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2551"/>
        <w:gridCol w:w="1985"/>
        <w:gridCol w:w="850"/>
      </w:tblGrid>
      <w:tr w:rsidR="001C0A8F" w:rsidRPr="00FE3128" w14:paraId="23B048C1" w14:textId="77777777" w:rsidTr="004022F0">
        <w:trPr>
          <w:trHeight w:val="1259"/>
        </w:trPr>
        <w:tc>
          <w:tcPr>
            <w:tcW w:w="9639" w:type="dxa"/>
            <w:gridSpan w:val="6"/>
          </w:tcPr>
          <w:p w14:paraId="1F08DFA4" w14:textId="77777777" w:rsidR="001C0A8F" w:rsidRPr="00085157" w:rsidRDefault="001C0A8F" w:rsidP="004022F0">
            <w:pPr>
              <w:pStyle w:val="a4"/>
              <w:rPr>
                <w:sz w:val="6"/>
              </w:rPr>
            </w:pPr>
          </w:p>
          <w:p w14:paraId="327849C1" w14:textId="77777777" w:rsidR="001C0A8F" w:rsidRPr="00FE3128" w:rsidRDefault="001C0A8F" w:rsidP="004022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E312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МИНИСТЕРСТВО ОБРАЗОВАНИЯ И НАУКИ АМУРСКОЙ ОБЛАСТИ</w:t>
            </w:r>
          </w:p>
          <w:p w14:paraId="4BB24D46" w14:textId="77777777" w:rsidR="001C0A8F" w:rsidRPr="00FE3128" w:rsidRDefault="001C0A8F" w:rsidP="004022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E312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ГОСУДАРСТВЕННОЕ ПРОФЕССИОНАЛЬНОЕ ОБРАЗОВАТЕЛЬНОЕ </w:t>
            </w:r>
          </w:p>
          <w:p w14:paraId="124B604E" w14:textId="77777777" w:rsidR="001C0A8F" w:rsidRPr="00FE3128" w:rsidRDefault="001C0A8F" w:rsidP="004022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E312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АВТОНОМНОЕ УЧРЕЖДЕНИЕ АМУРСКОЙ ОБЛАСТИ </w:t>
            </w:r>
          </w:p>
          <w:p w14:paraId="70BA5D0F" w14:textId="77777777" w:rsidR="001C0A8F" w:rsidRPr="00FE3128" w:rsidRDefault="001C0A8F" w:rsidP="004022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E312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«АМУРСКИЙ АГРАРНЫЙ КОЛЛЕДЖ»</w:t>
            </w:r>
          </w:p>
          <w:p w14:paraId="389108A7" w14:textId="77777777" w:rsidR="001C0A8F" w:rsidRDefault="001C0A8F" w:rsidP="004022F0">
            <w:pPr>
              <w:pStyle w:val="1"/>
              <w:rPr>
                <w:sz w:val="36"/>
                <w:lang w:val="ru-RU"/>
              </w:rPr>
            </w:pPr>
          </w:p>
          <w:p w14:paraId="2F05C06B" w14:textId="77777777" w:rsidR="001C0A8F" w:rsidRPr="00245A68" w:rsidRDefault="001C0A8F" w:rsidP="004022F0">
            <w:pPr>
              <w:pStyle w:val="1"/>
              <w:rPr>
                <w:sz w:val="32"/>
              </w:rPr>
            </w:pPr>
            <w:r w:rsidRPr="00245A68">
              <w:rPr>
                <w:sz w:val="32"/>
              </w:rPr>
              <w:t>ПРИКАЗ</w:t>
            </w:r>
          </w:p>
          <w:p w14:paraId="0AB382DF" w14:textId="77777777" w:rsidR="001C0A8F" w:rsidRPr="00FE3128" w:rsidRDefault="001C0A8F" w:rsidP="004022F0">
            <w:pPr>
              <w:widowControl w:val="0"/>
              <w:spacing w:line="259" w:lineRule="auto"/>
              <w:jc w:val="center"/>
              <w:rPr>
                <w:rFonts w:ascii="Times New Roman" w:hAnsi="Times New Roman"/>
                <w:b/>
                <w:snapToGrid w:val="0"/>
                <w:sz w:val="10"/>
              </w:rPr>
            </w:pPr>
          </w:p>
        </w:tc>
      </w:tr>
      <w:tr w:rsidR="001C0A8F" w:rsidRPr="00FE3128" w14:paraId="0DDC9C05" w14:textId="77777777" w:rsidTr="004022F0">
        <w:trPr>
          <w:trHeight w:val="569"/>
        </w:trPr>
        <w:tc>
          <w:tcPr>
            <w:tcW w:w="567" w:type="dxa"/>
            <w:vAlign w:val="bottom"/>
          </w:tcPr>
          <w:p w14:paraId="3CE3E03E" w14:textId="77777777" w:rsidR="001C0A8F" w:rsidRPr="00085157" w:rsidRDefault="001C0A8F" w:rsidP="004022F0">
            <w:pPr>
              <w:pStyle w:val="a4"/>
              <w:tabs>
                <w:tab w:val="left" w:pos="102"/>
                <w:tab w:val="left" w:pos="487"/>
              </w:tabs>
              <w:ind w:left="527" w:right="196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1E72FC" w14:textId="68E9E70B" w:rsidR="001C0A8F" w:rsidRPr="000E381A" w:rsidRDefault="001C0A8F" w:rsidP="000E381A">
            <w:pPr>
              <w:pStyle w:val="a4"/>
              <w:ind w:right="196"/>
              <w:jc w:val="left"/>
              <w:rPr>
                <w:b w:val="0"/>
                <w:bCs/>
              </w:rPr>
            </w:pPr>
            <w:r w:rsidRPr="000E381A">
              <w:t xml:space="preserve">  </w:t>
            </w:r>
            <w:r w:rsidR="000E381A" w:rsidRPr="000E381A">
              <w:rPr>
                <w:b w:val="0"/>
              </w:rPr>
              <w:t>27</w:t>
            </w:r>
            <w:r w:rsidR="004022F0" w:rsidRPr="000E381A">
              <w:rPr>
                <w:b w:val="0"/>
              </w:rPr>
              <w:t>.0</w:t>
            </w:r>
            <w:r w:rsidR="000E381A" w:rsidRPr="000E381A">
              <w:rPr>
                <w:b w:val="0"/>
              </w:rPr>
              <w:t>5</w:t>
            </w:r>
            <w:r w:rsidR="004022F0" w:rsidRPr="000E381A">
              <w:rPr>
                <w:b w:val="0"/>
              </w:rPr>
              <w:t>.202</w:t>
            </w:r>
            <w:r w:rsidR="000E381A" w:rsidRPr="000E381A">
              <w:rPr>
                <w:b w:val="0"/>
              </w:rPr>
              <w:t>2</w:t>
            </w:r>
            <w:r w:rsidRPr="000E381A">
              <w:rPr>
                <w:b w:val="0"/>
              </w:rPr>
              <w:t xml:space="preserve">   </w:t>
            </w:r>
            <w:r w:rsidR="005672D8" w:rsidRPr="000E381A">
              <w:rPr>
                <w:b w:val="0"/>
              </w:rPr>
              <w:t xml:space="preserve"> </w:t>
            </w:r>
          </w:p>
        </w:tc>
        <w:tc>
          <w:tcPr>
            <w:tcW w:w="3827" w:type="dxa"/>
            <w:gridSpan w:val="2"/>
            <w:vAlign w:val="bottom"/>
          </w:tcPr>
          <w:p w14:paraId="642DD375" w14:textId="77777777" w:rsidR="001C0A8F" w:rsidRPr="000E381A" w:rsidRDefault="001C0A8F" w:rsidP="004022F0">
            <w:pPr>
              <w:pStyle w:val="a4"/>
              <w:ind w:right="102"/>
              <w:rPr>
                <w:b w:val="0"/>
              </w:rPr>
            </w:pPr>
            <w:r w:rsidRPr="000E381A">
              <w:rPr>
                <w:b w:val="0"/>
              </w:rPr>
              <w:t xml:space="preserve">                                               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162C42" w14:textId="1A5AAEB0" w:rsidR="001C0A8F" w:rsidRPr="000E381A" w:rsidRDefault="000E381A" w:rsidP="004022F0">
            <w:pPr>
              <w:pStyle w:val="a4"/>
              <w:rPr>
                <w:b w:val="0"/>
              </w:rPr>
            </w:pPr>
            <w:r w:rsidRPr="000E381A">
              <w:rPr>
                <w:b w:val="0"/>
              </w:rPr>
              <w:t>230</w:t>
            </w:r>
            <w:r w:rsidR="004022F0" w:rsidRPr="000E381A">
              <w:rPr>
                <w:b w:val="0"/>
              </w:rPr>
              <w:t>-од</w:t>
            </w:r>
            <w:r w:rsidR="005672D8" w:rsidRPr="000E381A">
              <w:rPr>
                <w:b w:val="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66ACCA5F" w14:textId="77777777" w:rsidR="001C0A8F" w:rsidRPr="00085157" w:rsidRDefault="001C0A8F" w:rsidP="004022F0">
            <w:pPr>
              <w:pStyle w:val="a4"/>
              <w:rPr>
                <w:b w:val="0"/>
              </w:rPr>
            </w:pPr>
          </w:p>
        </w:tc>
      </w:tr>
      <w:tr w:rsidR="001C0A8F" w:rsidRPr="00FE3128" w14:paraId="659505DF" w14:textId="77777777" w:rsidTr="004022F0">
        <w:trPr>
          <w:trHeight w:val="1008"/>
        </w:trPr>
        <w:tc>
          <w:tcPr>
            <w:tcW w:w="9639" w:type="dxa"/>
            <w:gridSpan w:val="6"/>
          </w:tcPr>
          <w:p w14:paraId="635A28CE" w14:textId="77777777" w:rsidR="001C0A8F" w:rsidRPr="00085157" w:rsidRDefault="001C0A8F" w:rsidP="004022F0">
            <w:pPr>
              <w:pStyle w:val="a4"/>
              <w:rPr>
                <w:b w:val="0"/>
                <w:sz w:val="24"/>
              </w:rPr>
            </w:pPr>
          </w:p>
          <w:p w14:paraId="14DC617F" w14:textId="77777777" w:rsidR="001C0A8F" w:rsidRPr="00085157" w:rsidRDefault="001C0A8F" w:rsidP="004022F0">
            <w:pPr>
              <w:pStyle w:val="a4"/>
              <w:rPr>
                <w:b w:val="0"/>
              </w:rPr>
            </w:pPr>
            <w:r w:rsidRPr="00245A68">
              <w:rPr>
                <w:b w:val="0"/>
              </w:rPr>
              <w:t>г. Благовещенск</w:t>
            </w:r>
          </w:p>
        </w:tc>
      </w:tr>
      <w:tr w:rsidR="001C0A8F" w:rsidRPr="00FE3128" w14:paraId="2E4F5A30" w14:textId="77777777" w:rsidTr="004022F0">
        <w:trPr>
          <w:gridAfter w:val="3"/>
          <w:wAfter w:w="5386" w:type="dxa"/>
          <w:trHeight w:val="798"/>
        </w:trPr>
        <w:tc>
          <w:tcPr>
            <w:tcW w:w="4253" w:type="dxa"/>
            <w:gridSpan w:val="3"/>
          </w:tcPr>
          <w:tbl>
            <w:tblPr>
              <w:tblW w:w="4247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247"/>
            </w:tblGrid>
            <w:tr w:rsidR="001C0A8F" w:rsidRPr="00FE3128" w14:paraId="6029DFCA" w14:textId="77777777" w:rsidTr="001C0A8F">
              <w:trPr>
                <w:trHeight w:val="780"/>
              </w:trPr>
              <w:tc>
                <w:tcPr>
                  <w:tcW w:w="4247" w:type="dxa"/>
                </w:tcPr>
                <w:p w14:paraId="1C2E3494" w14:textId="77777777" w:rsidR="00C15F78" w:rsidRDefault="00D35B4A" w:rsidP="000E381A">
                  <w:pPr>
                    <w:pStyle w:val="a4"/>
                    <w:framePr w:hSpace="180" w:wrap="around" w:vAnchor="text" w:hAnchor="text" w:y="1"/>
                    <w:ind w:right="88"/>
                    <w:suppressOverlap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0E381A">
                    <w:rPr>
                      <w:b w:val="0"/>
                      <w:sz w:val="24"/>
                      <w:szCs w:val="24"/>
                    </w:rPr>
                    <w:t xml:space="preserve">О </w:t>
                  </w:r>
                  <w:r w:rsidR="000E381A" w:rsidRPr="000E381A">
                    <w:rPr>
                      <w:b w:val="0"/>
                      <w:sz w:val="24"/>
                      <w:szCs w:val="24"/>
                    </w:rPr>
                    <w:t>П</w:t>
                  </w:r>
                  <w:r w:rsidR="000E381A">
                    <w:rPr>
                      <w:b w:val="0"/>
                      <w:sz w:val="24"/>
                      <w:szCs w:val="24"/>
                    </w:rPr>
                    <w:t>оложении о вступительных испытаниях по специальности</w:t>
                  </w:r>
                </w:p>
                <w:p w14:paraId="674A38AD" w14:textId="77777777" w:rsidR="000E381A" w:rsidRDefault="000E381A" w:rsidP="000E381A">
                  <w:pPr>
                    <w:pStyle w:val="a4"/>
                    <w:framePr w:hSpace="180" w:wrap="around" w:vAnchor="text" w:hAnchor="text" w:y="1"/>
                    <w:ind w:right="88"/>
                    <w:suppressOverlap/>
                    <w:jc w:val="lef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20.02.04 Пожарная безопасность</w:t>
                  </w:r>
                </w:p>
                <w:p w14:paraId="210F39D2" w14:textId="49875164" w:rsidR="000E381A" w:rsidRPr="00D35B4A" w:rsidRDefault="000E381A" w:rsidP="000E381A">
                  <w:pPr>
                    <w:pStyle w:val="a4"/>
                    <w:framePr w:hSpace="180" w:wrap="around" w:vAnchor="text" w:hAnchor="text" w:y="1"/>
                    <w:ind w:right="88"/>
                    <w:suppressOverlap/>
                    <w:jc w:val="left"/>
                    <w:rPr>
                      <w:b w:val="0"/>
                      <w:bCs/>
                    </w:rPr>
                  </w:pPr>
                </w:p>
              </w:tc>
            </w:tr>
          </w:tbl>
          <w:p w14:paraId="417B328E" w14:textId="77777777" w:rsidR="001C0A8F" w:rsidRPr="00085157" w:rsidRDefault="001C0A8F" w:rsidP="004022F0">
            <w:pPr>
              <w:pStyle w:val="a4"/>
              <w:ind w:right="102"/>
              <w:jc w:val="left"/>
              <w:rPr>
                <w:b w:val="0"/>
                <w:bCs/>
              </w:rPr>
            </w:pPr>
          </w:p>
        </w:tc>
      </w:tr>
    </w:tbl>
    <w:p w14:paraId="3543ACCB" w14:textId="1CF9C157" w:rsidR="00D35B4A" w:rsidRPr="00D35B4A" w:rsidRDefault="001C0A8F" w:rsidP="008873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085157">
        <w:rPr>
          <w:sz w:val="28"/>
          <w:szCs w:val="28"/>
        </w:rPr>
        <w:t> </w:t>
      </w:r>
      <w:r w:rsidR="00D35B4A" w:rsidRPr="00D35B4A">
        <w:rPr>
          <w:sz w:val="28"/>
          <w:szCs w:val="28"/>
        </w:rPr>
        <w:t xml:space="preserve">В соответствии с </w:t>
      </w:r>
      <w:r w:rsidR="00A80F91" w:rsidRPr="00A80F91">
        <w:rPr>
          <w:sz w:val="28"/>
          <w:szCs w:val="28"/>
        </w:rPr>
        <w:t>Приказом Министерства просвещения Российской Федерации от 02 сентября 2020 года №457 «Об утверждении Порядка приема граждан на обучение по образовательным программам среднего профессионального образования»</w:t>
      </w:r>
      <w:r w:rsidR="00A80F91">
        <w:rPr>
          <w:sz w:val="28"/>
          <w:szCs w:val="28"/>
        </w:rPr>
        <w:t xml:space="preserve">, </w:t>
      </w:r>
      <w:r w:rsidR="006257DD">
        <w:rPr>
          <w:sz w:val="28"/>
          <w:szCs w:val="28"/>
        </w:rPr>
        <w:t>Прави</w:t>
      </w:r>
      <w:bookmarkStart w:id="0" w:name="_GoBack"/>
      <w:bookmarkEnd w:id="0"/>
      <w:r w:rsidR="006257DD">
        <w:rPr>
          <w:sz w:val="28"/>
          <w:szCs w:val="28"/>
        </w:rPr>
        <w:t xml:space="preserve">лами приема в ГПОАУ АО «Амурский агарный колледж», утверждёнными приказом ГПОАУ </w:t>
      </w:r>
      <w:proofErr w:type="spellStart"/>
      <w:r w:rsidR="006257DD">
        <w:rPr>
          <w:sz w:val="28"/>
          <w:szCs w:val="28"/>
        </w:rPr>
        <w:t>АмАК</w:t>
      </w:r>
      <w:proofErr w:type="spellEnd"/>
      <w:r w:rsidR="006257DD">
        <w:rPr>
          <w:sz w:val="28"/>
          <w:szCs w:val="28"/>
        </w:rPr>
        <w:t xml:space="preserve"> от </w:t>
      </w:r>
      <w:r w:rsidR="000E381A">
        <w:rPr>
          <w:sz w:val="28"/>
          <w:szCs w:val="28"/>
        </w:rPr>
        <w:t>21</w:t>
      </w:r>
      <w:r w:rsidR="006257DD">
        <w:rPr>
          <w:sz w:val="28"/>
          <w:szCs w:val="28"/>
        </w:rPr>
        <w:t>.02.</w:t>
      </w:r>
      <w:r w:rsidR="005672D8">
        <w:rPr>
          <w:sz w:val="28"/>
          <w:szCs w:val="28"/>
        </w:rPr>
        <w:t>2</w:t>
      </w:r>
      <w:r w:rsidR="006257DD">
        <w:rPr>
          <w:sz w:val="28"/>
          <w:szCs w:val="28"/>
        </w:rPr>
        <w:t>02</w:t>
      </w:r>
      <w:r w:rsidR="000E381A">
        <w:rPr>
          <w:sz w:val="28"/>
          <w:szCs w:val="28"/>
        </w:rPr>
        <w:t>2</w:t>
      </w:r>
      <w:r w:rsidR="006257DD">
        <w:rPr>
          <w:sz w:val="28"/>
          <w:szCs w:val="28"/>
        </w:rPr>
        <w:t xml:space="preserve"> №</w:t>
      </w:r>
      <w:r w:rsidR="000E381A">
        <w:rPr>
          <w:sz w:val="28"/>
          <w:szCs w:val="28"/>
        </w:rPr>
        <w:t>95</w:t>
      </w:r>
      <w:r w:rsidR="006257DD">
        <w:rPr>
          <w:sz w:val="28"/>
          <w:szCs w:val="28"/>
        </w:rPr>
        <w:t>-од</w:t>
      </w:r>
    </w:p>
    <w:p w14:paraId="0048BAEC" w14:textId="77777777" w:rsidR="001C0A8F" w:rsidRPr="009100A9" w:rsidRDefault="001C0A8F" w:rsidP="00D35B4A">
      <w:pPr>
        <w:pStyle w:val="a3"/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9100A9">
        <w:rPr>
          <w:b/>
          <w:sz w:val="28"/>
          <w:szCs w:val="28"/>
        </w:rPr>
        <w:t>п р и к а з ы в а ю:</w:t>
      </w:r>
    </w:p>
    <w:p w14:paraId="013794AE" w14:textId="6C828A84" w:rsidR="00D35B4A" w:rsidRPr="00D35B4A" w:rsidRDefault="001C0A8F" w:rsidP="005F35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100A9">
        <w:rPr>
          <w:rFonts w:ascii="Times New Roman" w:hAnsi="Times New Roman"/>
          <w:b/>
          <w:sz w:val="28"/>
          <w:szCs w:val="28"/>
        </w:rPr>
        <w:tab/>
      </w:r>
      <w:r w:rsidRPr="009100A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9471E7">
        <w:rPr>
          <w:rFonts w:ascii="Times New Roman" w:hAnsi="Times New Roman"/>
          <w:sz w:val="28"/>
          <w:szCs w:val="28"/>
        </w:rPr>
        <w:t>Утвердить</w:t>
      </w:r>
      <w:r w:rsidR="00C05A33">
        <w:rPr>
          <w:rFonts w:ascii="Times New Roman" w:hAnsi="Times New Roman"/>
          <w:sz w:val="28"/>
          <w:szCs w:val="28"/>
        </w:rPr>
        <w:t xml:space="preserve"> </w:t>
      </w:r>
      <w:r w:rsidR="00706314">
        <w:rPr>
          <w:rFonts w:ascii="Times New Roman" w:hAnsi="Times New Roman"/>
          <w:sz w:val="28"/>
          <w:szCs w:val="28"/>
        </w:rPr>
        <w:t xml:space="preserve"> </w:t>
      </w:r>
      <w:r w:rsidR="000E381A">
        <w:rPr>
          <w:rFonts w:ascii="Times New Roman" w:hAnsi="Times New Roman"/>
          <w:sz w:val="28"/>
          <w:szCs w:val="28"/>
        </w:rPr>
        <w:t>прилагаемое</w:t>
      </w:r>
      <w:proofErr w:type="gramEnd"/>
      <w:r w:rsidR="000E381A">
        <w:rPr>
          <w:rFonts w:ascii="Times New Roman" w:hAnsi="Times New Roman"/>
          <w:sz w:val="28"/>
          <w:szCs w:val="28"/>
        </w:rPr>
        <w:t xml:space="preserve"> </w:t>
      </w:r>
      <w:r w:rsidR="005F35D2" w:rsidRPr="005F35D2">
        <w:rPr>
          <w:rFonts w:ascii="Times New Roman" w:hAnsi="Times New Roman"/>
          <w:sz w:val="28"/>
          <w:szCs w:val="28"/>
        </w:rPr>
        <w:t>Положение о вступительных испытаниях на обучение по образовательным программам среднего профессионального образования в государственное профессиональное образовательное автономное учреждение Амурской области «Амурский аграрный колледж»</w:t>
      </w:r>
      <w:r w:rsidR="00D35B4A" w:rsidRPr="00D35B4A">
        <w:rPr>
          <w:rFonts w:ascii="Times New Roman" w:hAnsi="Times New Roman"/>
          <w:sz w:val="28"/>
          <w:szCs w:val="28"/>
        </w:rPr>
        <w:t>.</w:t>
      </w:r>
    </w:p>
    <w:p w14:paraId="4C4F7961" w14:textId="77777777" w:rsidR="00D35B4A" w:rsidRPr="00D35B4A" w:rsidRDefault="00D35B4A" w:rsidP="00D35B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ab/>
        <w:t>2. Контроль над исполнением настоящ</w:t>
      </w:r>
      <w:r w:rsidR="00C15F78">
        <w:rPr>
          <w:rFonts w:ascii="Times New Roman" w:hAnsi="Times New Roman"/>
          <w:sz w:val="28"/>
          <w:szCs w:val="28"/>
        </w:rPr>
        <w:t xml:space="preserve">его </w:t>
      </w:r>
      <w:r w:rsidR="00C05A33">
        <w:rPr>
          <w:rFonts w:ascii="Times New Roman" w:hAnsi="Times New Roman"/>
          <w:sz w:val="28"/>
          <w:szCs w:val="28"/>
        </w:rPr>
        <w:t>приказа</w:t>
      </w:r>
      <w:r w:rsidR="00C15F78">
        <w:rPr>
          <w:rFonts w:ascii="Times New Roman" w:hAnsi="Times New Roman"/>
          <w:sz w:val="28"/>
          <w:szCs w:val="28"/>
        </w:rPr>
        <w:t xml:space="preserve"> в</w:t>
      </w:r>
      <w:r w:rsidR="005F35D2">
        <w:rPr>
          <w:rFonts w:ascii="Times New Roman" w:hAnsi="Times New Roman"/>
          <w:sz w:val="28"/>
          <w:szCs w:val="28"/>
        </w:rPr>
        <w:t>озложить</w:t>
      </w:r>
      <w:r w:rsidR="00C15F78">
        <w:rPr>
          <w:rFonts w:ascii="Times New Roman" w:hAnsi="Times New Roman"/>
          <w:sz w:val="28"/>
          <w:szCs w:val="28"/>
        </w:rPr>
        <w:t xml:space="preserve"> на </w:t>
      </w:r>
      <w:r w:rsidRPr="00D35B4A">
        <w:rPr>
          <w:rFonts w:ascii="Times New Roman" w:hAnsi="Times New Roman"/>
          <w:sz w:val="28"/>
          <w:szCs w:val="28"/>
        </w:rPr>
        <w:t xml:space="preserve"> заместителя директора по учебно</w:t>
      </w:r>
      <w:r w:rsidR="00C15F78">
        <w:rPr>
          <w:rFonts w:ascii="Times New Roman" w:hAnsi="Times New Roman"/>
          <w:sz w:val="28"/>
          <w:szCs w:val="28"/>
        </w:rPr>
        <w:t>-методической работе</w:t>
      </w:r>
      <w:r w:rsidR="00C05A33">
        <w:rPr>
          <w:rFonts w:ascii="Times New Roman" w:hAnsi="Times New Roman"/>
          <w:sz w:val="28"/>
          <w:szCs w:val="28"/>
        </w:rPr>
        <w:t xml:space="preserve"> Коршунова Д.В.</w:t>
      </w:r>
    </w:p>
    <w:p w14:paraId="1FF05FDC" w14:textId="77777777" w:rsidR="001C0A8F" w:rsidRPr="009100A9" w:rsidRDefault="00EA781C" w:rsidP="00EB0FDC">
      <w:pPr>
        <w:pStyle w:val="a6"/>
        <w:tabs>
          <w:tab w:val="left" w:pos="5490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5FFB15" wp14:editId="7C3015E3">
                <wp:simplePos x="0" y="0"/>
                <wp:positionH relativeFrom="column">
                  <wp:posOffset>1667510</wp:posOffset>
                </wp:positionH>
                <wp:positionV relativeFrom="paragraph">
                  <wp:posOffset>175895</wp:posOffset>
                </wp:positionV>
                <wp:extent cx="2375535" cy="414655"/>
                <wp:effectExtent l="635" t="4445" r="0" b="127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EBEC3" w14:textId="77777777" w:rsidR="00EB0FDC" w:rsidRDefault="00EB0FDC">
                            <w:r>
                              <w:t xml:space="preserve"> </w:t>
                            </w:r>
                            <w:r w:rsidR="002D148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B5FFB1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1.3pt;margin-top:13.85pt;width:187.05pt;height:32.6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" stroked="f">
                <v:textbox style="mso-fit-shape-to-text:t">
                  <w:txbxContent>
                    <w:p w14:paraId="2E9EBEC3" w14:textId="77777777" w:rsidR="00EB0FDC" w:rsidRDefault="00EB0FDC">
                      <w:r>
                        <w:t xml:space="preserve"> </w:t>
                      </w:r>
                      <w:r w:rsidR="002D148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05A33">
        <w:rPr>
          <w:rFonts w:ascii="Times New Roman" w:hAnsi="Times New Roman"/>
          <w:sz w:val="28"/>
          <w:szCs w:val="28"/>
        </w:rPr>
        <w:t xml:space="preserve"> </w:t>
      </w:r>
      <w:r w:rsidR="00EB0FDC">
        <w:rPr>
          <w:rFonts w:ascii="Times New Roman" w:hAnsi="Times New Roman"/>
          <w:sz w:val="28"/>
          <w:szCs w:val="28"/>
        </w:rPr>
        <w:tab/>
      </w:r>
    </w:p>
    <w:p w14:paraId="639A3D02" w14:textId="77777777" w:rsidR="001C0A8F" w:rsidRPr="009100A9" w:rsidRDefault="00A80F91" w:rsidP="001C0A8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0F9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C4ADAF" wp14:editId="7A485918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2495550" cy="180022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A317" w14:textId="1A7D6047" w:rsidR="00A80F91" w:rsidRDefault="00A80F91">
                            <w:r>
                              <w:t xml:space="preserve">  </w:t>
                            </w:r>
                            <w:r w:rsidR="001205EC">
                              <w:rPr>
                                <w:noProof/>
                              </w:rPr>
                              <w:t xml:space="preserve">  </w:t>
                            </w:r>
                            <w:r w:rsidRPr="00A80F91">
                              <w:rPr>
                                <w:noProof/>
                              </w:rPr>
                              <w:drawing>
                                <wp:inline distT="0" distB="0" distL="0" distR="0" wp14:anchorId="5A47150A" wp14:editId="73FF0A94">
                                  <wp:extent cx="2413746" cy="1371600"/>
                                  <wp:effectExtent l="0" t="0" r="5715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1619" cy="1370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4ADA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1.45pt;width:196.5pt;height:141.7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" stroked="f">
                <v:textbox>
                  <w:txbxContent>
                    <w:p w14:paraId="467AA317" w14:textId="1A7D6047" w:rsidR="00A80F91" w:rsidRDefault="00A80F91">
                      <w:r>
                        <w:t xml:space="preserve">  </w:t>
                      </w:r>
                      <w:r w:rsidR="001205EC">
                        <w:rPr>
                          <w:noProof/>
                        </w:rPr>
                        <w:t xml:space="preserve">  </w:t>
                      </w:r>
                      <w:r w:rsidRPr="00A80F91">
                        <w:rPr>
                          <w:noProof/>
                        </w:rPr>
                        <w:drawing>
                          <wp:inline distT="0" distB="0" distL="0" distR="0" wp14:anchorId="5A47150A" wp14:editId="73FF0A94">
                            <wp:extent cx="2413746" cy="1371600"/>
                            <wp:effectExtent l="0" t="0" r="5715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1619" cy="1370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235782" w14:textId="77777777" w:rsidR="001C0A8F" w:rsidRPr="009100A9" w:rsidRDefault="001C0A8F" w:rsidP="001C0A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45A2EB22" w14:textId="03B53165" w:rsidR="001C0A8F" w:rsidRDefault="00BE42DB" w:rsidP="001C0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C0A8F" w:rsidRPr="009100A9">
        <w:rPr>
          <w:rFonts w:ascii="Times New Roman" w:hAnsi="Times New Roman"/>
          <w:sz w:val="28"/>
          <w:szCs w:val="28"/>
        </w:rPr>
        <w:t>иректор</w:t>
      </w:r>
      <w:r w:rsidR="002D1483">
        <w:rPr>
          <w:rFonts w:ascii="Times New Roman" w:hAnsi="Times New Roman"/>
          <w:sz w:val="28"/>
          <w:szCs w:val="28"/>
        </w:rPr>
        <w:t xml:space="preserve">    </w:t>
      </w:r>
      <w:r w:rsidR="001C0A8F" w:rsidRPr="009100A9">
        <w:rPr>
          <w:rFonts w:ascii="Times New Roman" w:hAnsi="Times New Roman"/>
          <w:sz w:val="28"/>
          <w:szCs w:val="28"/>
        </w:rPr>
        <w:t xml:space="preserve">                               </w:t>
      </w:r>
      <w:r w:rsidR="002D1483">
        <w:rPr>
          <w:rFonts w:ascii="Times New Roman" w:hAnsi="Times New Roman"/>
          <w:sz w:val="28"/>
          <w:szCs w:val="28"/>
        </w:rPr>
        <w:t xml:space="preserve">         </w:t>
      </w:r>
      <w:r w:rsidR="00350F7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Т.А. Романцова</w:t>
      </w:r>
    </w:p>
    <w:p w14:paraId="16234701" w14:textId="77777777" w:rsidR="001C0A8F" w:rsidRDefault="001C0A8F" w:rsidP="001C0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67A80F" w14:textId="77777777" w:rsidR="001C0A8F" w:rsidRDefault="001C0A8F" w:rsidP="001C0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A73837" w14:textId="77777777" w:rsidR="001C0A8F" w:rsidRDefault="001C0A8F" w:rsidP="001C0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247DFB" w14:textId="77777777" w:rsidR="001C0A8F" w:rsidRDefault="001C0A8F" w:rsidP="001C0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01E485" w14:textId="77777777" w:rsidR="001C0A8F" w:rsidRDefault="001C0A8F" w:rsidP="001C0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A89017" w14:textId="77777777" w:rsidR="001C0A8F" w:rsidRDefault="001C0A8F" w:rsidP="001C0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ACB106" w14:textId="77777777" w:rsidR="001C0A8F" w:rsidRDefault="001C0A8F" w:rsidP="001C0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1017F6" w14:textId="77777777" w:rsidR="00887399" w:rsidRDefault="00887399" w:rsidP="001C0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73F79B" w14:textId="77777777" w:rsidR="001C0A8F" w:rsidRDefault="001C0A8F" w:rsidP="001C0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EEDAD7" w14:textId="77777777" w:rsidR="001C0A8F" w:rsidRDefault="001C0A8F" w:rsidP="001C0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1F2660" w14:textId="77777777" w:rsidR="00BE42DB" w:rsidRDefault="00BE42DB" w:rsidP="00554841">
      <w:pPr>
        <w:pStyle w:val="a7"/>
        <w:tabs>
          <w:tab w:val="clear" w:pos="4677"/>
          <w:tab w:val="clear" w:pos="9355"/>
        </w:tabs>
        <w:ind w:left="5400" w:hanging="540"/>
      </w:pPr>
    </w:p>
    <w:p w14:paraId="300742AB" w14:textId="77777777" w:rsidR="00BE42DB" w:rsidRDefault="00BE42DB" w:rsidP="00554841">
      <w:pPr>
        <w:pStyle w:val="a7"/>
        <w:tabs>
          <w:tab w:val="clear" w:pos="4677"/>
          <w:tab w:val="clear" w:pos="9355"/>
        </w:tabs>
        <w:ind w:left="5400" w:hanging="540"/>
      </w:pPr>
    </w:p>
    <w:p w14:paraId="515F2CAE" w14:textId="77777777" w:rsidR="008629F0" w:rsidRDefault="008629F0" w:rsidP="00554841">
      <w:pPr>
        <w:pStyle w:val="a7"/>
        <w:tabs>
          <w:tab w:val="clear" w:pos="4677"/>
          <w:tab w:val="clear" w:pos="9355"/>
        </w:tabs>
        <w:ind w:left="5400" w:hanging="540"/>
      </w:pPr>
    </w:p>
    <w:p w14:paraId="3A098FBB" w14:textId="77777777" w:rsidR="008629F0" w:rsidRDefault="008629F0" w:rsidP="00554841">
      <w:pPr>
        <w:pStyle w:val="a7"/>
        <w:tabs>
          <w:tab w:val="clear" w:pos="4677"/>
          <w:tab w:val="clear" w:pos="9355"/>
        </w:tabs>
        <w:ind w:left="5400" w:hanging="540"/>
      </w:pPr>
    </w:p>
    <w:p w14:paraId="634E224D" w14:textId="4B41E561" w:rsidR="00554841" w:rsidRPr="00477410" w:rsidRDefault="00554841" w:rsidP="00554841">
      <w:pPr>
        <w:pStyle w:val="a7"/>
        <w:tabs>
          <w:tab w:val="clear" w:pos="4677"/>
          <w:tab w:val="clear" w:pos="9355"/>
        </w:tabs>
        <w:ind w:left="5400" w:hanging="540"/>
      </w:pPr>
      <w:r w:rsidRPr="00477410">
        <w:t xml:space="preserve">УТВЕРЖДЕНО </w:t>
      </w:r>
    </w:p>
    <w:p w14:paraId="4786C6A7" w14:textId="77777777" w:rsidR="00554841" w:rsidRPr="00477410" w:rsidRDefault="00554841" w:rsidP="00554841">
      <w:pPr>
        <w:pStyle w:val="a7"/>
        <w:tabs>
          <w:tab w:val="clear" w:pos="4677"/>
          <w:tab w:val="clear" w:pos="9355"/>
        </w:tabs>
        <w:ind w:left="5400" w:hanging="540"/>
      </w:pPr>
      <w:r w:rsidRPr="00477410">
        <w:t>приказом ГПОАУ АмАК</w:t>
      </w:r>
    </w:p>
    <w:p w14:paraId="187FD6FA" w14:textId="3B5CF84D" w:rsidR="00554841" w:rsidRPr="00477410" w:rsidRDefault="00554841" w:rsidP="00554841">
      <w:pPr>
        <w:pStyle w:val="a7"/>
        <w:tabs>
          <w:tab w:val="clear" w:pos="4677"/>
          <w:tab w:val="clear" w:pos="9355"/>
        </w:tabs>
        <w:ind w:left="5400" w:hanging="540"/>
        <w:jc w:val="both"/>
      </w:pPr>
      <w:r w:rsidRPr="00477410">
        <w:t>от ___</w:t>
      </w:r>
      <w:r w:rsidR="000E381A" w:rsidRPr="000E381A">
        <w:t>27</w:t>
      </w:r>
      <w:r w:rsidR="009E6790" w:rsidRPr="000E381A">
        <w:t>.0</w:t>
      </w:r>
      <w:r w:rsidR="000E381A" w:rsidRPr="000E381A">
        <w:t>5</w:t>
      </w:r>
      <w:r w:rsidR="009E6790" w:rsidRPr="000E381A">
        <w:t>.202</w:t>
      </w:r>
      <w:r w:rsidR="000E381A" w:rsidRPr="000E381A">
        <w:t>2</w:t>
      </w:r>
      <w:proofErr w:type="gramStart"/>
      <w:r w:rsidRPr="000E381A">
        <w:t>_  №</w:t>
      </w:r>
      <w:proofErr w:type="gramEnd"/>
      <w:r w:rsidRPr="000E381A">
        <w:t>____</w:t>
      </w:r>
      <w:r w:rsidR="000E381A" w:rsidRPr="000E381A">
        <w:t>230</w:t>
      </w:r>
      <w:r w:rsidR="009E6790" w:rsidRPr="000E381A">
        <w:t>-од</w:t>
      </w:r>
      <w:r w:rsidRPr="000E381A">
        <w:t>____</w:t>
      </w:r>
    </w:p>
    <w:p w14:paraId="7B66F448" w14:textId="77777777" w:rsidR="00554841" w:rsidRPr="00477410" w:rsidRDefault="00554841" w:rsidP="00554841">
      <w:pPr>
        <w:pStyle w:val="a7"/>
        <w:tabs>
          <w:tab w:val="clear" w:pos="4677"/>
          <w:tab w:val="clear" w:pos="9355"/>
        </w:tabs>
        <w:ind w:left="7080"/>
      </w:pPr>
    </w:p>
    <w:p w14:paraId="37B66897" w14:textId="77777777" w:rsidR="00477410" w:rsidRPr="00DB4520" w:rsidRDefault="00477410" w:rsidP="0047741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B4520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14:paraId="6BD73B33" w14:textId="77777777" w:rsidR="006257DD" w:rsidRDefault="00477410" w:rsidP="0047741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B4520">
        <w:rPr>
          <w:rFonts w:ascii="Times New Roman" w:hAnsi="Times New Roman"/>
          <w:b/>
          <w:sz w:val="24"/>
          <w:szCs w:val="24"/>
        </w:rPr>
        <w:t xml:space="preserve">о вступительных испытаниях на обучение по образовательным программам среднего профессионального образования в государственное профессиональное образовательное автономное учреждение Амурской области </w:t>
      </w:r>
    </w:p>
    <w:p w14:paraId="3B070545" w14:textId="77777777" w:rsidR="00477410" w:rsidRPr="00DB4520" w:rsidRDefault="00477410" w:rsidP="0047741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B4520">
        <w:rPr>
          <w:rFonts w:ascii="Times New Roman" w:hAnsi="Times New Roman"/>
          <w:b/>
          <w:sz w:val="24"/>
          <w:szCs w:val="24"/>
        </w:rPr>
        <w:t>«Амурский аграрный колледж»</w:t>
      </w:r>
    </w:p>
    <w:p w14:paraId="1761F7B8" w14:textId="77777777" w:rsidR="00477410" w:rsidRPr="00DB4520" w:rsidRDefault="00477410" w:rsidP="0047741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2469048B" w14:textId="77777777" w:rsidR="00477410" w:rsidRPr="00477410" w:rsidRDefault="00477410" w:rsidP="00477410">
      <w:pPr>
        <w:keepNext/>
        <w:keepLines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7410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14:paraId="6BE012E6" w14:textId="77777777" w:rsidR="00477410" w:rsidRPr="00477410" w:rsidRDefault="00477410" w:rsidP="004774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1.1. </w:t>
      </w:r>
      <w:r w:rsidRPr="00477410">
        <w:rPr>
          <w:rFonts w:ascii="Times New Roman" w:hAnsi="Times New Roman"/>
          <w:color w:val="000000"/>
          <w:sz w:val="24"/>
          <w:szCs w:val="24"/>
        </w:rPr>
        <w:t>Настоящее Положение о вступительных испытаниях на обучение по образовательным программам среднего профессионального образования в государственное профессиональное образовательное автономное учреждение Амурской области «Амурский аграрный колледж»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7410">
        <w:rPr>
          <w:rFonts w:ascii="Times New Roman" w:hAnsi="Times New Roman"/>
          <w:color w:val="000000"/>
          <w:sz w:val="24"/>
          <w:szCs w:val="24"/>
        </w:rPr>
        <w:t>разработано на основании:</w:t>
      </w:r>
    </w:p>
    <w:p w14:paraId="0E41E98F" w14:textId="77777777" w:rsidR="00477410" w:rsidRPr="00477410" w:rsidRDefault="005E675B" w:rsidP="00477410">
      <w:pPr>
        <w:numPr>
          <w:ilvl w:val="0"/>
          <w:numId w:val="7"/>
        </w:num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477410" w:rsidRPr="00477410">
          <w:rPr>
            <w:rFonts w:ascii="Times New Roman" w:hAnsi="Times New Roman"/>
            <w:sz w:val="24"/>
            <w:szCs w:val="24"/>
          </w:rPr>
          <w:t>Федерального закона от 29 декабря 2012 года № 273-ФЗ «Об образовании в Российской Федерации</w:t>
        </w:r>
      </w:hyperlink>
      <w:r w:rsidR="00477410">
        <w:rPr>
          <w:rFonts w:ascii="Times New Roman" w:hAnsi="Times New Roman"/>
          <w:color w:val="000000"/>
          <w:sz w:val="24"/>
          <w:szCs w:val="24"/>
        </w:rPr>
        <w:t>»;</w:t>
      </w:r>
    </w:p>
    <w:p w14:paraId="11A9CAEC" w14:textId="77777777" w:rsidR="00477410" w:rsidRPr="00477410" w:rsidRDefault="00A80F91" w:rsidP="00A80F91">
      <w:pPr>
        <w:numPr>
          <w:ilvl w:val="0"/>
          <w:numId w:val="7"/>
        </w:numPr>
        <w:tabs>
          <w:tab w:val="left" w:pos="10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0F91">
        <w:rPr>
          <w:rFonts w:ascii="Times New Roman" w:hAnsi="Times New Roman"/>
          <w:color w:val="000000"/>
          <w:sz w:val="24"/>
          <w:szCs w:val="24"/>
        </w:rPr>
        <w:t>Приказ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A80F91">
        <w:rPr>
          <w:rFonts w:ascii="Times New Roman" w:hAnsi="Times New Roman"/>
          <w:color w:val="000000"/>
          <w:sz w:val="24"/>
          <w:szCs w:val="24"/>
        </w:rPr>
        <w:t xml:space="preserve"> Министерства просвещения Российской Федерации от 02 сентября 2020 года №457 «Об утверждении Порядка приема граждан на обучение по образовательным программам среднего профессионального образования»</w:t>
      </w:r>
      <w:r w:rsidR="00477410">
        <w:rPr>
          <w:rFonts w:ascii="Times New Roman" w:hAnsi="Times New Roman"/>
          <w:color w:val="000000"/>
          <w:sz w:val="24"/>
          <w:szCs w:val="24"/>
        </w:rPr>
        <w:t>;</w:t>
      </w:r>
    </w:p>
    <w:p w14:paraId="39DA8D83" w14:textId="7BD02BCA" w:rsidR="00477410" w:rsidRPr="00477410" w:rsidRDefault="00477410" w:rsidP="00477410">
      <w:pPr>
        <w:numPr>
          <w:ilvl w:val="0"/>
          <w:numId w:val="7"/>
        </w:numPr>
        <w:tabs>
          <w:tab w:val="left" w:pos="10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7410">
        <w:rPr>
          <w:rFonts w:ascii="Times New Roman" w:hAnsi="Times New Roman"/>
          <w:color w:val="000000"/>
          <w:sz w:val="24"/>
          <w:szCs w:val="24"/>
        </w:rPr>
        <w:t xml:space="preserve">Приказа Министерства спорта РФ от 19 июня 2017 г. № 542 «Об утверждении государственных требований Всероссийского физкультурно-спортивного комплекса «Готов к труду и обороне» (ГТО) на </w:t>
      </w:r>
      <w:r w:rsidR="00BE42DB" w:rsidRPr="00477410">
        <w:rPr>
          <w:rFonts w:ascii="Times New Roman" w:hAnsi="Times New Roman"/>
          <w:color w:val="000000"/>
          <w:sz w:val="24"/>
          <w:szCs w:val="24"/>
        </w:rPr>
        <w:t>2018–</w:t>
      </w:r>
      <w:proofErr w:type="gramStart"/>
      <w:r w:rsidR="00BE42DB" w:rsidRPr="00477410">
        <w:rPr>
          <w:rFonts w:ascii="Times New Roman" w:hAnsi="Times New Roman"/>
          <w:color w:val="000000"/>
          <w:sz w:val="24"/>
          <w:szCs w:val="24"/>
        </w:rPr>
        <w:t xml:space="preserve">2022 </w:t>
      </w:r>
      <w:r w:rsidRPr="00477410">
        <w:rPr>
          <w:rFonts w:ascii="Times New Roman" w:hAnsi="Times New Roman"/>
          <w:color w:val="000000"/>
          <w:sz w:val="24"/>
          <w:szCs w:val="24"/>
        </w:rPr>
        <w:t xml:space="preserve"> годы</w:t>
      </w:r>
      <w:proofErr w:type="gramEnd"/>
      <w:r w:rsidRPr="00477410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073A2E6" w14:textId="77777777" w:rsidR="00477410" w:rsidRPr="00477410" w:rsidRDefault="00477410" w:rsidP="00477410">
      <w:pPr>
        <w:numPr>
          <w:ilvl w:val="0"/>
          <w:numId w:val="7"/>
        </w:numPr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7410">
        <w:rPr>
          <w:rFonts w:ascii="Times New Roman" w:hAnsi="Times New Roman"/>
          <w:color w:val="000000"/>
          <w:sz w:val="24"/>
          <w:szCs w:val="24"/>
        </w:rPr>
        <w:t>Устава государственного профессионального образовательного автономного учреждения Амурской области «Амурский аграрный колледж».</w:t>
      </w:r>
    </w:p>
    <w:p w14:paraId="3F3D0FE5" w14:textId="77777777" w:rsidR="00477410" w:rsidRPr="00477410" w:rsidRDefault="00477410" w:rsidP="004774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1.2. </w:t>
      </w:r>
      <w:r w:rsidRPr="00477410">
        <w:rPr>
          <w:rFonts w:ascii="Times New Roman" w:hAnsi="Times New Roman"/>
          <w:color w:val="000000"/>
          <w:sz w:val="24"/>
          <w:szCs w:val="24"/>
        </w:rPr>
        <w:t xml:space="preserve">Настоящее Положение определяет общие правила и нормы проведения вступительных испытаний, проводимых </w:t>
      </w:r>
      <w:r>
        <w:rPr>
          <w:rFonts w:ascii="Times New Roman" w:hAnsi="Times New Roman"/>
          <w:color w:val="000000"/>
          <w:sz w:val="24"/>
          <w:szCs w:val="24"/>
        </w:rPr>
        <w:t>в ГПОАУ АО «Амурский агарный колледж» (далее – Учреждение)</w:t>
      </w:r>
      <w:r w:rsidRPr="00477410">
        <w:rPr>
          <w:rFonts w:ascii="Times New Roman" w:hAnsi="Times New Roman"/>
          <w:color w:val="000000"/>
          <w:sz w:val="24"/>
          <w:szCs w:val="24"/>
        </w:rPr>
        <w:t>.</w:t>
      </w:r>
    </w:p>
    <w:p w14:paraId="2497A2D4" w14:textId="77777777" w:rsidR="00477410" w:rsidRPr="00477410" w:rsidRDefault="00477410" w:rsidP="004774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1.3. </w:t>
      </w:r>
      <w:r w:rsidRPr="00477410">
        <w:rPr>
          <w:rFonts w:ascii="Times New Roman" w:hAnsi="Times New Roman"/>
          <w:color w:val="000000"/>
          <w:sz w:val="24"/>
          <w:szCs w:val="24"/>
        </w:rPr>
        <w:t xml:space="preserve">Вступительные испытания проводятся </w:t>
      </w:r>
      <w:r>
        <w:rPr>
          <w:rFonts w:ascii="Times New Roman" w:hAnsi="Times New Roman"/>
          <w:color w:val="000000"/>
          <w:sz w:val="24"/>
          <w:szCs w:val="24"/>
        </w:rPr>
        <w:t>Учреждением</w:t>
      </w:r>
      <w:r w:rsidRPr="00477410">
        <w:rPr>
          <w:rFonts w:ascii="Times New Roman" w:hAnsi="Times New Roman"/>
          <w:color w:val="000000"/>
          <w:sz w:val="24"/>
          <w:szCs w:val="24"/>
        </w:rPr>
        <w:t xml:space="preserve"> по специальности среднего профессионального образования </w:t>
      </w:r>
      <w:r w:rsidRPr="004718EC">
        <w:rPr>
          <w:rFonts w:ascii="Times New Roman" w:hAnsi="Times New Roman"/>
          <w:b/>
          <w:color w:val="000000"/>
          <w:sz w:val="24"/>
          <w:szCs w:val="24"/>
        </w:rPr>
        <w:t>20.02.04. Пожарная безопасность</w:t>
      </w:r>
      <w:r w:rsidRPr="00477410">
        <w:rPr>
          <w:rFonts w:ascii="Times New Roman" w:hAnsi="Times New Roman"/>
          <w:color w:val="000000"/>
          <w:sz w:val="24"/>
          <w:szCs w:val="24"/>
        </w:rPr>
        <w:t>.</w:t>
      </w:r>
    </w:p>
    <w:p w14:paraId="684E624D" w14:textId="5C35FC89" w:rsidR="00DB4520" w:rsidRPr="00DB4520" w:rsidRDefault="00DB4520" w:rsidP="005672D8">
      <w:pPr>
        <w:spacing w:after="0"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C05A33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B4520">
        <w:rPr>
          <w:rFonts w:ascii="Times New Roman" w:hAnsi="Times New Roman"/>
          <w:sz w:val="24"/>
          <w:szCs w:val="24"/>
        </w:rPr>
        <w:t xml:space="preserve">Право на </w:t>
      </w:r>
      <w:r w:rsidR="00BE42DB">
        <w:rPr>
          <w:rFonts w:ascii="Times New Roman" w:hAnsi="Times New Roman"/>
          <w:sz w:val="24"/>
          <w:szCs w:val="24"/>
        </w:rPr>
        <w:t xml:space="preserve">дополнительные балы к </w:t>
      </w:r>
      <w:r w:rsidRPr="00DB4520">
        <w:rPr>
          <w:rFonts w:ascii="Times New Roman" w:hAnsi="Times New Roman"/>
          <w:sz w:val="24"/>
          <w:szCs w:val="24"/>
        </w:rPr>
        <w:t>вступительн</w:t>
      </w:r>
      <w:r w:rsidR="00BE42DB">
        <w:rPr>
          <w:rFonts w:ascii="Times New Roman" w:hAnsi="Times New Roman"/>
          <w:sz w:val="24"/>
          <w:szCs w:val="24"/>
        </w:rPr>
        <w:t>ому</w:t>
      </w:r>
      <w:r w:rsidRPr="00DB4520">
        <w:rPr>
          <w:rFonts w:ascii="Times New Roman" w:hAnsi="Times New Roman"/>
          <w:sz w:val="24"/>
          <w:szCs w:val="24"/>
        </w:rPr>
        <w:t xml:space="preserve"> испытани</w:t>
      </w:r>
      <w:r w:rsidR="00BE42DB">
        <w:rPr>
          <w:rFonts w:ascii="Times New Roman" w:hAnsi="Times New Roman"/>
          <w:sz w:val="24"/>
          <w:szCs w:val="24"/>
        </w:rPr>
        <w:t>ю</w:t>
      </w:r>
      <w:r w:rsidRPr="00DB4520">
        <w:rPr>
          <w:rFonts w:ascii="Times New Roman" w:hAnsi="Times New Roman"/>
          <w:sz w:val="24"/>
          <w:szCs w:val="24"/>
        </w:rPr>
        <w:t xml:space="preserve"> имеют поступающие </w:t>
      </w:r>
      <w:r w:rsidR="00BE42DB">
        <w:rPr>
          <w:rFonts w:ascii="Times New Roman" w:hAnsi="Times New Roman"/>
          <w:sz w:val="24"/>
          <w:szCs w:val="24"/>
        </w:rPr>
        <w:t xml:space="preserve">представившие знак отличия </w:t>
      </w:r>
      <w:r w:rsidR="00BE42DB" w:rsidRPr="00DB4520">
        <w:rPr>
          <w:rFonts w:ascii="Times New Roman" w:hAnsi="Times New Roman"/>
          <w:sz w:val="24"/>
          <w:szCs w:val="24"/>
        </w:rPr>
        <w:t xml:space="preserve">«Готов к труду и обороне» </w:t>
      </w:r>
      <w:r w:rsidRPr="00DB4520">
        <w:rPr>
          <w:rFonts w:ascii="Times New Roman" w:hAnsi="Times New Roman"/>
          <w:sz w:val="24"/>
          <w:szCs w:val="24"/>
        </w:rPr>
        <w:t>золотого, серебряного или бронзового знаков отличия Всероссийского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520">
        <w:rPr>
          <w:rFonts w:ascii="Times New Roman" w:hAnsi="Times New Roman"/>
          <w:sz w:val="24"/>
          <w:szCs w:val="24"/>
        </w:rPr>
        <w:t>физкультурно-спортивного комплекса «Готов к труду и обороне» (ГТО) и удостоверения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520">
        <w:rPr>
          <w:rFonts w:ascii="Times New Roman" w:hAnsi="Times New Roman"/>
          <w:sz w:val="24"/>
          <w:szCs w:val="24"/>
        </w:rPr>
        <w:t>к нему.</w:t>
      </w:r>
    </w:p>
    <w:p w14:paraId="221E0229" w14:textId="77777777" w:rsidR="00DB4520" w:rsidRPr="00DB4520" w:rsidRDefault="00DB4520" w:rsidP="00DB452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B4520">
        <w:rPr>
          <w:rFonts w:ascii="Times New Roman" w:hAnsi="Times New Roman"/>
          <w:sz w:val="24"/>
          <w:szCs w:val="24"/>
        </w:rPr>
        <w:t>1.</w:t>
      </w:r>
      <w:r w:rsidR="005672D8">
        <w:rPr>
          <w:rFonts w:ascii="Times New Roman" w:hAnsi="Times New Roman"/>
          <w:sz w:val="24"/>
          <w:szCs w:val="24"/>
        </w:rPr>
        <w:t>5</w:t>
      </w:r>
      <w:r w:rsidRPr="00DB4520">
        <w:rPr>
          <w:rFonts w:ascii="Times New Roman" w:hAnsi="Times New Roman"/>
          <w:sz w:val="24"/>
          <w:szCs w:val="24"/>
        </w:rPr>
        <w:t xml:space="preserve">. Поступающие выбывают из </w:t>
      </w:r>
      <w:r>
        <w:rPr>
          <w:rFonts w:ascii="Times New Roman" w:hAnsi="Times New Roman"/>
          <w:sz w:val="24"/>
          <w:szCs w:val="24"/>
        </w:rPr>
        <w:t>испытания</w:t>
      </w:r>
      <w:r w:rsidRPr="00DB4520">
        <w:rPr>
          <w:rFonts w:ascii="Times New Roman" w:hAnsi="Times New Roman"/>
          <w:sz w:val="24"/>
          <w:szCs w:val="24"/>
        </w:rPr>
        <w:t xml:space="preserve"> и зачислению не подлежат в следующих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520">
        <w:rPr>
          <w:rFonts w:ascii="Times New Roman" w:hAnsi="Times New Roman"/>
          <w:sz w:val="24"/>
          <w:szCs w:val="24"/>
        </w:rPr>
        <w:t>случаях:</w:t>
      </w:r>
    </w:p>
    <w:p w14:paraId="74459EBB" w14:textId="759939DD" w:rsidR="00DB4520" w:rsidRPr="00DB4520" w:rsidRDefault="00DB4520" w:rsidP="00DB452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B4520">
        <w:rPr>
          <w:rFonts w:ascii="Times New Roman" w:hAnsi="Times New Roman"/>
          <w:sz w:val="24"/>
          <w:szCs w:val="24"/>
        </w:rPr>
        <w:t xml:space="preserve">- </w:t>
      </w:r>
      <w:r w:rsidR="00C05A33">
        <w:rPr>
          <w:rFonts w:ascii="Times New Roman" w:hAnsi="Times New Roman"/>
          <w:sz w:val="24"/>
          <w:szCs w:val="24"/>
        </w:rPr>
        <w:t xml:space="preserve">не </w:t>
      </w:r>
      <w:r w:rsidR="00BE42DB">
        <w:rPr>
          <w:rFonts w:ascii="Times New Roman" w:hAnsi="Times New Roman"/>
          <w:sz w:val="24"/>
          <w:szCs w:val="24"/>
        </w:rPr>
        <w:t xml:space="preserve">явившись на </w:t>
      </w:r>
      <w:r w:rsidR="00C05A33">
        <w:rPr>
          <w:rFonts w:ascii="Times New Roman" w:hAnsi="Times New Roman"/>
          <w:sz w:val="24"/>
          <w:szCs w:val="24"/>
        </w:rPr>
        <w:t>вступительно</w:t>
      </w:r>
      <w:r w:rsidR="00BE42DB">
        <w:rPr>
          <w:rFonts w:ascii="Times New Roman" w:hAnsi="Times New Roman"/>
          <w:sz w:val="24"/>
          <w:szCs w:val="24"/>
        </w:rPr>
        <w:t>е</w:t>
      </w:r>
      <w:r w:rsidR="00C05A33">
        <w:rPr>
          <w:rFonts w:ascii="Times New Roman" w:hAnsi="Times New Roman"/>
          <w:sz w:val="24"/>
          <w:szCs w:val="24"/>
        </w:rPr>
        <w:t xml:space="preserve"> испытани</w:t>
      </w:r>
      <w:r w:rsidR="00BE42DB">
        <w:rPr>
          <w:rFonts w:ascii="Times New Roman" w:hAnsi="Times New Roman"/>
          <w:sz w:val="24"/>
          <w:szCs w:val="24"/>
        </w:rPr>
        <w:t>е</w:t>
      </w:r>
      <w:r w:rsidRPr="00DB4520">
        <w:rPr>
          <w:rFonts w:ascii="Times New Roman" w:hAnsi="Times New Roman"/>
          <w:sz w:val="24"/>
          <w:szCs w:val="24"/>
        </w:rPr>
        <w:t>;</w:t>
      </w:r>
    </w:p>
    <w:p w14:paraId="2DE762D9" w14:textId="77777777" w:rsidR="00DB4520" w:rsidRPr="00DB4520" w:rsidRDefault="00DB4520" w:rsidP="00C05A3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B4520">
        <w:rPr>
          <w:rFonts w:ascii="Times New Roman" w:hAnsi="Times New Roman"/>
          <w:sz w:val="24"/>
          <w:szCs w:val="24"/>
        </w:rPr>
        <w:t>- получения результата ниже установленного минимального количества баллов,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520">
        <w:rPr>
          <w:rFonts w:ascii="Times New Roman" w:hAnsi="Times New Roman"/>
          <w:sz w:val="24"/>
          <w:szCs w:val="24"/>
        </w:rPr>
        <w:t>подтверждающего успешное прохождение вступи</w:t>
      </w:r>
      <w:r w:rsidR="00C05A33">
        <w:rPr>
          <w:rFonts w:ascii="Times New Roman" w:hAnsi="Times New Roman"/>
          <w:sz w:val="24"/>
          <w:szCs w:val="24"/>
        </w:rPr>
        <w:t>тельного испытания</w:t>
      </w:r>
      <w:r w:rsidRPr="00DB4520">
        <w:rPr>
          <w:rFonts w:ascii="Times New Roman" w:hAnsi="Times New Roman"/>
          <w:sz w:val="24"/>
          <w:szCs w:val="24"/>
        </w:rPr>
        <w:t>.</w:t>
      </w:r>
    </w:p>
    <w:p w14:paraId="20C7DC80" w14:textId="77777777" w:rsidR="00477410" w:rsidRDefault="00DB4520" w:rsidP="00DB452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B4520">
        <w:rPr>
          <w:rFonts w:ascii="Times New Roman" w:hAnsi="Times New Roman"/>
          <w:sz w:val="24"/>
          <w:szCs w:val="24"/>
        </w:rPr>
        <w:t>1.</w:t>
      </w:r>
      <w:r w:rsidR="005672D8">
        <w:rPr>
          <w:rFonts w:ascii="Times New Roman" w:hAnsi="Times New Roman"/>
          <w:sz w:val="24"/>
          <w:szCs w:val="24"/>
        </w:rPr>
        <w:t>6</w:t>
      </w:r>
      <w:r w:rsidRPr="00DB4520">
        <w:rPr>
          <w:rFonts w:ascii="Times New Roman" w:hAnsi="Times New Roman"/>
          <w:sz w:val="24"/>
          <w:szCs w:val="24"/>
        </w:rPr>
        <w:t>. Повторная сдача вступительного испытания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520">
        <w:rPr>
          <w:rFonts w:ascii="Times New Roman" w:hAnsi="Times New Roman"/>
          <w:sz w:val="24"/>
          <w:szCs w:val="24"/>
        </w:rPr>
        <w:t xml:space="preserve">допускается. </w:t>
      </w:r>
    </w:p>
    <w:p w14:paraId="2E62E0C9" w14:textId="77777777" w:rsidR="00DB4520" w:rsidRPr="00477410" w:rsidRDefault="00DB4520" w:rsidP="00DB4520">
      <w:pPr>
        <w:pStyle w:val="a6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2564109" w14:textId="77777777" w:rsidR="00DB4520" w:rsidRPr="00DB4520" w:rsidRDefault="00DB4520" w:rsidP="00DB4520">
      <w:pPr>
        <w:tabs>
          <w:tab w:val="left" w:pos="128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4520">
        <w:rPr>
          <w:rFonts w:ascii="Times New Roman" w:hAnsi="Times New Roman"/>
          <w:b/>
          <w:bCs/>
          <w:color w:val="000000"/>
          <w:sz w:val="24"/>
          <w:szCs w:val="24"/>
        </w:rPr>
        <w:t>2. Порядок проведения вступительного испытания</w:t>
      </w:r>
      <w:r w:rsidR="00AE2C35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физической подготовке</w:t>
      </w:r>
    </w:p>
    <w:p w14:paraId="7363E9CA" w14:textId="77777777" w:rsidR="00F155A9" w:rsidRDefault="00C05A33" w:rsidP="00C05A33">
      <w:pPr>
        <w:pStyle w:val="af9"/>
        <w:spacing w:before="1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" w:name="bookmark43"/>
      <w:r>
        <w:rPr>
          <w:rFonts w:ascii="Times New Roman" w:hAnsi="Times New Roman"/>
          <w:bCs/>
          <w:color w:val="000000"/>
          <w:sz w:val="24"/>
          <w:szCs w:val="24"/>
        </w:rPr>
        <w:t xml:space="preserve">2.1. </w:t>
      </w:r>
      <w:r w:rsidRPr="00C05A33">
        <w:rPr>
          <w:rFonts w:ascii="Times New Roman" w:hAnsi="Times New Roman"/>
          <w:sz w:val="24"/>
          <w:szCs w:val="24"/>
          <w:lang w:eastAsia="en-US"/>
        </w:rPr>
        <w:t>Вступительн</w:t>
      </w:r>
      <w:r w:rsidR="00BE42DB">
        <w:rPr>
          <w:rFonts w:ascii="Times New Roman" w:hAnsi="Times New Roman"/>
          <w:sz w:val="24"/>
          <w:szCs w:val="24"/>
          <w:lang w:eastAsia="en-US"/>
        </w:rPr>
        <w:t>о</w:t>
      </w:r>
      <w:r w:rsidRPr="00C05A33">
        <w:rPr>
          <w:rFonts w:ascii="Times New Roman" w:hAnsi="Times New Roman"/>
          <w:sz w:val="24"/>
          <w:szCs w:val="24"/>
          <w:lang w:eastAsia="en-US"/>
        </w:rPr>
        <w:t>е испытани</w:t>
      </w:r>
      <w:r w:rsidR="00BE42DB">
        <w:rPr>
          <w:rFonts w:ascii="Times New Roman" w:hAnsi="Times New Roman"/>
          <w:sz w:val="24"/>
          <w:szCs w:val="24"/>
          <w:lang w:eastAsia="en-US"/>
        </w:rPr>
        <w:t>е</w:t>
      </w:r>
      <w:r w:rsidRPr="00C05A33">
        <w:rPr>
          <w:rFonts w:ascii="Times New Roman" w:hAnsi="Times New Roman"/>
          <w:sz w:val="24"/>
          <w:szCs w:val="24"/>
          <w:lang w:eastAsia="en-US"/>
        </w:rPr>
        <w:t xml:space="preserve"> проводятся </w:t>
      </w:r>
      <w:r w:rsidR="00F155A9">
        <w:rPr>
          <w:rFonts w:ascii="Times New Roman" w:hAnsi="Times New Roman"/>
          <w:sz w:val="24"/>
          <w:szCs w:val="24"/>
          <w:lang w:eastAsia="en-US"/>
        </w:rPr>
        <w:t>в очном формате путем сдачи нормативов.</w:t>
      </w:r>
    </w:p>
    <w:p w14:paraId="60CD0CE4" w14:textId="1AD0FCCB" w:rsidR="00872C47" w:rsidRDefault="00C05A33" w:rsidP="00F155A9">
      <w:pPr>
        <w:pStyle w:val="af9"/>
        <w:spacing w:before="1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554B4">
        <w:rPr>
          <w:rFonts w:ascii="Times New Roman" w:hAnsi="Times New Roman"/>
          <w:sz w:val="24"/>
          <w:szCs w:val="24"/>
          <w:lang w:eastAsia="en-US"/>
        </w:rPr>
        <w:t xml:space="preserve">Абитуриент должен </w:t>
      </w:r>
      <w:r w:rsidR="00F155A9">
        <w:rPr>
          <w:rFonts w:ascii="Times New Roman" w:hAnsi="Times New Roman"/>
          <w:sz w:val="24"/>
          <w:szCs w:val="24"/>
          <w:lang w:eastAsia="en-US"/>
        </w:rPr>
        <w:t xml:space="preserve">явиться для сдачи </w:t>
      </w:r>
      <w:r w:rsidRPr="00C554B4">
        <w:rPr>
          <w:rFonts w:ascii="Times New Roman" w:hAnsi="Times New Roman"/>
          <w:sz w:val="24"/>
          <w:szCs w:val="24"/>
          <w:lang w:eastAsia="en-US"/>
        </w:rPr>
        <w:t xml:space="preserve">вступительного </w:t>
      </w:r>
      <w:r w:rsidR="00787A7E">
        <w:rPr>
          <w:rFonts w:ascii="Times New Roman" w:hAnsi="Times New Roman"/>
          <w:sz w:val="24"/>
          <w:szCs w:val="24"/>
          <w:lang w:eastAsia="en-US"/>
        </w:rPr>
        <w:t xml:space="preserve">испытания </w:t>
      </w:r>
      <w:r w:rsidR="00F155A9">
        <w:rPr>
          <w:rFonts w:ascii="Times New Roman" w:hAnsi="Times New Roman"/>
          <w:sz w:val="24"/>
          <w:szCs w:val="24"/>
          <w:lang w:eastAsia="en-US"/>
        </w:rPr>
        <w:t xml:space="preserve">согласно расписания вступительных испытаний за час до начала экзамена. </w:t>
      </w:r>
    </w:p>
    <w:p w14:paraId="4FC0C324" w14:textId="7C3A4A51" w:rsidR="00787A7E" w:rsidRDefault="00787A7E" w:rsidP="00787A7E">
      <w:pPr>
        <w:pStyle w:val="af9"/>
        <w:spacing w:before="1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При себе иметь паспорт и спортивную форму, для сдачи нормативов. Лично получить экзаменационный лист в приемной комиссии (экзаменационный лист можно получить за день до начала вступительного испытания). </w:t>
      </w:r>
    </w:p>
    <w:p w14:paraId="52FCCE2E" w14:textId="77777777" w:rsidR="00872C47" w:rsidRPr="00872C47" w:rsidRDefault="00872C47" w:rsidP="00872C47">
      <w:pPr>
        <w:pStyle w:val="af9"/>
        <w:spacing w:before="1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72C47">
        <w:rPr>
          <w:rFonts w:ascii="Times New Roman" w:hAnsi="Times New Roman"/>
          <w:sz w:val="24"/>
          <w:szCs w:val="24"/>
          <w:lang w:eastAsia="en-US"/>
        </w:rPr>
        <w:t>В день вступительного испытания абитуриент обязан:</w:t>
      </w:r>
    </w:p>
    <w:p w14:paraId="477E9526" w14:textId="50C8A72C" w:rsidR="00872C47" w:rsidRPr="00872C47" w:rsidRDefault="00872C47" w:rsidP="00872C47">
      <w:pPr>
        <w:pStyle w:val="af9"/>
        <w:spacing w:before="1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872C47">
        <w:rPr>
          <w:rFonts w:ascii="Times New Roman" w:hAnsi="Times New Roman"/>
          <w:sz w:val="24"/>
          <w:szCs w:val="24"/>
          <w:lang w:eastAsia="en-US"/>
        </w:rPr>
        <w:t xml:space="preserve"> явиться </w:t>
      </w:r>
      <w:r w:rsidR="00787A7E">
        <w:rPr>
          <w:rFonts w:ascii="Times New Roman" w:hAnsi="Times New Roman"/>
          <w:sz w:val="24"/>
          <w:szCs w:val="24"/>
          <w:lang w:eastAsia="en-US"/>
        </w:rPr>
        <w:t xml:space="preserve">к месту сдачи экзамена </w:t>
      </w:r>
      <w:r w:rsidRPr="00872C47">
        <w:rPr>
          <w:rFonts w:ascii="Times New Roman" w:hAnsi="Times New Roman"/>
          <w:sz w:val="24"/>
          <w:szCs w:val="24"/>
          <w:lang w:eastAsia="en-US"/>
        </w:rPr>
        <w:t>за 15 минут до его начала;</w:t>
      </w:r>
    </w:p>
    <w:p w14:paraId="5E2CB5DC" w14:textId="2CE9577C" w:rsidR="00872C47" w:rsidRPr="00872C47" w:rsidRDefault="00872C47" w:rsidP="00872C47">
      <w:pPr>
        <w:pStyle w:val="af9"/>
        <w:spacing w:before="1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- </w:t>
      </w:r>
      <w:r w:rsidRPr="00872C47">
        <w:rPr>
          <w:rFonts w:ascii="Times New Roman" w:hAnsi="Times New Roman"/>
          <w:sz w:val="24"/>
          <w:szCs w:val="24"/>
          <w:lang w:eastAsia="en-US"/>
        </w:rPr>
        <w:t>иметь при себе паспорт, экзаменационный лист.</w:t>
      </w:r>
    </w:p>
    <w:p w14:paraId="773F0D2B" w14:textId="744997B4" w:rsidR="00872C47" w:rsidRDefault="00872C47" w:rsidP="00872C47">
      <w:pPr>
        <w:pStyle w:val="af9"/>
        <w:spacing w:before="1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87A7E">
        <w:rPr>
          <w:rFonts w:ascii="Times New Roman" w:hAnsi="Times New Roman"/>
          <w:b/>
          <w:bCs/>
          <w:sz w:val="24"/>
          <w:szCs w:val="24"/>
          <w:lang w:eastAsia="en-US"/>
        </w:rPr>
        <w:t>Данные документы являются пропуском на вступительное испытание</w:t>
      </w:r>
      <w:r w:rsidRPr="00872C47">
        <w:rPr>
          <w:rFonts w:ascii="Times New Roman" w:hAnsi="Times New Roman"/>
          <w:sz w:val="24"/>
          <w:szCs w:val="24"/>
          <w:lang w:eastAsia="en-US"/>
        </w:rPr>
        <w:t>.</w:t>
      </w:r>
    </w:p>
    <w:p w14:paraId="7A596D98" w14:textId="5BDFA5D8" w:rsidR="00787A7E" w:rsidRPr="00787A7E" w:rsidRDefault="00787A7E" w:rsidP="00787A7E">
      <w:pPr>
        <w:pStyle w:val="af9"/>
        <w:spacing w:before="10" w:line="240" w:lineRule="auto"/>
        <w:ind w:firstLine="709"/>
        <w:contextualSpacing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>2.2</w:t>
      </w:r>
      <w:r w:rsidR="000E381A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>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 xml:space="preserve"> </w:t>
      </w:r>
      <w:r w:rsidRPr="00787A7E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>Во время проведения вступительного испытания абитуриенты обязаны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 xml:space="preserve"> </w:t>
      </w:r>
      <w:r w:rsidRPr="00787A7E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>соблюдать следующие правила поведения:</w:t>
      </w:r>
    </w:p>
    <w:p w14:paraId="53CE5B1A" w14:textId="31A778B2" w:rsidR="00787A7E" w:rsidRPr="00787A7E" w:rsidRDefault="00787A7E" w:rsidP="00787A7E">
      <w:pPr>
        <w:pStyle w:val="af9"/>
        <w:spacing w:before="10" w:line="240" w:lineRule="auto"/>
        <w:ind w:firstLine="709"/>
        <w:contextualSpacing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>-</w:t>
      </w:r>
      <w:r w:rsidRPr="00787A7E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 xml:space="preserve"> являться в место проведения испытаний, указанное в экзаменационном листе;</w:t>
      </w:r>
    </w:p>
    <w:p w14:paraId="2E89CA17" w14:textId="7F04C611" w:rsidR="00787A7E" w:rsidRPr="00787A7E" w:rsidRDefault="00787A7E" w:rsidP="00787A7E">
      <w:pPr>
        <w:pStyle w:val="af9"/>
        <w:spacing w:before="10" w:line="240" w:lineRule="auto"/>
        <w:ind w:firstLine="709"/>
        <w:contextualSpacing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>-</w:t>
      </w:r>
      <w:r w:rsidRPr="00787A7E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 xml:space="preserve"> соблюдать правила прохождения вступительного испытания;</w:t>
      </w:r>
    </w:p>
    <w:p w14:paraId="53633F50" w14:textId="5FE0FCAD" w:rsidR="00787A7E" w:rsidRPr="00787A7E" w:rsidRDefault="00787A7E" w:rsidP="00787A7E">
      <w:pPr>
        <w:pStyle w:val="af9"/>
        <w:spacing w:before="10" w:line="240" w:lineRule="auto"/>
        <w:ind w:firstLine="709"/>
        <w:contextualSpacing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>-</w:t>
      </w:r>
      <w:r w:rsidRPr="00787A7E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 xml:space="preserve"> не покидать пределов территории, которая установлена приемной комиссией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 xml:space="preserve"> </w:t>
      </w:r>
      <w:r w:rsidRPr="00787A7E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>для проведения вступительного испытания;</w:t>
      </w:r>
    </w:p>
    <w:p w14:paraId="2180BFC0" w14:textId="1F80F98B" w:rsidR="00787A7E" w:rsidRPr="00787A7E" w:rsidRDefault="00787A7E" w:rsidP="00787A7E">
      <w:pPr>
        <w:pStyle w:val="af9"/>
        <w:spacing w:before="10" w:line="240" w:lineRule="auto"/>
        <w:ind w:firstLine="709"/>
        <w:contextualSpacing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>-</w:t>
      </w:r>
      <w:r w:rsidRPr="00787A7E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 xml:space="preserve"> находиться в спортивной форме одежды (спортивный костюм, кроссовки);</w:t>
      </w:r>
    </w:p>
    <w:p w14:paraId="6348DA80" w14:textId="2D0F5C49" w:rsidR="00787A7E" w:rsidRPr="00787A7E" w:rsidRDefault="00787A7E" w:rsidP="00787A7E">
      <w:pPr>
        <w:pStyle w:val="af9"/>
        <w:spacing w:before="10" w:line="240" w:lineRule="auto"/>
        <w:ind w:firstLine="709"/>
        <w:contextualSpacing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>-</w:t>
      </w:r>
      <w:r w:rsidRPr="00787A7E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 xml:space="preserve"> знать правила выполнения сдаваемых нормативов.</w:t>
      </w:r>
    </w:p>
    <w:p w14:paraId="2299A439" w14:textId="00E23F10" w:rsidR="00787A7E" w:rsidRPr="00787A7E" w:rsidRDefault="00787A7E" w:rsidP="00787A7E">
      <w:pPr>
        <w:pStyle w:val="af9"/>
        <w:spacing w:before="10" w:line="240" w:lineRule="auto"/>
        <w:ind w:firstLine="709"/>
        <w:contextualSpacing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</w:pPr>
      <w:r w:rsidRPr="00787A7E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>За нарушение правил поведения абитуриент может быть удален со вступительного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 xml:space="preserve"> </w:t>
      </w:r>
      <w:r w:rsidRPr="00787A7E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 xml:space="preserve">испытания с составлением акта об удалении и проставлением результата </w:t>
      </w:r>
      <w:r w:rsidR="00195BB2" w:rsidRPr="00872C47">
        <w:rPr>
          <w:rFonts w:ascii="Times New Roman" w:hAnsi="Times New Roman"/>
          <w:b/>
          <w:bCs/>
          <w:sz w:val="24"/>
          <w:szCs w:val="24"/>
          <w:lang w:eastAsia="en-US"/>
        </w:rPr>
        <w:t>«Не рекомендован»</w:t>
      </w:r>
      <w:r w:rsidRPr="00787A7E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>, о чем делается запись в протоколе вступительных испытаний.</w:t>
      </w:r>
    </w:p>
    <w:p w14:paraId="0E533FA3" w14:textId="3D30FE0A" w:rsidR="00787A7E" w:rsidRPr="00787A7E" w:rsidRDefault="00195BB2" w:rsidP="00787A7E">
      <w:pPr>
        <w:pStyle w:val="af9"/>
        <w:spacing w:before="10" w:line="240" w:lineRule="auto"/>
        <w:ind w:firstLine="709"/>
        <w:contextualSpacing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>2.3</w:t>
      </w:r>
      <w:r w:rsidR="000E381A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>.</w:t>
      </w:r>
      <w:r w:rsidR="00787A7E" w:rsidRPr="00787A7E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 xml:space="preserve"> Абитуриенты, не согласные с результатом вступительного испытания, имеют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 xml:space="preserve"> </w:t>
      </w:r>
      <w:r w:rsidR="00787A7E" w:rsidRPr="00787A7E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>право на апелляцию в соответствии Правил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>ами</w:t>
      </w:r>
      <w:r w:rsidR="00787A7E" w:rsidRPr="00787A7E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 xml:space="preserve"> приема.</w:t>
      </w:r>
    </w:p>
    <w:p w14:paraId="2ABD06D7" w14:textId="1B8E9E20" w:rsidR="00787A7E" w:rsidRPr="00787A7E" w:rsidRDefault="00195BB2" w:rsidP="00787A7E">
      <w:pPr>
        <w:pStyle w:val="af9"/>
        <w:spacing w:before="10" w:line="240" w:lineRule="auto"/>
        <w:ind w:firstLine="709"/>
        <w:contextualSpacing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>2.4</w:t>
      </w:r>
      <w:r w:rsidR="000E381A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>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 xml:space="preserve"> </w:t>
      </w:r>
      <w:r w:rsidR="00787A7E" w:rsidRPr="00787A7E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>Язык проведения вступительных испытаний всех видов – русский.</w:t>
      </w:r>
    </w:p>
    <w:p w14:paraId="516A5B37" w14:textId="4954F8F5" w:rsidR="00872C47" w:rsidRPr="00C05A33" w:rsidRDefault="00195BB2" w:rsidP="00787A7E">
      <w:pPr>
        <w:pStyle w:val="af9"/>
        <w:spacing w:before="10" w:line="240" w:lineRule="auto"/>
        <w:ind w:firstLine="709"/>
        <w:contextualSpacing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>2.5</w:t>
      </w:r>
      <w:r w:rsidR="000E381A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>.</w:t>
      </w:r>
      <w:r w:rsidR="00787A7E" w:rsidRPr="00787A7E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 xml:space="preserve"> На вступительных испытаниях должна быть обеспечена спокойная и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 xml:space="preserve"> </w:t>
      </w:r>
      <w:r w:rsidR="00787A7E" w:rsidRPr="00787A7E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>доброжелательная обстановка, предоставлена возможность поступающим наиболее полно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 xml:space="preserve"> </w:t>
      </w:r>
      <w:r w:rsidR="00787A7E" w:rsidRPr="00787A7E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t>проявить уровень своих знаний и умений.</w:t>
      </w:r>
      <w:r w:rsidR="00787A7E" w:rsidRPr="00787A7E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en-US"/>
        </w:rPr>
        <w:cr/>
      </w:r>
    </w:p>
    <w:p w14:paraId="09D27C6A" w14:textId="77777777" w:rsidR="00C05A33" w:rsidRPr="00C05A33" w:rsidRDefault="00C05A33" w:rsidP="00C05A33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14:paraId="6AFBA700" w14:textId="77777777" w:rsidR="00C05A33" w:rsidRPr="00C05A33" w:rsidRDefault="00C05A33" w:rsidP="00C05A33">
      <w:pPr>
        <w:widowControl w:val="0"/>
        <w:tabs>
          <w:tab w:val="left" w:pos="1800"/>
        </w:tabs>
        <w:autoSpaceDE w:val="0"/>
        <w:autoSpaceDN w:val="0"/>
        <w:spacing w:before="1" w:after="0" w:line="240" w:lineRule="auto"/>
        <w:ind w:right="121"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3</w:t>
      </w:r>
      <w:r w:rsidRPr="00C05A33">
        <w:rPr>
          <w:rFonts w:ascii="Times New Roman" w:hAnsi="Times New Roman"/>
          <w:b/>
          <w:sz w:val="24"/>
          <w:szCs w:val="24"/>
          <w:lang w:eastAsia="en-US"/>
        </w:rPr>
        <w:t>. Нормативы на вступительные испытания по общей физической подготовке специальность</w:t>
      </w:r>
    </w:p>
    <w:p w14:paraId="5342A98E" w14:textId="77777777" w:rsidR="00C05A33" w:rsidRPr="00C05A33" w:rsidRDefault="00C05A33" w:rsidP="00C05A33">
      <w:pPr>
        <w:widowControl w:val="0"/>
        <w:tabs>
          <w:tab w:val="left" w:pos="1800"/>
        </w:tabs>
        <w:autoSpaceDE w:val="0"/>
        <w:autoSpaceDN w:val="0"/>
        <w:spacing w:before="1" w:after="0" w:line="240" w:lineRule="auto"/>
        <w:ind w:right="121"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05A33">
        <w:rPr>
          <w:rFonts w:ascii="Times New Roman" w:hAnsi="Times New Roman"/>
          <w:b/>
          <w:sz w:val="24"/>
          <w:szCs w:val="24"/>
          <w:lang w:eastAsia="en-US"/>
        </w:rPr>
        <w:t>20.02.04 Пожарная безопасность</w:t>
      </w:r>
      <w:r w:rsidRPr="00C05A33">
        <w:rPr>
          <w:rFonts w:ascii="Times New Roman" w:hAnsi="Times New Roman"/>
          <w:b/>
          <w:spacing w:val="-3"/>
          <w:sz w:val="24"/>
          <w:szCs w:val="24"/>
          <w:lang w:eastAsia="en-US"/>
        </w:rPr>
        <w:t xml:space="preserve"> (база </w:t>
      </w:r>
      <w:r w:rsidRPr="00C05A33">
        <w:rPr>
          <w:rFonts w:ascii="Times New Roman" w:hAnsi="Times New Roman"/>
          <w:b/>
          <w:sz w:val="24"/>
          <w:szCs w:val="24"/>
          <w:lang w:eastAsia="en-US"/>
        </w:rPr>
        <w:t>9 классов)</w:t>
      </w:r>
    </w:p>
    <w:p w14:paraId="3F6F7E7C" w14:textId="77777777" w:rsidR="00C05A33" w:rsidRPr="00C05A33" w:rsidRDefault="00C05A33" w:rsidP="00C05A33">
      <w:pPr>
        <w:widowControl w:val="0"/>
        <w:tabs>
          <w:tab w:val="left" w:pos="1800"/>
        </w:tabs>
        <w:autoSpaceDE w:val="0"/>
        <w:autoSpaceDN w:val="0"/>
        <w:spacing w:before="1" w:after="0" w:line="240" w:lineRule="auto"/>
        <w:ind w:right="121"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335422FB" w14:textId="763F70B6" w:rsidR="00C05A33" w:rsidRPr="00C05A33" w:rsidRDefault="000E381A" w:rsidP="005672D8">
      <w:pPr>
        <w:widowControl w:val="0"/>
        <w:tabs>
          <w:tab w:val="left" w:pos="1906"/>
        </w:tabs>
        <w:autoSpaceDE w:val="0"/>
        <w:autoSpaceDN w:val="0"/>
        <w:spacing w:after="0" w:line="240" w:lineRule="auto"/>
        <w:ind w:right="13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3.1. </w:t>
      </w:r>
      <w:r w:rsidR="00C05A33" w:rsidRPr="00C05A33">
        <w:rPr>
          <w:rFonts w:ascii="Times New Roman" w:hAnsi="Times New Roman"/>
          <w:sz w:val="24"/>
          <w:szCs w:val="24"/>
          <w:lang w:eastAsia="en-US"/>
        </w:rPr>
        <w:t xml:space="preserve">Итоговым результатом вступительного испытания является заключение </w:t>
      </w:r>
      <w:r w:rsidR="00C05A33" w:rsidRPr="00C05A33">
        <w:rPr>
          <w:rFonts w:ascii="Times New Roman" w:hAnsi="Times New Roman"/>
          <w:b/>
          <w:sz w:val="24"/>
          <w:szCs w:val="24"/>
          <w:lang w:eastAsia="en-US"/>
        </w:rPr>
        <w:t xml:space="preserve">«Рекомендован» или «Не рекомендован», </w:t>
      </w:r>
      <w:r w:rsidR="00C05A33" w:rsidRPr="00C05A33">
        <w:rPr>
          <w:rFonts w:ascii="Times New Roman" w:hAnsi="Times New Roman"/>
          <w:sz w:val="24"/>
          <w:szCs w:val="24"/>
          <w:lang w:eastAsia="en-US"/>
        </w:rPr>
        <w:t xml:space="preserve">которое складывается из </w:t>
      </w:r>
      <w:r w:rsidR="00C05A33" w:rsidRPr="00C05A33">
        <w:rPr>
          <w:rFonts w:ascii="Times New Roman" w:hAnsi="Times New Roman"/>
          <w:b/>
          <w:sz w:val="24"/>
          <w:szCs w:val="24"/>
          <w:lang w:eastAsia="en-US"/>
        </w:rPr>
        <w:t>средней оценки по всем нормативам общей физической подготовки</w:t>
      </w:r>
      <w:r w:rsidR="00C05A33" w:rsidRPr="00C05A33">
        <w:rPr>
          <w:rFonts w:ascii="Times New Roman" w:hAnsi="Times New Roman"/>
          <w:sz w:val="24"/>
          <w:szCs w:val="24"/>
          <w:lang w:eastAsia="en-US"/>
        </w:rPr>
        <w:t>.</w:t>
      </w:r>
    </w:p>
    <w:p w14:paraId="3DCEB90C" w14:textId="5139585F" w:rsidR="00C05A33" w:rsidRPr="00923B44" w:rsidRDefault="00923B44" w:rsidP="00C05A33">
      <w:pPr>
        <w:widowControl w:val="0"/>
        <w:autoSpaceDE w:val="0"/>
        <w:autoSpaceDN w:val="0"/>
        <w:spacing w:after="0" w:line="240" w:lineRule="auto"/>
        <w:ind w:right="135" w:firstLine="708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72C47">
        <w:rPr>
          <w:rFonts w:ascii="Times New Roman" w:hAnsi="Times New Roman"/>
          <w:sz w:val="24"/>
          <w:szCs w:val="24"/>
          <w:lang w:eastAsia="en-US"/>
        </w:rPr>
        <w:t xml:space="preserve">В случае если абитуриент набирает средний бал по вступительным испытаниям меньше 3 баллов, вступительное испытание считается не сданным делается заключение </w:t>
      </w:r>
      <w:r w:rsidRPr="00872C47">
        <w:rPr>
          <w:rFonts w:ascii="Times New Roman" w:hAnsi="Times New Roman"/>
          <w:b/>
          <w:bCs/>
          <w:sz w:val="24"/>
          <w:szCs w:val="24"/>
          <w:lang w:eastAsia="en-US"/>
        </w:rPr>
        <w:t>«Не рекомендован».</w:t>
      </w:r>
      <w:r w:rsidRPr="00923B4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p w14:paraId="1B219893" w14:textId="77777777" w:rsidR="00195BB2" w:rsidRPr="00195BB2" w:rsidRDefault="00C05A33" w:rsidP="00195BB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05A33">
        <w:rPr>
          <w:rFonts w:ascii="Times New Roman" w:hAnsi="Times New Roman"/>
          <w:spacing w:val="-70"/>
          <w:w w:val="99"/>
          <w:sz w:val="24"/>
          <w:szCs w:val="24"/>
          <w:u w:val="thick"/>
          <w:lang w:eastAsia="en-US"/>
        </w:rPr>
        <w:t xml:space="preserve"> </w:t>
      </w:r>
    </w:p>
    <w:p w14:paraId="11ABF12B" w14:textId="399250C2" w:rsidR="00195BB2" w:rsidRPr="00195BB2" w:rsidRDefault="00195BB2" w:rsidP="00195BB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95BB2">
        <w:rPr>
          <w:rFonts w:ascii="Times New Roman" w:hAnsi="Times New Roman"/>
          <w:b/>
          <w:bCs/>
          <w:sz w:val="24"/>
          <w:szCs w:val="24"/>
          <w:lang w:eastAsia="en-US"/>
        </w:rPr>
        <w:t>Правила выпо</w:t>
      </w:r>
      <w:r w:rsidR="000E381A">
        <w:rPr>
          <w:rFonts w:ascii="Times New Roman" w:hAnsi="Times New Roman"/>
          <w:b/>
          <w:bCs/>
          <w:sz w:val="24"/>
          <w:szCs w:val="24"/>
          <w:lang w:eastAsia="en-US"/>
        </w:rPr>
        <w:t>лнения вступительного испытания</w:t>
      </w:r>
    </w:p>
    <w:p w14:paraId="2BE80958" w14:textId="58A777D6" w:rsidR="00195BB2" w:rsidRPr="00195BB2" w:rsidRDefault="00195BB2" w:rsidP="00195BB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95BB2">
        <w:rPr>
          <w:rFonts w:ascii="Times New Roman" w:hAnsi="Times New Roman"/>
          <w:b/>
          <w:bCs/>
          <w:sz w:val="24"/>
          <w:szCs w:val="24"/>
          <w:lang w:eastAsia="en-US"/>
        </w:rPr>
        <w:t>Бег на дистанцию 100 м.</w:t>
      </w:r>
      <w:r w:rsidRPr="00195BB2">
        <w:rPr>
          <w:rFonts w:ascii="Times New Roman" w:hAnsi="Times New Roman"/>
          <w:sz w:val="24"/>
          <w:szCs w:val="24"/>
          <w:lang w:eastAsia="en-US"/>
        </w:rPr>
        <w:t xml:space="preserve"> Проводится на беговой дорожке. Стартер подает команду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5BB2">
        <w:rPr>
          <w:rFonts w:ascii="Times New Roman" w:hAnsi="Times New Roman"/>
          <w:sz w:val="24"/>
          <w:szCs w:val="24"/>
          <w:lang w:eastAsia="en-US"/>
        </w:rPr>
        <w:t>«НА СТАРТ». Положение старта произвольное (низкий или высокий старт). После того как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5BB2">
        <w:rPr>
          <w:rFonts w:ascii="Times New Roman" w:hAnsi="Times New Roman"/>
          <w:sz w:val="24"/>
          <w:szCs w:val="24"/>
          <w:lang w:eastAsia="en-US"/>
        </w:rPr>
        <w:t>участники займут стартовые позиции, стартер поднимает флаг и подает следующую команду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5BB2">
        <w:rPr>
          <w:rFonts w:ascii="Times New Roman" w:hAnsi="Times New Roman"/>
          <w:sz w:val="24"/>
          <w:szCs w:val="24"/>
          <w:lang w:eastAsia="en-US"/>
        </w:rPr>
        <w:t>«ВНИМАНИЕ». Участники принимают наиболее удобное положение для начала бега. После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5BB2">
        <w:rPr>
          <w:rFonts w:ascii="Times New Roman" w:hAnsi="Times New Roman"/>
          <w:sz w:val="24"/>
          <w:szCs w:val="24"/>
          <w:lang w:eastAsia="en-US"/>
        </w:rPr>
        <w:t>полного прекращения движений стартер дает сигнал к началу бега отрывистой громкой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5BB2">
        <w:rPr>
          <w:rFonts w:ascii="Times New Roman" w:hAnsi="Times New Roman"/>
          <w:sz w:val="24"/>
          <w:szCs w:val="24"/>
          <w:lang w:eastAsia="en-US"/>
        </w:rPr>
        <w:t>командой «МАРШ», сопровождаемой резким опусканием ранее поднятого флага.</w:t>
      </w:r>
    </w:p>
    <w:p w14:paraId="3702CC3C" w14:textId="4B6B3B0C" w:rsidR="00195BB2" w:rsidRPr="00195BB2" w:rsidRDefault="00195BB2" w:rsidP="00195BB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95BB2">
        <w:rPr>
          <w:rFonts w:ascii="Times New Roman" w:hAnsi="Times New Roman"/>
          <w:sz w:val="24"/>
          <w:szCs w:val="24"/>
          <w:lang w:eastAsia="en-US"/>
        </w:rPr>
        <w:t>При прохождении дистанции абитуриенты стартуют по своим дорожкам,</w:t>
      </w:r>
      <w:r w:rsidR="003E364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5BB2">
        <w:rPr>
          <w:rFonts w:ascii="Times New Roman" w:hAnsi="Times New Roman"/>
          <w:sz w:val="24"/>
          <w:szCs w:val="24"/>
          <w:lang w:eastAsia="en-US"/>
        </w:rPr>
        <w:t>определенным членом предметной экзаменационной комиссией. Каждый</w:t>
      </w:r>
      <w:r w:rsidR="003E364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5BB2">
        <w:rPr>
          <w:rFonts w:ascii="Times New Roman" w:hAnsi="Times New Roman"/>
          <w:sz w:val="24"/>
          <w:szCs w:val="24"/>
          <w:lang w:eastAsia="en-US"/>
        </w:rPr>
        <w:t>абитуриент должен бежать по своей дорожке до финиша.</w:t>
      </w:r>
    </w:p>
    <w:p w14:paraId="0161D8E4" w14:textId="77777777" w:rsidR="00195BB2" w:rsidRPr="00195BB2" w:rsidRDefault="00195BB2" w:rsidP="00195BB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95BB2">
        <w:rPr>
          <w:rFonts w:ascii="Times New Roman" w:hAnsi="Times New Roman"/>
          <w:sz w:val="24"/>
          <w:szCs w:val="24"/>
          <w:lang w:eastAsia="en-US"/>
        </w:rPr>
        <w:t>Результат абитуриенту не зачитывается:</w:t>
      </w:r>
    </w:p>
    <w:p w14:paraId="6A0783E3" w14:textId="796E6DD8" w:rsidR="00195BB2" w:rsidRPr="00195BB2" w:rsidRDefault="003E3642" w:rsidP="00195BB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195BB2" w:rsidRPr="00195BB2">
        <w:rPr>
          <w:rFonts w:ascii="Times New Roman" w:hAnsi="Times New Roman"/>
          <w:sz w:val="24"/>
          <w:szCs w:val="24"/>
          <w:lang w:eastAsia="en-US"/>
        </w:rPr>
        <w:t>если был осуществлен переход на другую дорожку, что явилось помехой участнику,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95BB2" w:rsidRPr="00195BB2">
        <w:rPr>
          <w:rFonts w:ascii="Times New Roman" w:hAnsi="Times New Roman"/>
          <w:sz w:val="24"/>
          <w:szCs w:val="24"/>
          <w:lang w:eastAsia="en-US"/>
        </w:rPr>
        <w:t>бегущему по этой дорожке;</w:t>
      </w:r>
    </w:p>
    <w:p w14:paraId="7B9FB139" w14:textId="26CD8E10" w:rsidR="00195BB2" w:rsidRPr="00195BB2" w:rsidRDefault="003E3642" w:rsidP="00195BB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195BB2" w:rsidRPr="00195BB2">
        <w:rPr>
          <w:rFonts w:ascii="Times New Roman" w:hAnsi="Times New Roman"/>
          <w:sz w:val="24"/>
          <w:szCs w:val="24"/>
          <w:lang w:eastAsia="en-US"/>
        </w:rPr>
        <w:t>за прохождение любого отрезка дистанции по чужой дорожке, ведущее к сокращению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95BB2" w:rsidRPr="00195BB2">
        <w:rPr>
          <w:rFonts w:ascii="Times New Roman" w:hAnsi="Times New Roman"/>
          <w:sz w:val="24"/>
          <w:szCs w:val="24"/>
          <w:lang w:eastAsia="en-US"/>
        </w:rPr>
        <w:t>дистанции;</w:t>
      </w:r>
    </w:p>
    <w:p w14:paraId="385ED776" w14:textId="713563E5" w:rsidR="00195BB2" w:rsidRPr="00195BB2" w:rsidRDefault="003E3642" w:rsidP="00195BB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195BB2" w:rsidRPr="00195BB2">
        <w:rPr>
          <w:rFonts w:ascii="Times New Roman" w:hAnsi="Times New Roman"/>
          <w:sz w:val="24"/>
          <w:szCs w:val="24"/>
          <w:lang w:eastAsia="en-US"/>
        </w:rPr>
        <w:t xml:space="preserve">в случае падения абитуриента на дистанции </w:t>
      </w:r>
      <w:r w:rsidRPr="00195BB2">
        <w:rPr>
          <w:rFonts w:ascii="Times New Roman" w:hAnsi="Times New Roman"/>
          <w:sz w:val="24"/>
          <w:szCs w:val="24"/>
          <w:lang w:eastAsia="en-US"/>
        </w:rPr>
        <w:t>вследствие</w:t>
      </w:r>
      <w:r w:rsidR="00195BB2" w:rsidRPr="00195BB2">
        <w:rPr>
          <w:rFonts w:ascii="Times New Roman" w:hAnsi="Times New Roman"/>
          <w:sz w:val="24"/>
          <w:szCs w:val="24"/>
          <w:lang w:eastAsia="en-US"/>
        </w:rPr>
        <w:t xml:space="preserve"> его неподготовленности.</w:t>
      </w:r>
    </w:p>
    <w:p w14:paraId="7A7A300D" w14:textId="78F99DE0" w:rsidR="00195BB2" w:rsidRPr="00195BB2" w:rsidRDefault="00195BB2" w:rsidP="00195BB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E3642">
        <w:rPr>
          <w:rFonts w:ascii="Times New Roman" w:hAnsi="Times New Roman"/>
          <w:b/>
          <w:bCs/>
          <w:sz w:val="24"/>
          <w:szCs w:val="24"/>
          <w:lang w:eastAsia="en-US"/>
        </w:rPr>
        <w:t>Бег на дистанцию 1000 м.</w:t>
      </w:r>
      <w:r w:rsidRPr="00195BB2">
        <w:rPr>
          <w:rFonts w:ascii="Times New Roman" w:hAnsi="Times New Roman"/>
          <w:sz w:val="24"/>
          <w:szCs w:val="24"/>
          <w:lang w:eastAsia="en-US"/>
        </w:rPr>
        <w:t xml:space="preserve"> Выполняется на ровном прямом участке или на стадионе с</w:t>
      </w:r>
      <w:r w:rsidR="003E364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5BB2">
        <w:rPr>
          <w:rFonts w:ascii="Times New Roman" w:hAnsi="Times New Roman"/>
          <w:sz w:val="24"/>
          <w:szCs w:val="24"/>
          <w:lang w:eastAsia="en-US"/>
        </w:rPr>
        <w:t>низкого (высокого) старта, в составе группы. Перед началом бега участники</w:t>
      </w:r>
      <w:r w:rsidR="003E364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5BB2">
        <w:rPr>
          <w:rFonts w:ascii="Times New Roman" w:hAnsi="Times New Roman"/>
          <w:sz w:val="24"/>
          <w:szCs w:val="24"/>
          <w:lang w:eastAsia="en-US"/>
        </w:rPr>
        <w:t>располагаются в 2-3 метрах от линии старта. По команде «НА СТАРТ» бегуны занимают</w:t>
      </w:r>
      <w:r w:rsidR="003E364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5BB2">
        <w:rPr>
          <w:rFonts w:ascii="Times New Roman" w:hAnsi="Times New Roman"/>
          <w:sz w:val="24"/>
          <w:szCs w:val="24"/>
          <w:lang w:eastAsia="en-US"/>
        </w:rPr>
        <w:t>исходное положение так, чтобы одна нога находилась у стартовой линии, не наступая на</w:t>
      </w:r>
      <w:r w:rsidR="003E364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5BB2">
        <w:rPr>
          <w:rFonts w:ascii="Times New Roman" w:hAnsi="Times New Roman"/>
          <w:sz w:val="24"/>
          <w:szCs w:val="24"/>
          <w:lang w:eastAsia="en-US"/>
        </w:rPr>
        <w:lastRenderedPageBreak/>
        <w:t>нее, а другая бала бы отставлена на полшага назад. По команде «МАРШ» бегун активно</w:t>
      </w:r>
      <w:r w:rsidR="003E364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5BB2">
        <w:rPr>
          <w:rFonts w:ascii="Times New Roman" w:hAnsi="Times New Roman"/>
          <w:sz w:val="24"/>
          <w:szCs w:val="24"/>
          <w:lang w:eastAsia="en-US"/>
        </w:rPr>
        <w:t>выталкивается и начинает бег, стремясь занять выгодную позицию.</w:t>
      </w:r>
    </w:p>
    <w:p w14:paraId="53160B3B" w14:textId="4B8A9EF6" w:rsidR="00195BB2" w:rsidRPr="00195BB2" w:rsidRDefault="00195BB2" w:rsidP="00195BB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95BB2">
        <w:rPr>
          <w:rFonts w:ascii="Times New Roman" w:hAnsi="Times New Roman"/>
          <w:sz w:val="24"/>
          <w:szCs w:val="24"/>
          <w:lang w:eastAsia="en-US"/>
        </w:rPr>
        <w:t>Бег проводится по общей дорожке, каждый участник должен двигаться так, чтобы не</w:t>
      </w:r>
      <w:r w:rsidR="003E364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5BB2">
        <w:rPr>
          <w:rFonts w:ascii="Times New Roman" w:hAnsi="Times New Roman"/>
          <w:sz w:val="24"/>
          <w:szCs w:val="24"/>
          <w:lang w:eastAsia="en-US"/>
        </w:rPr>
        <w:t>мешать другим участникам. Обходить соперника нужно справа от него, с левой стороны</w:t>
      </w:r>
      <w:r w:rsidR="003E364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5BB2">
        <w:rPr>
          <w:rFonts w:ascii="Times New Roman" w:hAnsi="Times New Roman"/>
          <w:sz w:val="24"/>
          <w:szCs w:val="24"/>
          <w:lang w:eastAsia="en-US"/>
        </w:rPr>
        <w:t>обход разрешается только в тех случаях, когда бегущий впереди отошел от бровки настолько,</w:t>
      </w:r>
      <w:r w:rsidR="003E364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5BB2">
        <w:rPr>
          <w:rFonts w:ascii="Times New Roman" w:hAnsi="Times New Roman"/>
          <w:sz w:val="24"/>
          <w:szCs w:val="24"/>
          <w:lang w:eastAsia="en-US"/>
        </w:rPr>
        <w:t>что можно пройти мимо него. Участник, обгоняющий бегущего впереди, не должен толкать</w:t>
      </w:r>
      <w:r w:rsidR="003E364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5BB2">
        <w:rPr>
          <w:rFonts w:ascii="Times New Roman" w:hAnsi="Times New Roman"/>
          <w:sz w:val="24"/>
          <w:szCs w:val="24"/>
          <w:lang w:eastAsia="en-US"/>
        </w:rPr>
        <w:t>его, наваливаться на него туловищем или пересекать ему путь. Абитуриент, бегущий впереди,</w:t>
      </w:r>
      <w:r w:rsidR="003E364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5BB2">
        <w:rPr>
          <w:rFonts w:ascii="Times New Roman" w:hAnsi="Times New Roman"/>
          <w:sz w:val="24"/>
          <w:szCs w:val="24"/>
          <w:lang w:eastAsia="en-US"/>
        </w:rPr>
        <w:t>не должен толкать обгоняющего или каким-либо путем задерживать его продвижение.</w:t>
      </w:r>
    </w:p>
    <w:p w14:paraId="62D451C7" w14:textId="6451BCDE" w:rsidR="00195BB2" w:rsidRPr="00195BB2" w:rsidRDefault="00195BB2" w:rsidP="00195BB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95BB2">
        <w:rPr>
          <w:rFonts w:ascii="Times New Roman" w:hAnsi="Times New Roman"/>
          <w:sz w:val="24"/>
          <w:szCs w:val="24"/>
          <w:lang w:eastAsia="en-US"/>
        </w:rPr>
        <w:t>Абитуриент считается выбывшим (сошедшим с дистанции), если он покинул дорожку,</w:t>
      </w:r>
      <w:r w:rsidR="003E364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5BB2">
        <w:rPr>
          <w:rFonts w:ascii="Times New Roman" w:hAnsi="Times New Roman"/>
          <w:sz w:val="24"/>
          <w:szCs w:val="24"/>
          <w:lang w:eastAsia="en-US"/>
        </w:rPr>
        <w:t>т.е. перешел за внутреннюю или внешнюю границу беговой дорожки.</w:t>
      </w:r>
    </w:p>
    <w:p w14:paraId="06523C94" w14:textId="77777777" w:rsidR="00195BB2" w:rsidRPr="00195BB2" w:rsidRDefault="00195BB2" w:rsidP="00195BB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95BB2">
        <w:rPr>
          <w:rFonts w:ascii="Times New Roman" w:hAnsi="Times New Roman"/>
          <w:sz w:val="24"/>
          <w:szCs w:val="24"/>
          <w:lang w:eastAsia="en-US"/>
        </w:rPr>
        <w:t>Запрещены попытки сокращения дистанции.</w:t>
      </w:r>
    </w:p>
    <w:p w14:paraId="6921C7DA" w14:textId="6A8ECE4F" w:rsidR="00195BB2" w:rsidRPr="00195BB2" w:rsidRDefault="00195BB2" w:rsidP="00195BB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E3642">
        <w:rPr>
          <w:rFonts w:ascii="Times New Roman" w:hAnsi="Times New Roman"/>
          <w:b/>
          <w:bCs/>
          <w:sz w:val="24"/>
          <w:szCs w:val="24"/>
          <w:lang w:eastAsia="en-US"/>
        </w:rPr>
        <w:t>Прыжок в длину с места.</w:t>
      </w:r>
      <w:r w:rsidRPr="00195BB2">
        <w:rPr>
          <w:rFonts w:ascii="Times New Roman" w:hAnsi="Times New Roman"/>
          <w:sz w:val="24"/>
          <w:szCs w:val="24"/>
          <w:lang w:eastAsia="en-US"/>
        </w:rPr>
        <w:t xml:space="preserve"> Совершается из исходной позиции: ноги врозь на ширине</w:t>
      </w:r>
      <w:r w:rsidR="003E364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5BB2">
        <w:rPr>
          <w:rFonts w:ascii="Times New Roman" w:hAnsi="Times New Roman"/>
          <w:sz w:val="24"/>
          <w:szCs w:val="24"/>
          <w:lang w:eastAsia="en-US"/>
        </w:rPr>
        <w:t>стопы и полусогнуты в коленях, носки ног на уровне линии, руки отведены назад, тело</w:t>
      </w:r>
      <w:r w:rsidR="003E364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5BB2">
        <w:rPr>
          <w:rFonts w:ascii="Times New Roman" w:hAnsi="Times New Roman"/>
          <w:sz w:val="24"/>
          <w:szCs w:val="24"/>
          <w:lang w:eastAsia="en-US"/>
        </w:rPr>
        <w:t>подано вперед. Абитуриент прыгает, отталкивается двумя ногами с интенсивным</w:t>
      </w:r>
      <w:r w:rsidR="003E364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5BB2">
        <w:rPr>
          <w:rFonts w:ascii="Times New Roman" w:hAnsi="Times New Roman"/>
          <w:sz w:val="24"/>
          <w:szCs w:val="24"/>
          <w:lang w:eastAsia="en-US"/>
        </w:rPr>
        <w:t>размахом руками от размеченной линии на максимальное для него расстояние и</w:t>
      </w:r>
      <w:r w:rsidR="003E364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5BB2">
        <w:rPr>
          <w:rFonts w:ascii="Times New Roman" w:hAnsi="Times New Roman"/>
          <w:sz w:val="24"/>
          <w:szCs w:val="24"/>
          <w:lang w:eastAsia="en-US"/>
        </w:rPr>
        <w:t>приземляется на обе ноги. При приземлении нельзя опираться руками сзади. Измеряется</w:t>
      </w:r>
      <w:r w:rsidR="003E364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5BB2">
        <w:rPr>
          <w:rFonts w:ascii="Times New Roman" w:hAnsi="Times New Roman"/>
          <w:sz w:val="24"/>
          <w:szCs w:val="24"/>
          <w:lang w:eastAsia="en-US"/>
        </w:rPr>
        <w:t>расстояние между линией отталкивания и отпечатком ног (по пяткам) при приземлении</w:t>
      </w:r>
      <w:r w:rsidR="003E364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5BB2">
        <w:rPr>
          <w:rFonts w:ascii="Times New Roman" w:hAnsi="Times New Roman"/>
          <w:sz w:val="24"/>
          <w:szCs w:val="24"/>
          <w:lang w:eastAsia="en-US"/>
        </w:rPr>
        <w:t>(см), засчитывается лучший результат из трех попыток.</w:t>
      </w:r>
    </w:p>
    <w:p w14:paraId="16C875A3" w14:textId="0AE7814E" w:rsidR="00195BB2" w:rsidRPr="00195BB2" w:rsidRDefault="00195BB2" w:rsidP="00195BB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E3642">
        <w:rPr>
          <w:rFonts w:ascii="Times New Roman" w:hAnsi="Times New Roman"/>
          <w:b/>
          <w:bCs/>
          <w:sz w:val="24"/>
          <w:szCs w:val="24"/>
          <w:lang w:eastAsia="en-US"/>
        </w:rPr>
        <w:t>Сгибание разгибание рук в упоре лежа (девушки).</w:t>
      </w:r>
      <w:r w:rsidRPr="00195BB2">
        <w:rPr>
          <w:rFonts w:ascii="Times New Roman" w:hAnsi="Times New Roman"/>
          <w:sz w:val="24"/>
          <w:szCs w:val="24"/>
          <w:lang w:eastAsia="en-US"/>
        </w:rPr>
        <w:t xml:space="preserve"> Выполняется из исходного</w:t>
      </w:r>
      <w:r w:rsidR="003E364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5BB2">
        <w:rPr>
          <w:rFonts w:ascii="Times New Roman" w:hAnsi="Times New Roman"/>
          <w:sz w:val="24"/>
          <w:szCs w:val="24"/>
          <w:lang w:eastAsia="en-US"/>
        </w:rPr>
        <w:t>положения «упор лежа на горизонтальной поверхности, руки полностью выпрямлены в</w:t>
      </w:r>
      <w:r w:rsidR="003E364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5BB2">
        <w:rPr>
          <w:rFonts w:ascii="Times New Roman" w:hAnsi="Times New Roman"/>
          <w:sz w:val="24"/>
          <w:szCs w:val="24"/>
          <w:lang w:eastAsia="en-US"/>
        </w:rPr>
        <w:t>локтевых суставах, туловище и ноги составляют одну единую линию». Отжимание</w:t>
      </w:r>
      <w:r w:rsidR="003E364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5BB2">
        <w:rPr>
          <w:rFonts w:ascii="Times New Roman" w:hAnsi="Times New Roman"/>
          <w:sz w:val="24"/>
          <w:szCs w:val="24"/>
          <w:lang w:eastAsia="en-US"/>
        </w:rPr>
        <w:t>засчитывается, когда испытуемый, коснувшись грудью пола (горизонтальной</w:t>
      </w:r>
      <w:r w:rsidR="003E364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5BB2">
        <w:rPr>
          <w:rFonts w:ascii="Times New Roman" w:hAnsi="Times New Roman"/>
          <w:sz w:val="24"/>
          <w:szCs w:val="24"/>
          <w:lang w:eastAsia="en-US"/>
        </w:rPr>
        <w:t>поверхности) возвращается в исходное положение. При выполнении упражнения</w:t>
      </w:r>
      <w:r w:rsidR="003E364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5BB2">
        <w:rPr>
          <w:rFonts w:ascii="Times New Roman" w:hAnsi="Times New Roman"/>
          <w:sz w:val="24"/>
          <w:szCs w:val="24"/>
          <w:lang w:eastAsia="en-US"/>
        </w:rPr>
        <w:t>запрещены движения в тазобедренных суставах. Подсчитывается количества раз</w:t>
      </w:r>
      <w:r w:rsidR="003E364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5BB2">
        <w:rPr>
          <w:rFonts w:ascii="Times New Roman" w:hAnsi="Times New Roman"/>
          <w:sz w:val="24"/>
          <w:szCs w:val="24"/>
          <w:lang w:eastAsia="en-US"/>
        </w:rPr>
        <w:t>выполнения упражнения.</w:t>
      </w:r>
    </w:p>
    <w:p w14:paraId="329508C7" w14:textId="336DA948" w:rsidR="00195BB2" w:rsidRDefault="00195BB2" w:rsidP="00867AD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70"/>
          <w:w w:val="99"/>
          <w:sz w:val="24"/>
          <w:szCs w:val="24"/>
          <w:u w:val="thick"/>
          <w:lang w:eastAsia="en-US"/>
        </w:rPr>
      </w:pPr>
      <w:r w:rsidRPr="003E3642">
        <w:rPr>
          <w:rFonts w:ascii="Times New Roman" w:hAnsi="Times New Roman"/>
          <w:b/>
          <w:bCs/>
          <w:sz w:val="24"/>
          <w:szCs w:val="24"/>
          <w:lang w:eastAsia="en-US"/>
        </w:rPr>
        <w:t>Подтягивание из виса на высокой перекладине (юноши).</w:t>
      </w:r>
      <w:r w:rsidRPr="00195BB2">
        <w:rPr>
          <w:rFonts w:ascii="Times New Roman" w:hAnsi="Times New Roman"/>
          <w:sz w:val="24"/>
          <w:szCs w:val="24"/>
          <w:lang w:eastAsia="en-US"/>
        </w:rPr>
        <w:t xml:space="preserve"> Выполняется на</w:t>
      </w:r>
      <w:r w:rsidR="003E364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5BB2">
        <w:rPr>
          <w:rFonts w:ascii="Times New Roman" w:hAnsi="Times New Roman"/>
          <w:sz w:val="24"/>
          <w:szCs w:val="24"/>
          <w:lang w:eastAsia="en-US"/>
        </w:rPr>
        <w:t>гимнастической перекладине из исходного положения "вис хватом сверху". Каждому</w:t>
      </w:r>
      <w:r w:rsidR="003E364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5BB2">
        <w:rPr>
          <w:rFonts w:ascii="Times New Roman" w:hAnsi="Times New Roman"/>
          <w:sz w:val="24"/>
          <w:szCs w:val="24"/>
          <w:lang w:eastAsia="en-US"/>
        </w:rPr>
        <w:t>участнику предоставляется одна попытка. Во время выполнения упражнения не</w:t>
      </w:r>
      <w:r w:rsidR="003E364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5BB2">
        <w:rPr>
          <w:rFonts w:ascii="Times New Roman" w:hAnsi="Times New Roman"/>
          <w:sz w:val="24"/>
          <w:szCs w:val="24"/>
          <w:lang w:eastAsia="en-US"/>
        </w:rPr>
        <w:t>допускаются сгибания туловища и ног в коленных суставах, движения ногами, рывки,</w:t>
      </w:r>
      <w:r w:rsidR="003E364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5BB2">
        <w:rPr>
          <w:rFonts w:ascii="Times New Roman" w:hAnsi="Times New Roman"/>
          <w:sz w:val="24"/>
          <w:szCs w:val="24"/>
          <w:lang w:eastAsia="en-US"/>
        </w:rPr>
        <w:t>махи и раскачивания, перехваты рук. Подтягивание засчитывается, если подбородок</w:t>
      </w:r>
      <w:r w:rsidR="003E364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5BB2">
        <w:rPr>
          <w:rFonts w:ascii="Times New Roman" w:hAnsi="Times New Roman"/>
          <w:sz w:val="24"/>
          <w:szCs w:val="24"/>
          <w:lang w:eastAsia="en-US"/>
        </w:rPr>
        <w:t>абитуриента находится выше уровня перекладины, а при опускании руки полностью</w:t>
      </w:r>
      <w:r w:rsidR="00867AD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5BB2">
        <w:rPr>
          <w:rFonts w:ascii="Times New Roman" w:hAnsi="Times New Roman"/>
          <w:sz w:val="24"/>
          <w:szCs w:val="24"/>
          <w:lang w:eastAsia="en-US"/>
        </w:rPr>
        <w:t>выпрямляются в локтевых суставах. Подсчитывается количества раз выполнения</w:t>
      </w:r>
      <w:r w:rsidR="00867AD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5BB2">
        <w:rPr>
          <w:rFonts w:ascii="Times New Roman" w:hAnsi="Times New Roman"/>
          <w:sz w:val="24"/>
          <w:szCs w:val="24"/>
          <w:lang w:eastAsia="en-US"/>
        </w:rPr>
        <w:t>упражнения.</w:t>
      </w:r>
      <w:r w:rsidRPr="00195BB2">
        <w:rPr>
          <w:rFonts w:ascii="Times New Roman" w:hAnsi="Times New Roman"/>
          <w:sz w:val="24"/>
          <w:szCs w:val="24"/>
          <w:lang w:eastAsia="en-US"/>
        </w:rPr>
        <w:cr/>
      </w:r>
    </w:p>
    <w:p w14:paraId="0F11BFD6" w14:textId="0B3A55E6" w:rsidR="00C05A33" w:rsidRPr="00C05A33" w:rsidRDefault="00C05A33" w:rsidP="00C05A33">
      <w:pPr>
        <w:widowControl w:val="0"/>
        <w:autoSpaceDE w:val="0"/>
        <w:autoSpaceDN w:val="0"/>
        <w:spacing w:after="0" w:line="240" w:lineRule="auto"/>
        <w:ind w:left="8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05A33">
        <w:rPr>
          <w:rFonts w:ascii="Times New Roman" w:hAnsi="Times New Roman"/>
          <w:b/>
          <w:sz w:val="24"/>
          <w:szCs w:val="24"/>
          <w:u w:val="thick"/>
          <w:lang w:eastAsia="en-US"/>
        </w:rPr>
        <w:t>Общая физическая подготовка (ОФП)</w:t>
      </w:r>
    </w:p>
    <w:p w14:paraId="0F943D80" w14:textId="77777777" w:rsidR="00C05A33" w:rsidRPr="00C05A33" w:rsidRDefault="00C05A33" w:rsidP="00C05A33">
      <w:pPr>
        <w:widowControl w:val="0"/>
        <w:autoSpaceDE w:val="0"/>
        <w:autoSpaceDN w:val="0"/>
        <w:spacing w:before="87" w:after="0" w:line="240" w:lineRule="auto"/>
        <w:ind w:left="4316" w:right="214" w:hanging="3928"/>
        <w:rPr>
          <w:rFonts w:ascii="Times New Roman" w:hAnsi="Times New Roman"/>
          <w:b/>
          <w:sz w:val="24"/>
          <w:szCs w:val="24"/>
          <w:lang w:eastAsia="en-US"/>
        </w:rPr>
      </w:pPr>
      <w:r w:rsidRPr="00C05A33">
        <w:rPr>
          <w:rFonts w:ascii="Times New Roman" w:hAnsi="Times New Roman"/>
          <w:b/>
          <w:sz w:val="24"/>
          <w:szCs w:val="24"/>
          <w:lang w:eastAsia="en-US"/>
        </w:rPr>
        <w:t>Контрольные нормативы по ОФП для абитуриентов очного обучения</w:t>
      </w:r>
    </w:p>
    <w:tbl>
      <w:tblPr>
        <w:tblW w:w="9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"/>
        <w:gridCol w:w="3739"/>
        <w:gridCol w:w="1400"/>
        <w:gridCol w:w="1722"/>
        <w:gridCol w:w="1701"/>
        <w:gridCol w:w="18"/>
      </w:tblGrid>
      <w:tr w:rsidR="00C05A33" w:rsidRPr="00C05A33" w14:paraId="6B385C79" w14:textId="77777777" w:rsidTr="009471E7">
        <w:trPr>
          <w:jc w:val="center"/>
        </w:trPr>
        <w:tc>
          <w:tcPr>
            <w:tcW w:w="6070" w:type="dxa"/>
            <w:gridSpan w:val="3"/>
            <w:shd w:val="clear" w:color="auto" w:fill="auto"/>
          </w:tcPr>
          <w:p w14:paraId="45082068" w14:textId="77777777" w:rsidR="00C05A33" w:rsidRPr="00C05A33" w:rsidRDefault="00C05A33" w:rsidP="00C05A33">
            <w:pPr>
              <w:widowControl w:val="0"/>
              <w:autoSpaceDE w:val="0"/>
              <w:autoSpaceDN w:val="0"/>
              <w:spacing w:before="87" w:after="0" w:line="240" w:lineRule="auto"/>
              <w:ind w:right="21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1" w:type="dxa"/>
            <w:gridSpan w:val="3"/>
            <w:shd w:val="clear" w:color="auto" w:fill="auto"/>
          </w:tcPr>
          <w:p w14:paraId="63D00581" w14:textId="77777777" w:rsidR="00C05A33" w:rsidRPr="00C05A33" w:rsidRDefault="00C05A33" w:rsidP="00C05A33">
            <w:pPr>
              <w:widowControl w:val="0"/>
              <w:autoSpaceDE w:val="0"/>
              <w:autoSpaceDN w:val="0"/>
              <w:spacing w:after="0" w:line="240" w:lineRule="auto"/>
              <w:ind w:left="86" w:right="6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5A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 базе основного общего</w:t>
            </w:r>
          </w:p>
          <w:p w14:paraId="3E7009E5" w14:textId="77777777" w:rsidR="00C05A33" w:rsidRPr="00C05A33" w:rsidRDefault="00C05A33" w:rsidP="00C05A33">
            <w:pPr>
              <w:widowControl w:val="0"/>
              <w:autoSpaceDE w:val="0"/>
              <w:autoSpaceDN w:val="0"/>
              <w:spacing w:before="87" w:after="0" w:line="240" w:lineRule="auto"/>
              <w:ind w:right="21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5A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образования (база 9 классов)</w:t>
            </w:r>
          </w:p>
        </w:tc>
      </w:tr>
      <w:tr w:rsidR="00C05A33" w:rsidRPr="00C05A33" w14:paraId="2354E0C0" w14:textId="77777777" w:rsidTr="009471E7">
        <w:trPr>
          <w:gridAfter w:val="1"/>
          <w:wAfter w:w="18" w:type="dxa"/>
          <w:jc w:val="center"/>
        </w:trPr>
        <w:tc>
          <w:tcPr>
            <w:tcW w:w="931" w:type="dxa"/>
            <w:shd w:val="clear" w:color="auto" w:fill="auto"/>
          </w:tcPr>
          <w:p w14:paraId="6C407654" w14:textId="77777777" w:rsidR="00C05A33" w:rsidRPr="00C05A33" w:rsidRDefault="00C05A33" w:rsidP="00C05A33">
            <w:pPr>
              <w:widowControl w:val="0"/>
              <w:autoSpaceDE w:val="0"/>
              <w:autoSpaceDN w:val="0"/>
              <w:spacing w:before="87" w:after="0" w:line="240" w:lineRule="auto"/>
              <w:ind w:right="21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5A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39" w:type="dxa"/>
            <w:shd w:val="clear" w:color="auto" w:fill="auto"/>
          </w:tcPr>
          <w:p w14:paraId="000875C5" w14:textId="77777777" w:rsidR="00C05A33" w:rsidRPr="00C05A33" w:rsidRDefault="00C05A33" w:rsidP="00C05A33">
            <w:pPr>
              <w:widowControl w:val="0"/>
              <w:autoSpaceDE w:val="0"/>
              <w:autoSpaceDN w:val="0"/>
              <w:spacing w:before="87" w:after="0" w:line="240" w:lineRule="auto"/>
              <w:ind w:right="21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5A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 испытаний</w:t>
            </w:r>
          </w:p>
        </w:tc>
        <w:tc>
          <w:tcPr>
            <w:tcW w:w="1400" w:type="dxa"/>
            <w:shd w:val="clear" w:color="auto" w:fill="auto"/>
          </w:tcPr>
          <w:p w14:paraId="5F9AC6C7" w14:textId="77777777" w:rsidR="00C05A33" w:rsidRPr="00C05A33" w:rsidRDefault="00C05A33" w:rsidP="00C05A33">
            <w:pPr>
              <w:widowControl w:val="0"/>
              <w:autoSpaceDE w:val="0"/>
              <w:autoSpaceDN w:val="0"/>
              <w:spacing w:before="87" w:after="0" w:line="240" w:lineRule="auto"/>
              <w:ind w:right="21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5A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1722" w:type="dxa"/>
            <w:shd w:val="clear" w:color="auto" w:fill="auto"/>
          </w:tcPr>
          <w:p w14:paraId="4FC8B3AF" w14:textId="77777777" w:rsidR="00C05A33" w:rsidRPr="00C05A33" w:rsidRDefault="00C05A33" w:rsidP="00C05A33">
            <w:pPr>
              <w:widowControl w:val="0"/>
              <w:autoSpaceDE w:val="0"/>
              <w:autoSpaceDN w:val="0"/>
              <w:spacing w:before="87" w:after="0" w:line="240" w:lineRule="auto"/>
              <w:ind w:right="21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5A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юноши</w:t>
            </w:r>
          </w:p>
        </w:tc>
        <w:tc>
          <w:tcPr>
            <w:tcW w:w="1701" w:type="dxa"/>
            <w:shd w:val="clear" w:color="auto" w:fill="auto"/>
          </w:tcPr>
          <w:p w14:paraId="61A21D8F" w14:textId="77777777" w:rsidR="00C05A33" w:rsidRPr="00C05A33" w:rsidRDefault="00C05A33" w:rsidP="00C05A33">
            <w:pPr>
              <w:widowControl w:val="0"/>
              <w:autoSpaceDE w:val="0"/>
              <w:autoSpaceDN w:val="0"/>
              <w:spacing w:before="87" w:after="0" w:line="240" w:lineRule="auto"/>
              <w:ind w:right="21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5A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девушки</w:t>
            </w:r>
          </w:p>
        </w:tc>
      </w:tr>
      <w:tr w:rsidR="00C05A33" w:rsidRPr="00C05A33" w14:paraId="61F56CDF" w14:textId="77777777" w:rsidTr="009471E7">
        <w:trPr>
          <w:gridAfter w:val="1"/>
          <w:wAfter w:w="18" w:type="dxa"/>
          <w:jc w:val="center"/>
        </w:trPr>
        <w:tc>
          <w:tcPr>
            <w:tcW w:w="931" w:type="dxa"/>
            <w:vMerge w:val="restart"/>
            <w:shd w:val="clear" w:color="auto" w:fill="auto"/>
          </w:tcPr>
          <w:p w14:paraId="0A3EEB83" w14:textId="77777777" w:rsidR="00C05A33" w:rsidRPr="00C05A33" w:rsidRDefault="00C05A33" w:rsidP="00C05A3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before="87" w:after="0" w:line="240" w:lineRule="auto"/>
              <w:ind w:left="66" w:right="1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39" w:type="dxa"/>
            <w:vMerge w:val="restart"/>
            <w:shd w:val="clear" w:color="auto" w:fill="auto"/>
          </w:tcPr>
          <w:p w14:paraId="2ADDB830" w14:textId="4E6B779F" w:rsidR="00C05A33" w:rsidRPr="00C05A33" w:rsidRDefault="00867ADD" w:rsidP="005672D8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5BB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Бег на дистанцию 100 м</w:t>
            </w:r>
          </w:p>
        </w:tc>
        <w:tc>
          <w:tcPr>
            <w:tcW w:w="1400" w:type="dxa"/>
            <w:shd w:val="clear" w:color="auto" w:fill="auto"/>
          </w:tcPr>
          <w:p w14:paraId="16EFDABD" w14:textId="77777777" w:rsidR="00C05A33" w:rsidRPr="00C05A33" w:rsidRDefault="00C05A33" w:rsidP="000B2429">
            <w:pPr>
              <w:widowControl w:val="0"/>
              <w:autoSpaceDE w:val="0"/>
              <w:autoSpaceDN w:val="0"/>
              <w:spacing w:before="87" w:after="0" w:line="240" w:lineRule="auto"/>
              <w:ind w:right="2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A33">
              <w:rPr>
                <w:rFonts w:ascii="Times New Roman" w:hAnsi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1722" w:type="dxa"/>
            <w:shd w:val="clear" w:color="auto" w:fill="auto"/>
          </w:tcPr>
          <w:p w14:paraId="0AA73B36" w14:textId="7781247C" w:rsidR="00C05A33" w:rsidRPr="00C05A33" w:rsidRDefault="000B2429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13,4</w:t>
            </w:r>
            <w:r w:rsidR="00F910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менее</w:t>
            </w:r>
          </w:p>
        </w:tc>
        <w:tc>
          <w:tcPr>
            <w:tcW w:w="1701" w:type="dxa"/>
            <w:shd w:val="clear" w:color="auto" w:fill="auto"/>
          </w:tcPr>
          <w:p w14:paraId="4C974315" w14:textId="3CCF43F5" w:rsidR="00C05A33" w:rsidRPr="00C05A33" w:rsidRDefault="000B2429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16,0</w:t>
            </w:r>
            <w:r w:rsidR="00F910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менее</w:t>
            </w:r>
          </w:p>
        </w:tc>
      </w:tr>
      <w:tr w:rsidR="00C05A33" w:rsidRPr="00C05A33" w14:paraId="609E6825" w14:textId="77777777" w:rsidTr="009471E7">
        <w:trPr>
          <w:gridAfter w:val="1"/>
          <w:wAfter w:w="18" w:type="dxa"/>
          <w:jc w:val="center"/>
        </w:trPr>
        <w:tc>
          <w:tcPr>
            <w:tcW w:w="931" w:type="dxa"/>
            <w:vMerge/>
            <w:shd w:val="clear" w:color="auto" w:fill="auto"/>
          </w:tcPr>
          <w:p w14:paraId="1F5E8499" w14:textId="77777777" w:rsidR="00C05A33" w:rsidRPr="00C05A33" w:rsidRDefault="00C05A33" w:rsidP="00C05A33">
            <w:pPr>
              <w:widowControl w:val="0"/>
              <w:autoSpaceDE w:val="0"/>
              <w:autoSpaceDN w:val="0"/>
              <w:spacing w:before="87"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14:paraId="0811B668" w14:textId="77777777" w:rsidR="00C05A33" w:rsidRPr="00C05A33" w:rsidRDefault="00C05A33" w:rsidP="00C05A33">
            <w:pPr>
              <w:widowControl w:val="0"/>
              <w:autoSpaceDE w:val="0"/>
              <w:autoSpaceDN w:val="0"/>
              <w:spacing w:before="87" w:after="0" w:line="240" w:lineRule="auto"/>
              <w:ind w:right="21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2A8F5893" w14:textId="77777777" w:rsidR="00C05A33" w:rsidRPr="00C05A33" w:rsidRDefault="00C05A33" w:rsidP="000B2429">
            <w:pPr>
              <w:widowControl w:val="0"/>
              <w:autoSpaceDE w:val="0"/>
              <w:autoSpaceDN w:val="0"/>
              <w:spacing w:before="87" w:after="0" w:line="240" w:lineRule="auto"/>
              <w:ind w:right="21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5A33">
              <w:rPr>
                <w:rFonts w:ascii="Times New Roman" w:hAnsi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722" w:type="dxa"/>
            <w:shd w:val="clear" w:color="auto" w:fill="auto"/>
          </w:tcPr>
          <w:p w14:paraId="5845B9FF" w14:textId="583CE6F4" w:rsidR="00C05A33" w:rsidRPr="00C05A33" w:rsidRDefault="000B2429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14,3</w:t>
            </w:r>
            <w:r w:rsidR="00F910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менее</w:t>
            </w:r>
          </w:p>
        </w:tc>
        <w:tc>
          <w:tcPr>
            <w:tcW w:w="1701" w:type="dxa"/>
            <w:shd w:val="clear" w:color="auto" w:fill="auto"/>
          </w:tcPr>
          <w:p w14:paraId="05FD4721" w14:textId="178D5D79" w:rsidR="00C05A33" w:rsidRPr="00C05A33" w:rsidRDefault="000B2429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17,2</w:t>
            </w:r>
            <w:r w:rsidR="00F910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менее</w:t>
            </w:r>
          </w:p>
        </w:tc>
      </w:tr>
      <w:tr w:rsidR="00C05A33" w:rsidRPr="00C05A33" w14:paraId="3A8062B9" w14:textId="77777777" w:rsidTr="009471E7">
        <w:trPr>
          <w:gridAfter w:val="1"/>
          <w:wAfter w:w="18" w:type="dxa"/>
          <w:jc w:val="center"/>
        </w:trPr>
        <w:tc>
          <w:tcPr>
            <w:tcW w:w="931" w:type="dxa"/>
            <w:vMerge/>
            <w:shd w:val="clear" w:color="auto" w:fill="auto"/>
          </w:tcPr>
          <w:p w14:paraId="380E4542" w14:textId="77777777" w:rsidR="00C05A33" w:rsidRPr="00C05A33" w:rsidRDefault="00C05A33" w:rsidP="00C05A33">
            <w:pPr>
              <w:widowControl w:val="0"/>
              <w:autoSpaceDE w:val="0"/>
              <w:autoSpaceDN w:val="0"/>
              <w:spacing w:before="87"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14:paraId="1683CB72" w14:textId="77777777" w:rsidR="00C05A33" w:rsidRPr="00C05A33" w:rsidRDefault="00C05A33" w:rsidP="00C05A33">
            <w:pPr>
              <w:widowControl w:val="0"/>
              <w:autoSpaceDE w:val="0"/>
              <w:autoSpaceDN w:val="0"/>
              <w:spacing w:before="87" w:after="0" w:line="240" w:lineRule="auto"/>
              <w:ind w:right="21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59209F6B" w14:textId="77777777" w:rsidR="00C05A33" w:rsidRPr="00C05A33" w:rsidRDefault="00C05A33" w:rsidP="000B2429">
            <w:pPr>
              <w:widowControl w:val="0"/>
              <w:autoSpaceDE w:val="0"/>
              <w:autoSpaceDN w:val="0"/>
              <w:spacing w:before="87" w:after="0" w:line="240" w:lineRule="auto"/>
              <w:ind w:right="2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A33">
              <w:rPr>
                <w:rFonts w:ascii="Times New Roman" w:hAnsi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722" w:type="dxa"/>
            <w:shd w:val="clear" w:color="auto" w:fill="auto"/>
          </w:tcPr>
          <w:p w14:paraId="53909EE4" w14:textId="2D4D0BBD" w:rsidR="00C05A33" w:rsidRPr="00C05A33" w:rsidRDefault="00F910E1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14,6 и менее</w:t>
            </w:r>
          </w:p>
        </w:tc>
        <w:tc>
          <w:tcPr>
            <w:tcW w:w="1701" w:type="dxa"/>
            <w:shd w:val="clear" w:color="auto" w:fill="auto"/>
          </w:tcPr>
          <w:p w14:paraId="6E2C748E" w14:textId="4722DF2B" w:rsidR="00C05A33" w:rsidRPr="00C05A33" w:rsidRDefault="00F910E1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17,6 и менее</w:t>
            </w:r>
          </w:p>
        </w:tc>
      </w:tr>
      <w:tr w:rsidR="00C05A33" w:rsidRPr="00C05A33" w14:paraId="15E16219" w14:textId="77777777" w:rsidTr="009471E7">
        <w:trPr>
          <w:gridAfter w:val="1"/>
          <w:wAfter w:w="18" w:type="dxa"/>
          <w:jc w:val="center"/>
        </w:trPr>
        <w:tc>
          <w:tcPr>
            <w:tcW w:w="931" w:type="dxa"/>
            <w:vMerge/>
            <w:shd w:val="clear" w:color="auto" w:fill="auto"/>
          </w:tcPr>
          <w:p w14:paraId="6A5825DA" w14:textId="77777777" w:rsidR="00C05A33" w:rsidRPr="00C05A33" w:rsidRDefault="00C05A33" w:rsidP="00C05A33">
            <w:pPr>
              <w:widowControl w:val="0"/>
              <w:autoSpaceDE w:val="0"/>
              <w:autoSpaceDN w:val="0"/>
              <w:spacing w:before="87"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14:paraId="52B10372" w14:textId="77777777" w:rsidR="00C05A33" w:rsidRPr="00C05A33" w:rsidRDefault="00C05A33" w:rsidP="00C05A33">
            <w:pPr>
              <w:widowControl w:val="0"/>
              <w:autoSpaceDE w:val="0"/>
              <w:autoSpaceDN w:val="0"/>
              <w:spacing w:before="87" w:after="0" w:line="240" w:lineRule="auto"/>
              <w:ind w:right="21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6BDE11CA" w14:textId="77777777" w:rsidR="00C05A33" w:rsidRPr="00C05A33" w:rsidRDefault="00C05A33" w:rsidP="000B2429">
            <w:pPr>
              <w:widowControl w:val="0"/>
              <w:autoSpaceDE w:val="0"/>
              <w:autoSpaceDN w:val="0"/>
              <w:spacing w:before="87" w:after="0" w:line="240" w:lineRule="auto"/>
              <w:ind w:right="2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A33">
              <w:rPr>
                <w:rFonts w:ascii="Times New Roman" w:hAnsi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722" w:type="dxa"/>
            <w:shd w:val="clear" w:color="auto" w:fill="auto"/>
          </w:tcPr>
          <w:p w14:paraId="415D695F" w14:textId="46C16896" w:rsidR="00C05A33" w:rsidRPr="00C05A33" w:rsidRDefault="00F910E1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14,5 и более</w:t>
            </w:r>
          </w:p>
        </w:tc>
        <w:tc>
          <w:tcPr>
            <w:tcW w:w="1701" w:type="dxa"/>
            <w:shd w:val="clear" w:color="auto" w:fill="auto"/>
          </w:tcPr>
          <w:p w14:paraId="37A02612" w14:textId="2B126CBA" w:rsidR="00C05A33" w:rsidRPr="00C05A33" w:rsidRDefault="00F910E1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17,5 и более</w:t>
            </w:r>
          </w:p>
        </w:tc>
      </w:tr>
      <w:tr w:rsidR="00C05A33" w:rsidRPr="00C05A33" w14:paraId="6C72F80F" w14:textId="77777777" w:rsidTr="009471E7">
        <w:trPr>
          <w:gridAfter w:val="1"/>
          <w:wAfter w:w="18" w:type="dxa"/>
          <w:trHeight w:val="429"/>
          <w:jc w:val="center"/>
        </w:trPr>
        <w:tc>
          <w:tcPr>
            <w:tcW w:w="931" w:type="dxa"/>
            <w:vMerge w:val="restart"/>
            <w:shd w:val="clear" w:color="auto" w:fill="auto"/>
          </w:tcPr>
          <w:p w14:paraId="027D1F98" w14:textId="77777777" w:rsidR="00C05A33" w:rsidRPr="00C05A33" w:rsidRDefault="00C05A33" w:rsidP="00C05A3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before="87" w:after="0" w:line="240" w:lineRule="auto"/>
              <w:ind w:left="6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39" w:type="dxa"/>
            <w:vMerge w:val="restart"/>
            <w:shd w:val="clear" w:color="auto" w:fill="auto"/>
          </w:tcPr>
          <w:p w14:paraId="1531BAC6" w14:textId="77360C01" w:rsidR="00C05A33" w:rsidRPr="00C05A33" w:rsidRDefault="00867ADD" w:rsidP="00C05A33">
            <w:pPr>
              <w:widowControl w:val="0"/>
              <w:autoSpaceDE w:val="0"/>
              <w:autoSpaceDN w:val="0"/>
              <w:spacing w:before="87" w:after="0" w:line="240" w:lineRule="auto"/>
              <w:ind w:right="21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364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Бег на дистанцию 1000 м</w:t>
            </w:r>
          </w:p>
        </w:tc>
        <w:tc>
          <w:tcPr>
            <w:tcW w:w="1400" w:type="dxa"/>
            <w:shd w:val="clear" w:color="auto" w:fill="auto"/>
          </w:tcPr>
          <w:p w14:paraId="2FD70C62" w14:textId="77777777" w:rsidR="00C05A33" w:rsidRPr="00C05A33" w:rsidRDefault="00C05A33" w:rsidP="000B2429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A33">
              <w:rPr>
                <w:rFonts w:ascii="Times New Roman" w:hAnsi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1722" w:type="dxa"/>
            <w:shd w:val="clear" w:color="auto" w:fill="auto"/>
          </w:tcPr>
          <w:p w14:paraId="6802DCE6" w14:textId="4A067791" w:rsidR="00C05A33" w:rsidRPr="00C05A33" w:rsidRDefault="00C013B7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</w:t>
            </w:r>
            <w:r w:rsidR="009471E7">
              <w:rPr>
                <w:rFonts w:ascii="Times New Roman" w:hAnsi="Times New Roman"/>
                <w:sz w:val="24"/>
                <w:szCs w:val="24"/>
                <w:lang w:eastAsia="en-US"/>
              </w:rPr>
              <w:t>20 и</w:t>
            </w:r>
            <w:r w:rsidR="001642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менее</w:t>
            </w:r>
          </w:p>
        </w:tc>
        <w:tc>
          <w:tcPr>
            <w:tcW w:w="1701" w:type="dxa"/>
            <w:shd w:val="clear" w:color="auto" w:fill="auto"/>
          </w:tcPr>
          <w:p w14:paraId="50E14077" w14:textId="29D46131" w:rsidR="00C05A33" w:rsidRPr="00C05A33" w:rsidRDefault="00C013B7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</w:t>
            </w:r>
            <w:r w:rsidR="009471E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1642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менее</w:t>
            </w:r>
          </w:p>
        </w:tc>
      </w:tr>
      <w:tr w:rsidR="00C05A33" w:rsidRPr="00C05A33" w14:paraId="70A0C246" w14:textId="77777777" w:rsidTr="009471E7">
        <w:trPr>
          <w:gridAfter w:val="1"/>
          <w:wAfter w:w="18" w:type="dxa"/>
          <w:jc w:val="center"/>
        </w:trPr>
        <w:tc>
          <w:tcPr>
            <w:tcW w:w="931" w:type="dxa"/>
            <w:vMerge/>
            <w:shd w:val="clear" w:color="auto" w:fill="auto"/>
          </w:tcPr>
          <w:p w14:paraId="11A347B2" w14:textId="77777777" w:rsidR="00C05A33" w:rsidRPr="00C05A33" w:rsidRDefault="00C05A33" w:rsidP="00C05A33">
            <w:pPr>
              <w:widowControl w:val="0"/>
              <w:autoSpaceDE w:val="0"/>
              <w:autoSpaceDN w:val="0"/>
              <w:spacing w:before="87"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14:paraId="40022F09" w14:textId="77777777" w:rsidR="00C05A33" w:rsidRPr="00C05A33" w:rsidRDefault="00C05A33" w:rsidP="00C05A33">
            <w:pPr>
              <w:widowControl w:val="0"/>
              <w:autoSpaceDE w:val="0"/>
              <w:autoSpaceDN w:val="0"/>
              <w:spacing w:before="87" w:after="0" w:line="240" w:lineRule="auto"/>
              <w:ind w:right="21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2ED34F07" w14:textId="77777777" w:rsidR="00C05A33" w:rsidRPr="00C05A33" w:rsidRDefault="00C05A33" w:rsidP="000B2429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A33">
              <w:rPr>
                <w:rFonts w:ascii="Times New Roman" w:hAnsi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722" w:type="dxa"/>
            <w:shd w:val="clear" w:color="auto" w:fill="auto"/>
          </w:tcPr>
          <w:p w14:paraId="7B8B8273" w14:textId="026B4116" w:rsidR="00C05A33" w:rsidRPr="00C05A33" w:rsidRDefault="00C013B7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3,45</w:t>
            </w:r>
            <w:r w:rsidR="001642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менее</w:t>
            </w:r>
          </w:p>
        </w:tc>
        <w:tc>
          <w:tcPr>
            <w:tcW w:w="1701" w:type="dxa"/>
            <w:shd w:val="clear" w:color="auto" w:fill="auto"/>
          </w:tcPr>
          <w:p w14:paraId="32187DD9" w14:textId="7334CC47" w:rsidR="00C05A33" w:rsidRPr="00C05A33" w:rsidRDefault="009471E7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C013B7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  <w:r w:rsidR="001642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менее</w:t>
            </w:r>
          </w:p>
        </w:tc>
      </w:tr>
      <w:tr w:rsidR="00C05A33" w:rsidRPr="00C05A33" w14:paraId="0989EBAA" w14:textId="77777777" w:rsidTr="009471E7">
        <w:trPr>
          <w:gridAfter w:val="1"/>
          <w:wAfter w:w="18" w:type="dxa"/>
          <w:jc w:val="center"/>
        </w:trPr>
        <w:tc>
          <w:tcPr>
            <w:tcW w:w="931" w:type="dxa"/>
            <w:vMerge/>
            <w:shd w:val="clear" w:color="auto" w:fill="auto"/>
          </w:tcPr>
          <w:p w14:paraId="6249EC77" w14:textId="77777777" w:rsidR="00C05A33" w:rsidRPr="00C05A33" w:rsidRDefault="00C05A33" w:rsidP="00C05A33">
            <w:pPr>
              <w:widowControl w:val="0"/>
              <w:autoSpaceDE w:val="0"/>
              <w:autoSpaceDN w:val="0"/>
              <w:spacing w:before="87"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14:paraId="490186F1" w14:textId="77777777" w:rsidR="00C05A33" w:rsidRPr="00C05A33" w:rsidRDefault="00C05A33" w:rsidP="00C05A33">
            <w:pPr>
              <w:widowControl w:val="0"/>
              <w:autoSpaceDE w:val="0"/>
              <w:autoSpaceDN w:val="0"/>
              <w:spacing w:before="87" w:after="0" w:line="240" w:lineRule="auto"/>
              <w:ind w:right="21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5AA2B31A" w14:textId="77777777" w:rsidR="00C05A33" w:rsidRPr="00C05A33" w:rsidRDefault="00C05A33" w:rsidP="000B2429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A33">
              <w:rPr>
                <w:rFonts w:ascii="Times New Roman" w:hAnsi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722" w:type="dxa"/>
            <w:shd w:val="clear" w:color="auto" w:fill="auto"/>
          </w:tcPr>
          <w:p w14:paraId="2EBDC756" w14:textId="4FB8D9C3" w:rsidR="00C05A33" w:rsidRPr="00C05A33" w:rsidRDefault="00C013B7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4,00</w:t>
            </w:r>
            <w:r w:rsidR="001642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менее</w:t>
            </w:r>
          </w:p>
        </w:tc>
        <w:tc>
          <w:tcPr>
            <w:tcW w:w="1701" w:type="dxa"/>
            <w:shd w:val="clear" w:color="auto" w:fill="auto"/>
          </w:tcPr>
          <w:p w14:paraId="4194EE62" w14:textId="2F7B6F7F" w:rsidR="00C05A33" w:rsidRPr="00C05A33" w:rsidRDefault="00C013B7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4,25</w:t>
            </w:r>
            <w:r w:rsidR="001642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менее</w:t>
            </w:r>
          </w:p>
        </w:tc>
      </w:tr>
      <w:tr w:rsidR="00164220" w:rsidRPr="00C05A33" w14:paraId="0E27A182" w14:textId="77777777" w:rsidTr="009471E7">
        <w:trPr>
          <w:gridAfter w:val="1"/>
          <w:wAfter w:w="18" w:type="dxa"/>
          <w:jc w:val="center"/>
        </w:trPr>
        <w:tc>
          <w:tcPr>
            <w:tcW w:w="931" w:type="dxa"/>
            <w:vMerge/>
            <w:shd w:val="clear" w:color="auto" w:fill="auto"/>
          </w:tcPr>
          <w:p w14:paraId="0B2285DE" w14:textId="77777777" w:rsidR="00164220" w:rsidRPr="00C05A33" w:rsidRDefault="00164220" w:rsidP="00164220">
            <w:pPr>
              <w:widowControl w:val="0"/>
              <w:autoSpaceDE w:val="0"/>
              <w:autoSpaceDN w:val="0"/>
              <w:spacing w:before="87"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14:paraId="46765676" w14:textId="77777777" w:rsidR="00164220" w:rsidRPr="00C05A33" w:rsidRDefault="00164220" w:rsidP="00164220">
            <w:pPr>
              <w:widowControl w:val="0"/>
              <w:autoSpaceDE w:val="0"/>
              <w:autoSpaceDN w:val="0"/>
              <w:spacing w:before="87" w:after="0" w:line="240" w:lineRule="auto"/>
              <w:ind w:right="21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44DFCB47" w14:textId="77777777" w:rsidR="00164220" w:rsidRPr="00C05A33" w:rsidRDefault="00164220" w:rsidP="00164220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A33">
              <w:rPr>
                <w:rFonts w:ascii="Times New Roman" w:hAnsi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722" w:type="dxa"/>
            <w:shd w:val="clear" w:color="auto" w:fill="auto"/>
          </w:tcPr>
          <w:p w14:paraId="58863789" w14:textId="12CBE4AC" w:rsidR="00164220" w:rsidRPr="00C05A33" w:rsidRDefault="00164220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Более 4,00</w:t>
            </w:r>
          </w:p>
        </w:tc>
        <w:tc>
          <w:tcPr>
            <w:tcW w:w="1701" w:type="dxa"/>
            <w:shd w:val="clear" w:color="auto" w:fill="auto"/>
          </w:tcPr>
          <w:p w14:paraId="300D6D52" w14:textId="56B36C80" w:rsidR="00164220" w:rsidRPr="00C05A33" w:rsidRDefault="009471E7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Более 4</w:t>
            </w:r>
            <w:r w:rsidR="00164220">
              <w:rPr>
                <w:rFonts w:ascii="Times New Roman" w:hAnsi="Times New Roman"/>
                <w:sz w:val="24"/>
                <w:szCs w:val="24"/>
                <w:lang w:eastAsia="en-US"/>
              </w:rPr>
              <w:t>,25</w:t>
            </w:r>
          </w:p>
        </w:tc>
      </w:tr>
      <w:tr w:rsidR="00164220" w:rsidRPr="00C05A33" w14:paraId="1744A30F" w14:textId="77777777" w:rsidTr="009471E7">
        <w:trPr>
          <w:gridAfter w:val="1"/>
          <w:wAfter w:w="18" w:type="dxa"/>
          <w:jc w:val="center"/>
        </w:trPr>
        <w:tc>
          <w:tcPr>
            <w:tcW w:w="931" w:type="dxa"/>
            <w:vMerge w:val="restart"/>
            <w:shd w:val="clear" w:color="auto" w:fill="auto"/>
          </w:tcPr>
          <w:p w14:paraId="216BACFA" w14:textId="77777777" w:rsidR="00164220" w:rsidRPr="00C05A33" w:rsidRDefault="00164220" w:rsidP="0016422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before="87" w:after="0" w:line="240" w:lineRule="auto"/>
              <w:ind w:left="6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39" w:type="dxa"/>
            <w:vMerge w:val="restart"/>
            <w:shd w:val="clear" w:color="auto" w:fill="auto"/>
          </w:tcPr>
          <w:p w14:paraId="3AD7C7DD" w14:textId="41E19D94" w:rsidR="00164220" w:rsidRPr="00C05A33" w:rsidRDefault="00164220" w:rsidP="00164220">
            <w:pPr>
              <w:widowControl w:val="0"/>
              <w:autoSpaceDE w:val="0"/>
              <w:autoSpaceDN w:val="0"/>
              <w:spacing w:before="87" w:after="0" w:line="240" w:lineRule="auto"/>
              <w:ind w:right="21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364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Прыжок в длину с места</w:t>
            </w:r>
          </w:p>
        </w:tc>
        <w:tc>
          <w:tcPr>
            <w:tcW w:w="1400" w:type="dxa"/>
            <w:shd w:val="clear" w:color="auto" w:fill="auto"/>
          </w:tcPr>
          <w:p w14:paraId="031B4959" w14:textId="77777777" w:rsidR="00164220" w:rsidRPr="00C05A33" w:rsidRDefault="00164220" w:rsidP="00164220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A33">
              <w:rPr>
                <w:rFonts w:ascii="Times New Roman" w:hAnsi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1722" w:type="dxa"/>
            <w:shd w:val="clear" w:color="auto" w:fill="auto"/>
          </w:tcPr>
          <w:p w14:paraId="48D98990" w14:textId="1501F070" w:rsidR="00164220" w:rsidRPr="00C05A33" w:rsidRDefault="00164220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230 и более</w:t>
            </w:r>
          </w:p>
        </w:tc>
        <w:tc>
          <w:tcPr>
            <w:tcW w:w="1701" w:type="dxa"/>
            <w:shd w:val="clear" w:color="auto" w:fill="auto"/>
          </w:tcPr>
          <w:p w14:paraId="5C7F35ED" w14:textId="17EBCCBC" w:rsidR="00164220" w:rsidRPr="00C05A33" w:rsidRDefault="00164220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471E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и более </w:t>
            </w:r>
          </w:p>
        </w:tc>
      </w:tr>
      <w:tr w:rsidR="00164220" w:rsidRPr="00C05A33" w14:paraId="76CED640" w14:textId="77777777" w:rsidTr="009471E7">
        <w:trPr>
          <w:gridAfter w:val="1"/>
          <w:wAfter w:w="18" w:type="dxa"/>
          <w:jc w:val="center"/>
        </w:trPr>
        <w:tc>
          <w:tcPr>
            <w:tcW w:w="931" w:type="dxa"/>
            <w:vMerge/>
            <w:shd w:val="clear" w:color="auto" w:fill="auto"/>
          </w:tcPr>
          <w:p w14:paraId="3F3047BF" w14:textId="77777777" w:rsidR="00164220" w:rsidRPr="00C05A33" w:rsidRDefault="00164220" w:rsidP="00164220">
            <w:pPr>
              <w:widowControl w:val="0"/>
              <w:autoSpaceDE w:val="0"/>
              <w:autoSpaceDN w:val="0"/>
              <w:spacing w:before="87"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14:paraId="3A3D474C" w14:textId="77777777" w:rsidR="00164220" w:rsidRPr="00C05A33" w:rsidRDefault="00164220" w:rsidP="00164220">
            <w:pPr>
              <w:widowControl w:val="0"/>
              <w:autoSpaceDE w:val="0"/>
              <w:autoSpaceDN w:val="0"/>
              <w:spacing w:before="87" w:after="0" w:line="240" w:lineRule="auto"/>
              <w:ind w:right="21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5BE51170" w14:textId="77777777" w:rsidR="00164220" w:rsidRPr="00C05A33" w:rsidRDefault="00164220" w:rsidP="00164220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A33">
              <w:rPr>
                <w:rFonts w:ascii="Times New Roman" w:hAnsi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722" w:type="dxa"/>
            <w:shd w:val="clear" w:color="auto" w:fill="auto"/>
          </w:tcPr>
          <w:p w14:paraId="7DDAE5ED" w14:textId="50E6C470" w:rsidR="00164220" w:rsidRPr="00C05A33" w:rsidRDefault="00164220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210 и более</w:t>
            </w:r>
          </w:p>
        </w:tc>
        <w:tc>
          <w:tcPr>
            <w:tcW w:w="1701" w:type="dxa"/>
            <w:shd w:val="clear" w:color="auto" w:fill="auto"/>
          </w:tcPr>
          <w:p w14:paraId="51B3B90C" w14:textId="1CD6C15A" w:rsidR="00164220" w:rsidRPr="00C05A33" w:rsidRDefault="00164220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9471E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и более</w:t>
            </w:r>
          </w:p>
        </w:tc>
      </w:tr>
      <w:tr w:rsidR="00164220" w:rsidRPr="00C05A33" w14:paraId="13DAF013" w14:textId="77777777" w:rsidTr="009471E7">
        <w:trPr>
          <w:gridAfter w:val="1"/>
          <w:wAfter w:w="18" w:type="dxa"/>
          <w:jc w:val="center"/>
        </w:trPr>
        <w:tc>
          <w:tcPr>
            <w:tcW w:w="931" w:type="dxa"/>
            <w:vMerge/>
            <w:shd w:val="clear" w:color="auto" w:fill="auto"/>
          </w:tcPr>
          <w:p w14:paraId="77FE4DBB" w14:textId="77777777" w:rsidR="00164220" w:rsidRPr="00C05A33" w:rsidRDefault="00164220" w:rsidP="00164220">
            <w:pPr>
              <w:widowControl w:val="0"/>
              <w:autoSpaceDE w:val="0"/>
              <w:autoSpaceDN w:val="0"/>
              <w:spacing w:before="87"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14:paraId="71F90221" w14:textId="77777777" w:rsidR="00164220" w:rsidRPr="00C05A33" w:rsidRDefault="00164220" w:rsidP="00164220">
            <w:pPr>
              <w:widowControl w:val="0"/>
              <w:autoSpaceDE w:val="0"/>
              <w:autoSpaceDN w:val="0"/>
              <w:spacing w:before="87" w:after="0" w:line="240" w:lineRule="auto"/>
              <w:ind w:right="21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78D3AE49" w14:textId="77777777" w:rsidR="00164220" w:rsidRPr="00C05A33" w:rsidRDefault="00164220" w:rsidP="00164220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A33">
              <w:rPr>
                <w:rFonts w:ascii="Times New Roman" w:hAnsi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722" w:type="dxa"/>
            <w:shd w:val="clear" w:color="auto" w:fill="auto"/>
          </w:tcPr>
          <w:p w14:paraId="6BD221ED" w14:textId="7DFC865F" w:rsidR="00164220" w:rsidRPr="00C05A33" w:rsidRDefault="00164220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195 и более</w:t>
            </w:r>
          </w:p>
        </w:tc>
        <w:tc>
          <w:tcPr>
            <w:tcW w:w="1701" w:type="dxa"/>
            <w:shd w:val="clear" w:color="auto" w:fill="auto"/>
          </w:tcPr>
          <w:p w14:paraId="776C613A" w14:textId="0A83181D" w:rsidR="00164220" w:rsidRPr="00C05A33" w:rsidRDefault="00164220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9471E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и более</w:t>
            </w:r>
          </w:p>
        </w:tc>
      </w:tr>
      <w:tr w:rsidR="00164220" w:rsidRPr="00C05A33" w14:paraId="628373B1" w14:textId="77777777" w:rsidTr="009471E7">
        <w:trPr>
          <w:gridAfter w:val="1"/>
          <w:wAfter w:w="18" w:type="dxa"/>
          <w:jc w:val="center"/>
        </w:trPr>
        <w:tc>
          <w:tcPr>
            <w:tcW w:w="931" w:type="dxa"/>
            <w:vMerge/>
            <w:shd w:val="clear" w:color="auto" w:fill="auto"/>
          </w:tcPr>
          <w:p w14:paraId="5138C212" w14:textId="77777777" w:rsidR="00164220" w:rsidRPr="00C05A33" w:rsidRDefault="00164220" w:rsidP="00164220">
            <w:pPr>
              <w:widowControl w:val="0"/>
              <w:autoSpaceDE w:val="0"/>
              <w:autoSpaceDN w:val="0"/>
              <w:spacing w:before="87"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14:paraId="097A1D16" w14:textId="77777777" w:rsidR="00164220" w:rsidRPr="00C05A33" w:rsidRDefault="00164220" w:rsidP="00164220">
            <w:pPr>
              <w:widowControl w:val="0"/>
              <w:autoSpaceDE w:val="0"/>
              <w:autoSpaceDN w:val="0"/>
              <w:spacing w:before="87" w:after="0" w:line="240" w:lineRule="auto"/>
              <w:ind w:right="21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2CBA81BA" w14:textId="77777777" w:rsidR="00164220" w:rsidRPr="00C05A33" w:rsidRDefault="00164220" w:rsidP="00164220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A33">
              <w:rPr>
                <w:rFonts w:ascii="Times New Roman" w:hAnsi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722" w:type="dxa"/>
            <w:shd w:val="clear" w:color="auto" w:fill="auto"/>
          </w:tcPr>
          <w:p w14:paraId="0A0F80E9" w14:textId="0A376A10" w:rsidR="00164220" w:rsidRPr="00C05A33" w:rsidRDefault="009471E7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менее </w:t>
            </w:r>
            <w:r w:rsidR="001642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195 </w:t>
            </w:r>
          </w:p>
        </w:tc>
        <w:tc>
          <w:tcPr>
            <w:tcW w:w="1701" w:type="dxa"/>
            <w:shd w:val="clear" w:color="auto" w:fill="auto"/>
          </w:tcPr>
          <w:p w14:paraId="0FD110F0" w14:textId="67A7100A" w:rsidR="00164220" w:rsidRPr="00C05A33" w:rsidRDefault="009471E7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менее </w:t>
            </w:r>
            <w:r w:rsidR="0016422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1642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</w:t>
            </w:r>
          </w:p>
        </w:tc>
      </w:tr>
      <w:tr w:rsidR="00164220" w:rsidRPr="00C05A33" w14:paraId="3394DE24" w14:textId="77777777" w:rsidTr="009471E7">
        <w:trPr>
          <w:gridAfter w:val="1"/>
          <w:wAfter w:w="18" w:type="dxa"/>
          <w:jc w:val="center"/>
        </w:trPr>
        <w:tc>
          <w:tcPr>
            <w:tcW w:w="931" w:type="dxa"/>
            <w:vMerge w:val="restart"/>
            <w:shd w:val="clear" w:color="auto" w:fill="auto"/>
          </w:tcPr>
          <w:p w14:paraId="67FA4974" w14:textId="77777777" w:rsidR="00164220" w:rsidRPr="00C05A33" w:rsidRDefault="00164220" w:rsidP="0016422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before="87" w:after="0" w:line="240" w:lineRule="auto"/>
              <w:ind w:left="6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39" w:type="dxa"/>
            <w:vMerge w:val="restart"/>
            <w:shd w:val="clear" w:color="auto" w:fill="auto"/>
          </w:tcPr>
          <w:p w14:paraId="07E0E686" w14:textId="4915309F" w:rsidR="00164220" w:rsidRPr="00C05A33" w:rsidRDefault="00164220" w:rsidP="00164220">
            <w:pPr>
              <w:widowControl w:val="0"/>
              <w:autoSpaceDE w:val="0"/>
              <w:autoSpaceDN w:val="0"/>
              <w:spacing w:before="87" w:after="0" w:line="240" w:lineRule="auto"/>
              <w:ind w:right="21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364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Сгибание разгибание рук в упоре лежа (девушки).</w:t>
            </w:r>
          </w:p>
        </w:tc>
        <w:tc>
          <w:tcPr>
            <w:tcW w:w="1400" w:type="dxa"/>
            <w:shd w:val="clear" w:color="auto" w:fill="auto"/>
          </w:tcPr>
          <w:p w14:paraId="59F84E10" w14:textId="77777777" w:rsidR="00164220" w:rsidRPr="00C05A33" w:rsidRDefault="00164220" w:rsidP="00164220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A33">
              <w:rPr>
                <w:rFonts w:ascii="Times New Roman" w:hAnsi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1722" w:type="dxa"/>
            <w:shd w:val="clear" w:color="auto" w:fill="auto"/>
          </w:tcPr>
          <w:p w14:paraId="5B8F0E16" w14:textId="06A668E0" w:rsidR="00164220" w:rsidRPr="00C05A33" w:rsidRDefault="009471E7" w:rsidP="009471E7">
            <w:pPr>
              <w:widowControl w:val="0"/>
              <w:autoSpaceDE w:val="0"/>
              <w:autoSpaceDN w:val="0"/>
              <w:spacing w:before="4"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BE1E181" w14:textId="3B640329" w:rsidR="00164220" w:rsidRPr="00C05A33" w:rsidRDefault="00164220" w:rsidP="009471E7">
            <w:pPr>
              <w:widowControl w:val="0"/>
              <w:autoSpaceDE w:val="0"/>
              <w:autoSpaceDN w:val="0"/>
              <w:spacing w:before="4"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9471E7">
              <w:rPr>
                <w:rFonts w:ascii="Times New Roman" w:hAnsi="Times New Roman"/>
                <w:sz w:val="24"/>
                <w:szCs w:val="24"/>
                <w:lang w:eastAsia="en-US"/>
              </w:rPr>
              <w:t>8 и более</w:t>
            </w:r>
          </w:p>
        </w:tc>
      </w:tr>
      <w:tr w:rsidR="00164220" w:rsidRPr="00C05A33" w14:paraId="25CECC17" w14:textId="77777777" w:rsidTr="009471E7">
        <w:trPr>
          <w:gridAfter w:val="1"/>
          <w:wAfter w:w="18" w:type="dxa"/>
          <w:jc w:val="center"/>
        </w:trPr>
        <w:tc>
          <w:tcPr>
            <w:tcW w:w="931" w:type="dxa"/>
            <w:vMerge/>
            <w:shd w:val="clear" w:color="auto" w:fill="auto"/>
          </w:tcPr>
          <w:p w14:paraId="711AE178" w14:textId="77777777" w:rsidR="00164220" w:rsidRPr="00C05A33" w:rsidRDefault="00164220" w:rsidP="00164220">
            <w:pPr>
              <w:widowControl w:val="0"/>
              <w:autoSpaceDE w:val="0"/>
              <w:autoSpaceDN w:val="0"/>
              <w:spacing w:before="87"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14:paraId="2F48A2FE" w14:textId="77777777" w:rsidR="00164220" w:rsidRPr="00C05A33" w:rsidRDefault="00164220" w:rsidP="00164220">
            <w:pPr>
              <w:widowControl w:val="0"/>
              <w:autoSpaceDE w:val="0"/>
              <w:autoSpaceDN w:val="0"/>
              <w:spacing w:before="87" w:after="0" w:line="240" w:lineRule="auto"/>
              <w:ind w:right="21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10A1C16B" w14:textId="77777777" w:rsidR="00164220" w:rsidRPr="00C05A33" w:rsidRDefault="00164220" w:rsidP="00164220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A33">
              <w:rPr>
                <w:rFonts w:ascii="Times New Roman" w:hAnsi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722" w:type="dxa"/>
            <w:shd w:val="clear" w:color="auto" w:fill="auto"/>
          </w:tcPr>
          <w:p w14:paraId="335D0C95" w14:textId="391220B5" w:rsidR="00164220" w:rsidRPr="00C05A33" w:rsidRDefault="009471E7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3B870DF" w14:textId="1B379892" w:rsidR="00164220" w:rsidRPr="00C05A33" w:rsidRDefault="00164220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9471E7">
              <w:rPr>
                <w:rFonts w:ascii="Times New Roman" w:hAnsi="Times New Roman"/>
                <w:sz w:val="24"/>
                <w:szCs w:val="24"/>
                <w:lang w:eastAsia="en-US"/>
              </w:rPr>
              <w:t>4 и более</w:t>
            </w:r>
          </w:p>
        </w:tc>
      </w:tr>
      <w:tr w:rsidR="00164220" w:rsidRPr="00C05A33" w14:paraId="6523BD82" w14:textId="77777777" w:rsidTr="009471E7">
        <w:trPr>
          <w:gridAfter w:val="1"/>
          <w:wAfter w:w="18" w:type="dxa"/>
          <w:jc w:val="center"/>
        </w:trPr>
        <w:tc>
          <w:tcPr>
            <w:tcW w:w="931" w:type="dxa"/>
            <w:vMerge/>
            <w:shd w:val="clear" w:color="auto" w:fill="auto"/>
          </w:tcPr>
          <w:p w14:paraId="09786739" w14:textId="77777777" w:rsidR="00164220" w:rsidRPr="00C05A33" w:rsidRDefault="00164220" w:rsidP="00164220">
            <w:pPr>
              <w:widowControl w:val="0"/>
              <w:autoSpaceDE w:val="0"/>
              <w:autoSpaceDN w:val="0"/>
              <w:spacing w:before="87"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14:paraId="6B1CB984" w14:textId="77777777" w:rsidR="00164220" w:rsidRPr="00C05A33" w:rsidRDefault="00164220" w:rsidP="00164220">
            <w:pPr>
              <w:widowControl w:val="0"/>
              <w:autoSpaceDE w:val="0"/>
              <w:autoSpaceDN w:val="0"/>
              <w:spacing w:before="87" w:after="0" w:line="240" w:lineRule="auto"/>
              <w:ind w:right="21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4805E58E" w14:textId="77777777" w:rsidR="00164220" w:rsidRPr="00C05A33" w:rsidRDefault="00164220" w:rsidP="00164220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A33">
              <w:rPr>
                <w:rFonts w:ascii="Times New Roman" w:hAnsi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722" w:type="dxa"/>
            <w:shd w:val="clear" w:color="auto" w:fill="auto"/>
          </w:tcPr>
          <w:p w14:paraId="254441F1" w14:textId="077D9699" w:rsidR="00164220" w:rsidRPr="00C05A33" w:rsidRDefault="009471E7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6A28DB9" w14:textId="1D3C442B" w:rsidR="00164220" w:rsidRPr="00C05A33" w:rsidRDefault="009471E7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 и более</w:t>
            </w:r>
          </w:p>
        </w:tc>
      </w:tr>
      <w:tr w:rsidR="00164220" w:rsidRPr="00C05A33" w14:paraId="2B7E1358" w14:textId="77777777" w:rsidTr="009471E7">
        <w:trPr>
          <w:gridAfter w:val="1"/>
          <w:wAfter w:w="18" w:type="dxa"/>
          <w:jc w:val="center"/>
        </w:trPr>
        <w:tc>
          <w:tcPr>
            <w:tcW w:w="931" w:type="dxa"/>
            <w:vMerge/>
            <w:shd w:val="clear" w:color="auto" w:fill="auto"/>
          </w:tcPr>
          <w:p w14:paraId="272A131F" w14:textId="77777777" w:rsidR="00164220" w:rsidRPr="00C05A33" w:rsidRDefault="00164220" w:rsidP="00164220">
            <w:pPr>
              <w:widowControl w:val="0"/>
              <w:autoSpaceDE w:val="0"/>
              <w:autoSpaceDN w:val="0"/>
              <w:spacing w:before="87"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14:paraId="142C5F83" w14:textId="77777777" w:rsidR="00164220" w:rsidRPr="00C05A33" w:rsidRDefault="00164220" w:rsidP="00164220">
            <w:pPr>
              <w:widowControl w:val="0"/>
              <w:autoSpaceDE w:val="0"/>
              <w:autoSpaceDN w:val="0"/>
              <w:spacing w:before="87" w:after="0" w:line="240" w:lineRule="auto"/>
              <w:ind w:right="21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0558D080" w14:textId="77777777" w:rsidR="00164220" w:rsidRPr="00C05A33" w:rsidRDefault="00164220" w:rsidP="00164220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A33">
              <w:rPr>
                <w:rFonts w:ascii="Times New Roman" w:hAnsi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722" w:type="dxa"/>
            <w:shd w:val="clear" w:color="auto" w:fill="auto"/>
          </w:tcPr>
          <w:p w14:paraId="2801F844" w14:textId="7807330F" w:rsidR="00164220" w:rsidRPr="00C05A33" w:rsidRDefault="009471E7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1F6934F" w14:textId="27E80B71" w:rsidR="00164220" w:rsidRPr="00C05A33" w:rsidRDefault="009471E7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и менее</w:t>
            </w:r>
          </w:p>
        </w:tc>
      </w:tr>
      <w:tr w:rsidR="00164220" w:rsidRPr="00C05A33" w14:paraId="246B6C13" w14:textId="77777777" w:rsidTr="009471E7">
        <w:trPr>
          <w:gridAfter w:val="1"/>
          <w:wAfter w:w="18" w:type="dxa"/>
          <w:jc w:val="center"/>
        </w:trPr>
        <w:tc>
          <w:tcPr>
            <w:tcW w:w="931" w:type="dxa"/>
            <w:vMerge w:val="restart"/>
            <w:shd w:val="clear" w:color="auto" w:fill="auto"/>
          </w:tcPr>
          <w:p w14:paraId="1EB8E20D" w14:textId="77777777" w:rsidR="00164220" w:rsidRPr="00C05A33" w:rsidRDefault="00164220" w:rsidP="0016422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before="87" w:after="0" w:line="240" w:lineRule="auto"/>
              <w:ind w:left="6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39" w:type="dxa"/>
            <w:vMerge w:val="restart"/>
            <w:shd w:val="clear" w:color="auto" w:fill="auto"/>
          </w:tcPr>
          <w:p w14:paraId="35C4C059" w14:textId="2F1B36FA" w:rsidR="00164220" w:rsidRPr="00C05A33" w:rsidRDefault="00164220" w:rsidP="00164220">
            <w:pPr>
              <w:widowControl w:val="0"/>
              <w:autoSpaceDE w:val="0"/>
              <w:autoSpaceDN w:val="0"/>
              <w:spacing w:before="87" w:after="0" w:line="240" w:lineRule="auto"/>
              <w:ind w:right="21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364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Подтягивание из виса на высокой перекладине (юноши)</w:t>
            </w:r>
          </w:p>
        </w:tc>
        <w:tc>
          <w:tcPr>
            <w:tcW w:w="1400" w:type="dxa"/>
            <w:shd w:val="clear" w:color="auto" w:fill="auto"/>
          </w:tcPr>
          <w:p w14:paraId="5813F5F0" w14:textId="77777777" w:rsidR="00164220" w:rsidRPr="00C05A33" w:rsidRDefault="00164220" w:rsidP="00164220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A33">
              <w:rPr>
                <w:rFonts w:ascii="Times New Roman" w:hAnsi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1722" w:type="dxa"/>
            <w:shd w:val="clear" w:color="auto" w:fill="auto"/>
          </w:tcPr>
          <w:p w14:paraId="10CEEFB4" w14:textId="0506FAA4" w:rsidR="00164220" w:rsidRPr="00C05A33" w:rsidRDefault="00164220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9471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более</w:t>
            </w:r>
          </w:p>
        </w:tc>
        <w:tc>
          <w:tcPr>
            <w:tcW w:w="1701" w:type="dxa"/>
            <w:shd w:val="clear" w:color="auto" w:fill="auto"/>
          </w:tcPr>
          <w:p w14:paraId="6DCE7500" w14:textId="473ED197" w:rsidR="00164220" w:rsidRPr="00C05A33" w:rsidRDefault="009471E7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64220" w:rsidRPr="00C05A33" w14:paraId="56DB7DBF" w14:textId="77777777" w:rsidTr="009471E7">
        <w:trPr>
          <w:gridAfter w:val="1"/>
          <w:wAfter w:w="18" w:type="dxa"/>
          <w:jc w:val="center"/>
        </w:trPr>
        <w:tc>
          <w:tcPr>
            <w:tcW w:w="931" w:type="dxa"/>
            <w:vMerge/>
            <w:shd w:val="clear" w:color="auto" w:fill="auto"/>
          </w:tcPr>
          <w:p w14:paraId="481DDE1B" w14:textId="77777777" w:rsidR="00164220" w:rsidRPr="00C05A33" w:rsidRDefault="00164220" w:rsidP="0016422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before="87" w:after="0" w:line="240" w:lineRule="auto"/>
              <w:ind w:left="6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14:paraId="3CDE9D68" w14:textId="77777777" w:rsidR="00164220" w:rsidRPr="00C05A33" w:rsidRDefault="00164220" w:rsidP="00164220">
            <w:pPr>
              <w:widowControl w:val="0"/>
              <w:autoSpaceDE w:val="0"/>
              <w:autoSpaceDN w:val="0"/>
              <w:spacing w:before="87" w:after="0" w:line="240" w:lineRule="auto"/>
              <w:ind w:right="21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43497254" w14:textId="77777777" w:rsidR="00164220" w:rsidRPr="00C05A33" w:rsidRDefault="00164220" w:rsidP="00164220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A33">
              <w:rPr>
                <w:rFonts w:ascii="Times New Roman" w:hAnsi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722" w:type="dxa"/>
            <w:shd w:val="clear" w:color="auto" w:fill="auto"/>
          </w:tcPr>
          <w:p w14:paraId="73B3C84B" w14:textId="1E472A3C" w:rsidR="00164220" w:rsidRPr="00C05A33" w:rsidRDefault="00164220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9471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более</w:t>
            </w:r>
          </w:p>
        </w:tc>
        <w:tc>
          <w:tcPr>
            <w:tcW w:w="1701" w:type="dxa"/>
            <w:shd w:val="clear" w:color="auto" w:fill="auto"/>
          </w:tcPr>
          <w:p w14:paraId="5317E5E6" w14:textId="4FFB7388" w:rsidR="00164220" w:rsidRPr="00C05A33" w:rsidRDefault="009471E7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64220" w:rsidRPr="00C05A33" w14:paraId="6CAA2A67" w14:textId="77777777" w:rsidTr="009471E7">
        <w:trPr>
          <w:gridAfter w:val="1"/>
          <w:wAfter w:w="18" w:type="dxa"/>
          <w:jc w:val="center"/>
        </w:trPr>
        <w:tc>
          <w:tcPr>
            <w:tcW w:w="931" w:type="dxa"/>
            <w:vMerge/>
            <w:shd w:val="clear" w:color="auto" w:fill="auto"/>
          </w:tcPr>
          <w:p w14:paraId="3D73F662" w14:textId="77777777" w:rsidR="00164220" w:rsidRPr="00C05A33" w:rsidRDefault="00164220" w:rsidP="0016422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before="87" w:after="0" w:line="240" w:lineRule="auto"/>
              <w:ind w:left="6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14:paraId="24BFD9F5" w14:textId="77777777" w:rsidR="00164220" w:rsidRPr="00C05A33" w:rsidRDefault="00164220" w:rsidP="00164220">
            <w:pPr>
              <w:widowControl w:val="0"/>
              <w:autoSpaceDE w:val="0"/>
              <w:autoSpaceDN w:val="0"/>
              <w:spacing w:before="87" w:after="0" w:line="240" w:lineRule="auto"/>
              <w:ind w:right="21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6F194300" w14:textId="77777777" w:rsidR="00164220" w:rsidRPr="00C05A33" w:rsidRDefault="00164220" w:rsidP="00164220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A33">
              <w:rPr>
                <w:rFonts w:ascii="Times New Roman" w:hAnsi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722" w:type="dxa"/>
            <w:shd w:val="clear" w:color="auto" w:fill="auto"/>
          </w:tcPr>
          <w:p w14:paraId="372C3D47" w14:textId="541A2852" w:rsidR="00164220" w:rsidRPr="00C05A33" w:rsidRDefault="00164220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9471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более</w:t>
            </w:r>
          </w:p>
        </w:tc>
        <w:tc>
          <w:tcPr>
            <w:tcW w:w="1701" w:type="dxa"/>
            <w:shd w:val="clear" w:color="auto" w:fill="auto"/>
          </w:tcPr>
          <w:p w14:paraId="3737A463" w14:textId="7C8C14E6" w:rsidR="00164220" w:rsidRPr="00C05A33" w:rsidRDefault="009471E7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64220" w:rsidRPr="00C05A33" w14:paraId="68443E26" w14:textId="77777777" w:rsidTr="009471E7">
        <w:trPr>
          <w:gridAfter w:val="1"/>
          <w:wAfter w:w="18" w:type="dxa"/>
          <w:jc w:val="center"/>
        </w:trPr>
        <w:tc>
          <w:tcPr>
            <w:tcW w:w="931" w:type="dxa"/>
            <w:vMerge/>
            <w:shd w:val="clear" w:color="auto" w:fill="auto"/>
          </w:tcPr>
          <w:p w14:paraId="57299359" w14:textId="77777777" w:rsidR="00164220" w:rsidRPr="00C05A33" w:rsidRDefault="00164220" w:rsidP="0016422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before="87" w:after="0" w:line="240" w:lineRule="auto"/>
              <w:ind w:left="6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14:paraId="7106A6C1" w14:textId="77777777" w:rsidR="00164220" w:rsidRPr="00C05A33" w:rsidRDefault="00164220" w:rsidP="00164220">
            <w:pPr>
              <w:widowControl w:val="0"/>
              <w:autoSpaceDE w:val="0"/>
              <w:autoSpaceDN w:val="0"/>
              <w:spacing w:before="87" w:after="0" w:line="240" w:lineRule="auto"/>
              <w:ind w:right="21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273829C2" w14:textId="77777777" w:rsidR="00164220" w:rsidRPr="00C05A33" w:rsidRDefault="00164220" w:rsidP="00164220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A33">
              <w:rPr>
                <w:rFonts w:ascii="Times New Roman" w:hAnsi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722" w:type="dxa"/>
            <w:shd w:val="clear" w:color="auto" w:fill="auto"/>
          </w:tcPr>
          <w:p w14:paraId="30A6C3D4" w14:textId="76D660C2" w:rsidR="00164220" w:rsidRPr="00C05A33" w:rsidRDefault="009471E7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и менее</w:t>
            </w:r>
          </w:p>
        </w:tc>
        <w:tc>
          <w:tcPr>
            <w:tcW w:w="1701" w:type="dxa"/>
            <w:shd w:val="clear" w:color="auto" w:fill="auto"/>
          </w:tcPr>
          <w:p w14:paraId="08B37961" w14:textId="250ABC5C" w:rsidR="00164220" w:rsidRPr="00C05A33" w:rsidRDefault="009471E7" w:rsidP="009471E7">
            <w:pPr>
              <w:widowControl w:val="0"/>
              <w:autoSpaceDE w:val="0"/>
              <w:autoSpaceDN w:val="0"/>
              <w:spacing w:after="0" w:line="240" w:lineRule="auto"/>
              <w:ind w:left="29" w:right="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1D1135B0" w14:textId="77777777" w:rsidR="00C05A33" w:rsidRPr="00C05A33" w:rsidRDefault="00C05A33" w:rsidP="00C05A33">
      <w:pPr>
        <w:widowControl w:val="0"/>
        <w:autoSpaceDE w:val="0"/>
        <w:autoSpaceDN w:val="0"/>
        <w:spacing w:after="0" w:line="240" w:lineRule="auto"/>
        <w:ind w:left="79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137E8670" w14:textId="1C221959" w:rsidR="00C05A33" w:rsidRPr="00C05A33" w:rsidRDefault="00C05A33" w:rsidP="00C05A33">
      <w:pPr>
        <w:widowControl w:val="0"/>
        <w:tabs>
          <w:tab w:val="left" w:pos="2033"/>
          <w:tab w:val="left" w:pos="2925"/>
          <w:tab w:val="left" w:pos="4489"/>
          <w:tab w:val="left" w:pos="5592"/>
          <w:tab w:val="left" w:pos="6618"/>
          <w:tab w:val="left" w:pos="8000"/>
          <w:tab w:val="left" w:pos="9289"/>
        </w:tabs>
        <w:autoSpaceDE w:val="0"/>
        <w:autoSpaceDN w:val="0"/>
        <w:spacing w:after="0" w:line="240" w:lineRule="auto"/>
        <w:ind w:right="13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5A33">
        <w:rPr>
          <w:rFonts w:ascii="Times New Roman" w:hAnsi="Times New Roman"/>
          <w:sz w:val="24"/>
          <w:szCs w:val="24"/>
          <w:lang w:eastAsia="en-US"/>
        </w:rPr>
        <w:t xml:space="preserve">Майки, топы, джинсовые шорты, шорты пляжного варианта </w:t>
      </w:r>
      <w:r w:rsidRPr="00C05A33">
        <w:rPr>
          <w:rFonts w:ascii="Times New Roman" w:hAnsi="Times New Roman"/>
          <w:spacing w:val="-9"/>
          <w:sz w:val="24"/>
          <w:szCs w:val="24"/>
          <w:lang w:eastAsia="en-US"/>
        </w:rPr>
        <w:t xml:space="preserve">не </w:t>
      </w:r>
      <w:r w:rsidRPr="00C05A33">
        <w:rPr>
          <w:rFonts w:ascii="Times New Roman" w:hAnsi="Times New Roman"/>
          <w:sz w:val="24"/>
          <w:szCs w:val="24"/>
          <w:lang w:eastAsia="en-US"/>
        </w:rPr>
        <w:t>являются спортивной</w:t>
      </w:r>
      <w:r w:rsidRPr="00C05A33">
        <w:rPr>
          <w:rFonts w:ascii="Times New Roman" w:hAnsi="Times New Roman"/>
          <w:spacing w:val="3"/>
          <w:sz w:val="24"/>
          <w:szCs w:val="24"/>
          <w:lang w:eastAsia="en-US"/>
        </w:rPr>
        <w:t xml:space="preserve"> </w:t>
      </w:r>
      <w:r w:rsidRPr="00C05A33">
        <w:rPr>
          <w:rFonts w:ascii="Times New Roman" w:hAnsi="Times New Roman"/>
          <w:sz w:val="24"/>
          <w:szCs w:val="24"/>
          <w:lang w:eastAsia="en-US"/>
        </w:rPr>
        <w:t xml:space="preserve">формой, </w:t>
      </w:r>
      <w:r w:rsidRPr="00C05A33">
        <w:rPr>
          <w:rFonts w:ascii="Times New Roman" w:hAnsi="Times New Roman"/>
          <w:b/>
          <w:sz w:val="24"/>
          <w:szCs w:val="24"/>
          <w:lang w:eastAsia="en-US"/>
        </w:rPr>
        <w:t xml:space="preserve">в случае </w:t>
      </w:r>
      <w:r w:rsidR="000B2429" w:rsidRPr="00C05A33">
        <w:rPr>
          <w:rFonts w:ascii="Times New Roman" w:hAnsi="Times New Roman"/>
          <w:b/>
          <w:sz w:val="24"/>
          <w:szCs w:val="24"/>
          <w:lang w:eastAsia="en-US"/>
        </w:rPr>
        <w:t>невыполнения</w:t>
      </w:r>
      <w:r w:rsidRPr="00C05A33">
        <w:rPr>
          <w:rFonts w:ascii="Times New Roman" w:hAnsi="Times New Roman"/>
          <w:b/>
          <w:sz w:val="24"/>
          <w:szCs w:val="24"/>
          <w:lang w:eastAsia="en-US"/>
        </w:rPr>
        <w:t xml:space="preserve"> требований к форме</w:t>
      </w:r>
      <w:r w:rsidR="004022F0">
        <w:rPr>
          <w:rFonts w:ascii="Times New Roman" w:hAnsi="Times New Roman"/>
          <w:b/>
          <w:sz w:val="24"/>
          <w:szCs w:val="24"/>
          <w:lang w:eastAsia="en-US"/>
        </w:rPr>
        <w:t>,</w:t>
      </w:r>
      <w:r w:rsidRPr="00C05A33">
        <w:rPr>
          <w:rFonts w:ascii="Times New Roman" w:hAnsi="Times New Roman"/>
          <w:b/>
          <w:sz w:val="24"/>
          <w:szCs w:val="24"/>
          <w:lang w:eastAsia="en-US"/>
        </w:rPr>
        <w:t xml:space="preserve"> результаты вступительного испытания не засчитываются, выставляется оценка «не удовлетворительно»</w:t>
      </w:r>
      <w:r w:rsidRPr="00C05A33">
        <w:rPr>
          <w:rFonts w:ascii="Times New Roman" w:hAnsi="Times New Roman"/>
          <w:sz w:val="24"/>
          <w:szCs w:val="24"/>
          <w:lang w:eastAsia="en-US"/>
        </w:rPr>
        <w:t>.</w:t>
      </w:r>
    </w:p>
    <w:p w14:paraId="77F821EB" w14:textId="069EC93D" w:rsidR="00C05A33" w:rsidRPr="00C05A33" w:rsidRDefault="00C05A33" w:rsidP="00C05A3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3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Pr="00C05A33">
        <w:rPr>
          <w:rFonts w:ascii="Times New Roman" w:hAnsi="Times New Roman"/>
          <w:sz w:val="24"/>
          <w:szCs w:val="24"/>
          <w:lang w:eastAsia="en-US"/>
        </w:rPr>
        <w:t xml:space="preserve">Оценка за вступительное испытание проставляется в экзаменационную ведомость и экзаменационный лист, после чего </w:t>
      </w:r>
      <w:r w:rsidRPr="00C05A33">
        <w:rPr>
          <w:rFonts w:ascii="Times New Roman" w:hAnsi="Times New Roman"/>
          <w:b/>
          <w:sz w:val="24"/>
          <w:szCs w:val="24"/>
          <w:lang w:eastAsia="en-US"/>
        </w:rPr>
        <w:t>результаты экзамена объявляются</w:t>
      </w:r>
      <w:r w:rsidRPr="00C05A33">
        <w:rPr>
          <w:rFonts w:ascii="Times New Roman" w:hAnsi="Times New Roman"/>
          <w:b/>
          <w:spacing w:val="4"/>
          <w:sz w:val="24"/>
          <w:szCs w:val="24"/>
          <w:lang w:eastAsia="en-US"/>
        </w:rPr>
        <w:t xml:space="preserve"> </w:t>
      </w:r>
      <w:r w:rsidRPr="00C05A33">
        <w:rPr>
          <w:rFonts w:ascii="Times New Roman" w:hAnsi="Times New Roman"/>
          <w:b/>
          <w:sz w:val="24"/>
          <w:szCs w:val="24"/>
          <w:lang w:eastAsia="en-US"/>
        </w:rPr>
        <w:t>абитуриентам по средствам сети Интернет на официальном сайте колледжа не позднее трех дней с момента проведения вступительного испытания</w:t>
      </w:r>
      <w:r w:rsidRPr="00C05A33">
        <w:rPr>
          <w:rFonts w:ascii="Times New Roman" w:hAnsi="Times New Roman"/>
          <w:sz w:val="24"/>
          <w:szCs w:val="24"/>
          <w:lang w:eastAsia="en-US"/>
        </w:rPr>
        <w:t>.</w:t>
      </w:r>
    </w:p>
    <w:p w14:paraId="053A2D29" w14:textId="77777777" w:rsidR="00C05A33" w:rsidRPr="00C05A33" w:rsidRDefault="00C05A33" w:rsidP="00C05A33">
      <w:pPr>
        <w:widowControl w:val="0"/>
        <w:autoSpaceDE w:val="0"/>
        <w:autoSpaceDN w:val="0"/>
        <w:spacing w:after="0" w:line="240" w:lineRule="auto"/>
        <w:ind w:right="131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5A33">
        <w:rPr>
          <w:rFonts w:ascii="Times New Roman" w:hAnsi="Times New Roman"/>
          <w:sz w:val="24"/>
          <w:szCs w:val="24"/>
          <w:lang w:eastAsia="en-US"/>
        </w:rPr>
        <w:t>Абитуриенты, которым на день сдачи вступительных испытаний исполнилось 23 года уровень и потенциал физической подготовленности определяется по нормативам Всероссийского физкультурно-спортивного комплекса «Готов к труду и обороне» (</w:t>
      </w:r>
      <w:hyperlink r:id="rId9">
        <w:r w:rsidRPr="00C05A33">
          <w:rPr>
            <w:rFonts w:ascii="Times New Roman" w:hAnsi="Times New Roman"/>
            <w:b/>
            <w:color w:val="0000FF"/>
            <w:sz w:val="24"/>
            <w:szCs w:val="24"/>
            <w:u w:val="thick" w:color="0000FF"/>
            <w:lang w:eastAsia="en-US"/>
          </w:rPr>
          <w:t>https://user.gto.ru/norms</w:t>
        </w:r>
      </w:hyperlink>
      <w:r w:rsidRPr="00C05A33">
        <w:rPr>
          <w:rFonts w:ascii="Times New Roman" w:hAnsi="Times New Roman"/>
          <w:sz w:val="24"/>
          <w:szCs w:val="24"/>
          <w:lang w:eastAsia="en-US"/>
        </w:rPr>
        <w:t>).</w:t>
      </w:r>
    </w:p>
    <w:p w14:paraId="23E329E1" w14:textId="66E1C670" w:rsidR="00C05A33" w:rsidRPr="00C05A33" w:rsidRDefault="00C05A33" w:rsidP="00C05A33">
      <w:pPr>
        <w:widowControl w:val="0"/>
        <w:autoSpaceDE w:val="0"/>
        <w:autoSpaceDN w:val="0"/>
        <w:spacing w:after="0" w:line="240" w:lineRule="auto"/>
        <w:ind w:right="13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5A33">
        <w:rPr>
          <w:rFonts w:ascii="Times New Roman" w:hAnsi="Times New Roman"/>
          <w:sz w:val="24"/>
          <w:szCs w:val="24"/>
          <w:lang w:eastAsia="en-US"/>
        </w:rPr>
        <w:t>Шкала перевода результатов испытаний по нормативам Всероссийского физкультурно-спортивного комплекса «Готов к труду и обороне» в</w:t>
      </w:r>
      <w:r w:rsidRPr="00C05A33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="00867ADD">
        <w:rPr>
          <w:rFonts w:ascii="Times New Roman" w:hAnsi="Times New Roman"/>
          <w:sz w:val="24"/>
          <w:szCs w:val="24"/>
          <w:lang w:eastAsia="en-US"/>
        </w:rPr>
        <w:t>дополнительные балы</w:t>
      </w:r>
      <w:r w:rsidRPr="00C05A33">
        <w:rPr>
          <w:rFonts w:ascii="Times New Roman" w:hAnsi="Times New Roman"/>
          <w:sz w:val="24"/>
          <w:szCs w:val="24"/>
          <w:lang w:eastAsia="en-US"/>
        </w:rPr>
        <w:t>:</w:t>
      </w:r>
    </w:p>
    <w:p w14:paraId="5CCA681D" w14:textId="419EBEC7" w:rsidR="00C05A33" w:rsidRPr="00C05A33" w:rsidRDefault="00867ADD" w:rsidP="00C05A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0,5 балла</w:t>
      </w:r>
      <w:r w:rsidR="00C05A33" w:rsidRPr="00C05A33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C05A33" w:rsidRPr="00C05A33">
        <w:rPr>
          <w:rFonts w:ascii="Times New Roman" w:hAnsi="Times New Roman"/>
          <w:sz w:val="24"/>
          <w:szCs w:val="24"/>
          <w:lang w:eastAsia="en-US"/>
        </w:rPr>
        <w:t>-</w:t>
      </w:r>
      <w:r w:rsidR="004022F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05A33" w:rsidRPr="00C05A33">
        <w:rPr>
          <w:rFonts w:ascii="Times New Roman" w:hAnsi="Times New Roman"/>
          <w:sz w:val="24"/>
          <w:szCs w:val="24"/>
          <w:lang w:eastAsia="en-US"/>
        </w:rPr>
        <w:t>соответствует нормативу золотого значка</w:t>
      </w:r>
      <w:r w:rsidR="004022F0">
        <w:rPr>
          <w:rFonts w:ascii="Times New Roman" w:hAnsi="Times New Roman"/>
          <w:sz w:val="24"/>
          <w:szCs w:val="24"/>
          <w:lang w:eastAsia="en-US"/>
        </w:rPr>
        <w:t>.</w:t>
      </w:r>
    </w:p>
    <w:p w14:paraId="5C091665" w14:textId="2E1748C3" w:rsidR="00C05A33" w:rsidRPr="00C05A33" w:rsidRDefault="00867ADD" w:rsidP="00C05A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0,3 балла</w:t>
      </w:r>
      <w:r w:rsidR="00C05A33" w:rsidRPr="00C05A33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C05A33" w:rsidRPr="00C05A33">
        <w:rPr>
          <w:rFonts w:ascii="Times New Roman" w:hAnsi="Times New Roman"/>
          <w:sz w:val="24"/>
          <w:szCs w:val="24"/>
          <w:lang w:eastAsia="en-US"/>
        </w:rPr>
        <w:t>- соответствует нормативу серебряного значка</w:t>
      </w:r>
      <w:r w:rsidR="004022F0">
        <w:rPr>
          <w:rFonts w:ascii="Times New Roman" w:hAnsi="Times New Roman"/>
          <w:sz w:val="24"/>
          <w:szCs w:val="24"/>
          <w:lang w:eastAsia="en-US"/>
        </w:rPr>
        <w:t>.</w:t>
      </w:r>
    </w:p>
    <w:p w14:paraId="54924B4F" w14:textId="78D72CC0" w:rsidR="00477410" w:rsidRDefault="00867ADD" w:rsidP="00867A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0,1 балла</w:t>
      </w:r>
      <w:r w:rsidR="00C05A33" w:rsidRPr="00C05A33">
        <w:rPr>
          <w:rFonts w:ascii="Times New Roman" w:hAnsi="Times New Roman"/>
          <w:b/>
          <w:sz w:val="24"/>
          <w:szCs w:val="24"/>
          <w:lang w:eastAsia="en-US"/>
        </w:rPr>
        <w:t xml:space="preserve"> «удовлетворительно» </w:t>
      </w:r>
      <w:r w:rsidR="00C05A33" w:rsidRPr="00C05A33">
        <w:rPr>
          <w:rFonts w:ascii="Times New Roman" w:hAnsi="Times New Roman"/>
          <w:sz w:val="24"/>
          <w:szCs w:val="24"/>
          <w:lang w:eastAsia="en-US"/>
        </w:rPr>
        <w:t>- соответствует нормативу бронзового значка</w:t>
      </w:r>
      <w:r w:rsidR="004022F0">
        <w:rPr>
          <w:rFonts w:ascii="Times New Roman" w:hAnsi="Times New Roman"/>
          <w:sz w:val="24"/>
          <w:szCs w:val="24"/>
          <w:lang w:eastAsia="en-US"/>
        </w:rPr>
        <w:t>.</w:t>
      </w:r>
      <w:bookmarkEnd w:id="1"/>
    </w:p>
    <w:p w14:paraId="71DCBF54" w14:textId="77777777" w:rsidR="00867ADD" w:rsidRPr="00477410" w:rsidRDefault="00867ADD" w:rsidP="00867A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sectPr w:rsidR="00867ADD" w:rsidRPr="00477410" w:rsidSect="00287C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DC3D4" w14:textId="77777777" w:rsidR="005E675B" w:rsidRDefault="005E675B">
      <w:pPr>
        <w:spacing w:after="0" w:line="240" w:lineRule="auto"/>
      </w:pPr>
      <w:r>
        <w:separator/>
      </w:r>
    </w:p>
  </w:endnote>
  <w:endnote w:type="continuationSeparator" w:id="0">
    <w:p w14:paraId="5B5DEA3C" w14:textId="77777777" w:rsidR="005E675B" w:rsidRDefault="005E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BD41F" w14:textId="77777777" w:rsidR="00287C59" w:rsidRDefault="00287C59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958A6" w14:textId="77777777" w:rsidR="00287C59" w:rsidRDefault="00287C59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A76B5" w14:textId="77777777" w:rsidR="00287C59" w:rsidRDefault="00287C5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55C86" w14:textId="77777777" w:rsidR="005E675B" w:rsidRDefault="005E675B">
      <w:pPr>
        <w:spacing w:after="0" w:line="240" w:lineRule="auto"/>
      </w:pPr>
      <w:r>
        <w:separator/>
      </w:r>
    </w:p>
  </w:footnote>
  <w:footnote w:type="continuationSeparator" w:id="0">
    <w:p w14:paraId="256CA1C0" w14:textId="77777777" w:rsidR="005E675B" w:rsidRDefault="005E6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B665" w14:textId="77777777" w:rsidR="00477410" w:rsidRDefault="00477410">
    <w:pPr>
      <w:pStyle w:val="a7"/>
      <w:jc w:val="center"/>
    </w:pPr>
    <w:r w:rsidRPr="003B670E">
      <w:fldChar w:fldCharType="begin"/>
    </w:r>
    <w:r w:rsidRPr="003B670E">
      <w:instrText xml:space="preserve"> PAGE   \* MERGEFORMAT </w:instrText>
    </w:r>
    <w:r w:rsidRPr="003B670E">
      <w:fldChar w:fldCharType="separate"/>
    </w:r>
    <w:r>
      <w:rPr>
        <w:noProof/>
      </w:rPr>
      <w:t>10</w:t>
    </w:r>
    <w:r w:rsidRPr="003B670E">
      <w:fldChar w:fldCharType="end"/>
    </w:r>
  </w:p>
  <w:p w14:paraId="5E9B1728" w14:textId="77777777" w:rsidR="00477410" w:rsidRDefault="0047741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A2C94" w14:textId="77777777" w:rsidR="00287C59" w:rsidRDefault="00287C5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38F2" w14:textId="77777777" w:rsidR="00287C59" w:rsidRDefault="00287C5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B97"/>
    <w:multiLevelType w:val="multilevel"/>
    <w:tmpl w:val="11706C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13D37"/>
    <w:multiLevelType w:val="multilevel"/>
    <w:tmpl w:val="A642A4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7224B0"/>
    <w:multiLevelType w:val="multilevel"/>
    <w:tmpl w:val="41A483E6"/>
    <w:lvl w:ilvl="0">
      <w:start w:val="1"/>
      <w:numFmt w:val="decimal"/>
      <w:lvlText w:val="%1."/>
      <w:lvlJc w:val="left"/>
      <w:pPr>
        <w:ind w:left="283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283" w:firstLine="0"/>
      </w:pPr>
      <w:rPr>
        <w:rFonts w:hint="default"/>
      </w:rPr>
    </w:lvl>
    <w:lvl w:ilvl="2">
      <w:numFmt w:val="decimal"/>
      <w:lvlText w:val=""/>
      <w:lvlJc w:val="left"/>
      <w:pPr>
        <w:ind w:left="283" w:firstLine="0"/>
      </w:pPr>
      <w:rPr>
        <w:rFonts w:hint="default"/>
      </w:rPr>
    </w:lvl>
    <w:lvl w:ilvl="3">
      <w:numFmt w:val="decimal"/>
      <w:lvlText w:val=""/>
      <w:lvlJc w:val="left"/>
      <w:pPr>
        <w:ind w:left="283" w:firstLine="0"/>
      </w:pPr>
      <w:rPr>
        <w:rFonts w:hint="default"/>
      </w:rPr>
    </w:lvl>
    <w:lvl w:ilvl="4">
      <w:numFmt w:val="decimal"/>
      <w:lvlText w:val=""/>
      <w:lvlJc w:val="left"/>
      <w:pPr>
        <w:ind w:left="283" w:firstLine="0"/>
      </w:pPr>
      <w:rPr>
        <w:rFonts w:hint="default"/>
      </w:rPr>
    </w:lvl>
    <w:lvl w:ilvl="5">
      <w:numFmt w:val="decimal"/>
      <w:lvlText w:val=""/>
      <w:lvlJc w:val="left"/>
      <w:pPr>
        <w:ind w:left="283" w:firstLine="0"/>
      </w:pPr>
      <w:rPr>
        <w:rFonts w:hint="default"/>
      </w:rPr>
    </w:lvl>
    <w:lvl w:ilvl="6">
      <w:numFmt w:val="decimal"/>
      <w:lvlText w:val=""/>
      <w:lvlJc w:val="left"/>
      <w:pPr>
        <w:ind w:left="283" w:firstLine="0"/>
      </w:pPr>
      <w:rPr>
        <w:rFonts w:hint="default"/>
      </w:rPr>
    </w:lvl>
    <w:lvl w:ilvl="7">
      <w:numFmt w:val="decimal"/>
      <w:lvlText w:val=""/>
      <w:lvlJc w:val="left"/>
      <w:pPr>
        <w:ind w:left="283" w:firstLine="0"/>
      </w:pPr>
      <w:rPr>
        <w:rFonts w:hint="default"/>
      </w:rPr>
    </w:lvl>
    <w:lvl w:ilvl="8">
      <w:numFmt w:val="decimal"/>
      <w:lvlText w:val=""/>
      <w:lvlJc w:val="left"/>
      <w:pPr>
        <w:ind w:left="283" w:firstLine="0"/>
      </w:pPr>
      <w:rPr>
        <w:rFonts w:hint="default"/>
      </w:rPr>
    </w:lvl>
  </w:abstractNum>
  <w:abstractNum w:abstractNumId="3" w15:restartNumberingAfterBreak="0">
    <w:nsid w:val="10A2475F"/>
    <w:multiLevelType w:val="hybridMultilevel"/>
    <w:tmpl w:val="9A986648"/>
    <w:lvl w:ilvl="0" w:tplc="BE3CA7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A64D80"/>
    <w:multiLevelType w:val="multilevel"/>
    <w:tmpl w:val="E0E06F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5" w15:restartNumberingAfterBreak="0">
    <w:nsid w:val="15035077"/>
    <w:multiLevelType w:val="multilevel"/>
    <w:tmpl w:val="5058B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 w15:restartNumberingAfterBreak="0">
    <w:nsid w:val="175A146A"/>
    <w:multiLevelType w:val="hybridMultilevel"/>
    <w:tmpl w:val="034CF0DA"/>
    <w:lvl w:ilvl="0" w:tplc="966E956E">
      <w:start w:val="1"/>
      <w:numFmt w:val="decimal"/>
      <w:lvlText w:val="%1."/>
      <w:lvlJc w:val="left"/>
      <w:pPr>
        <w:ind w:left="219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4EEB04">
      <w:numFmt w:val="bullet"/>
      <w:lvlText w:val="•"/>
      <w:lvlJc w:val="left"/>
      <w:pPr>
        <w:ind w:left="1168" w:hanging="365"/>
      </w:pPr>
      <w:rPr>
        <w:rFonts w:hint="default"/>
        <w:lang w:val="ru-RU" w:eastAsia="en-US" w:bidi="ar-SA"/>
      </w:rPr>
    </w:lvl>
    <w:lvl w:ilvl="2" w:tplc="8EBE8446">
      <w:numFmt w:val="bullet"/>
      <w:lvlText w:val="•"/>
      <w:lvlJc w:val="left"/>
      <w:pPr>
        <w:ind w:left="2116" w:hanging="365"/>
      </w:pPr>
      <w:rPr>
        <w:rFonts w:hint="default"/>
        <w:lang w:val="ru-RU" w:eastAsia="en-US" w:bidi="ar-SA"/>
      </w:rPr>
    </w:lvl>
    <w:lvl w:ilvl="3" w:tplc="D68C5560">
      <w:numFmt w:val="bullet"/>
      <w:lvlText w:val="•"/>
      <w:lvlJc w:val="left"/>
      <w:pPr>
        <w:ind w:left="3065" w:hanging="365"/>
      </w:pPr>
      <w:rPr>
        <w:rFonts w:hint="default"/>
        <w:lang w:val="ru-RU" w:eastAsia="en-US" w:bidi="ar-SA"/>
      </w:rPr>
    </w:lvl>
    <w:lvl w:ilvl="4" w:tplc="BE92567A">
      <w:numFmt w:val="bullet"/>
      <w:lvlText w:val="•"/>
      <w:lvlJc w:val="left"/>
      <w:pPr>
        <w:ind w:left="4013" w:hanging="365"/>
      </w:pPr>
      <w:rPr>
        <w:rFonts w:hint="default"/>
        <w:lang w:val="ru-RU" w:eastAsia="en-US" w:bidi="ar-SA"/>
      </w:rPr>
    </w:lvl>
    <w:lvl w:ilvl="5" w:tplc="22C44424">
      <w:numFmt w:val="bullet"/>
      <w:lvlText w:val="•"/>
      <w:lvlJc w:val="left"/>
      <w:pPr>
        <w:ind w:left="4962" w:hanging="365"/>
      </w:pPr>
      <w:rPr>
        <w:rFonts w:hint="default"/>
        <w:lang w:val="ru-RU" w:eastAsia="en-US" w:bidi="ar-SA"/>
      </w:rPr>
    </w:lvl>
    <w:lvl w:ilvl="6" w:tplc="A89AD016">
      <w:numFmt w:val="bullet"/>
      <w:lvlText w:val="•"/>
      <w:lvlJc w:val="left"/>
      <w:pPr>
        <w:ind w:left="5910" w:hanging="365"/>
      </w:pPr>
      <w:rPr>
        <w:rFonts w:hint="default"/>
        <w:lang w:val="ru-RU" w:eastAsia="en-US" w:bidi="ar-SA"/>
      </w:rPr>
    </w:lvl>
    <w:lvl w:ilvl="7" w:tplc="9B082552">
      <w:numFmt w:val="bullet"/>
      <w:lvlText w:val="•"/>
      <w:lvlJc w:val="left"/>
      <w:pPr>
        <w:ind w:left="6858" w:hanging="365"/>
      </w:pPr>
      <w:rPr>
        <w:rFonts w:hint="default"/>
        <w:lang w:val="ru-RU" w:eastAsia="en-US" w:bidi="ar-SA"/>
      </w:rPr>
    </w:lvl>
    <w:lvl w:ilvl="8" w:tplc="102E306E">
      <w:numFmt w:val="bullet"/>
      <w:lvlText w:val="•"/>
      <w:lvlJc w:val="left"/>
      <w:pPr>
        <w:ind w:left="7807" w:hanging="365"/>
      </w:pPr>
      <w:rPr>
        <w:rFonts w:hint="default"/>
        <w:lang w:val="ru-RU" w:eastAsia="en-US" w:bidi="ar-SA"/>
      </w:rPr>
    </w:lvl>
  </w:abstractNum>
  <w:abstractNum w:abstractNumId="7" w15:restartNumberingAfterBreak="0">
    <w:nsid w:val="1B7C2845"/>
    <w:multiLevelType w:val="multilevel"/>
    <w:tmpl w:val="41A483E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567" w:firstLine="0"/>
      </w:pPr>
      <w:rPr>
        <w:rFonts w:hint="default"/>
      </w:rPr>
    </w:lvl>
    <w:lvl w:ilvl="2">
      <w:numFmt w:val="decimal"/>
      <w:lvlText w:val=""/>
      <w:lvlJc w:val="left"/>
      <w:pPr>
        <w:ind w:left="567" w:firstLine="0"/>
      </w:pPr>
      <w:rPr>
        <w:rFonts w:hint="default"/>
      </w:rPr>
    </w:lvl>
    <w:lvl w:ilvl="3">
      <w:numFmt w:val="decimal"/>
      <w:lvlText w:val=""/>
      <w:lvlJc w:val="left"/>
      <w:pPr>
        <w:ind w:left="567" w:firstLine="0"/>
      </w:pPr>
      <w:rPr>
        <w:rFonts w:hint="default"/>
      </w:rPr>
    </w:lvl>
    <w:lvl w:ilvl="4">
      <w:numFmt w:val="decimal"/>
      <w:lvlText w:val=""/>
      <w:lvlJc w:val="left"/>
      <w:pPr>
        <w:ind w:left="567" w:firstLine="0"/>
      </w:pPr>
      <w:rPr>
        <w:rFonts w:hint="default"/>
      </w:rPr>
    </w:lvl>
    <w:lvl w:ilvl="5">
      <w:numFmt w:val="decimal"/>
      <w:lvlText w:val=""/>
      <w:lvlJc w:val="left"/>
      <w:pPr>
        <w:ind w:left="567" w:firstLine="0"/>
      </w:pPr>
      <w:rPr>
        <w:rFonts w:hint="default"/>
      </w:rPr>
    </w:lvl>
    <w:lvl w:ilvl="6">
      <w:numFmt w:val="decimal"/>
      <w:lvlText w:val=""/>
      <w:lvlJc w:val="left"/>
      <w:pPr>
        <w:ind w:left="567" w:firstLine="0"/>
      </w:pPr>
      <w:rPr>
        <w:rFonts w:hint="default"/>
      </w:rPr>
    </w:lvl>
    <w:lvl w:ilvl="7">
      <w:numFmt w:val="decimal"/>
      <w:lvlText w:val=""/>
      <w:lvlJc w:val="left"/>
      <w:pPr>
        <w:ind w:left="567" w:firstLine="0"/>
      </w:pPr>
      <w:rPr>
        <w:rFonts w:hint="default"/>
      </w:rPr>
    </w:lvl>
    <w:lvl w:ilvl="8">
      <w:numFmt w:val="decimal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2B534F0C"/>
    <w:multiLevelType w:val="hybridMultilevel"/>
    <w:tmpl w:val="9710E560"/>
    <w:lvl w:ilvl="0" w:tplc="3C0AADC6">
      <w:numFmt w:val="bullet"/>
      <w:lvlText w:val="­"/>
      <w:lvlJc w:val="left"/>
      <w:pPr>
        <w:ind w:left="1353" w:hanging="42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35124AC6">
      <w:numFmt w:val="bullet"/>
      <w:lvlText w:val="•"/>
      <w:lvlJc w:val="left"/>
      <w:pPr>
        <w:ind w:left="2194" w:hanging="423"/>
      </w:pPr>
      <w:rPr>
        <w:rFonts w:hint="default"/>
        <w:lang w:val="ru-RU" w:eastAsia="en-US" w:bidi="ar-SA"/>
      </w:rPr>
    </w:lvl>
    <w:lvl w:ilvl="2" w:tplc="FB3CBD06">
      <w:numFmt w:val="bullet"/>
      <w:lvlText w:val="•"/>
      <w:lvlJc w:val="left"/>
      <w:pPr>
        <w:ind w:left="3028" w:hanging="423"/>
      </w:pPr>
      <w:rPr>
        <w:rFonts w:hint="default"/>
        <w:lang w:val="ru-RU" w:eastAsia="en-US" w:bidi="ar-SA"/>
      </w:rPr>
    </w:lvl>
    <w:lvl w:ilvl="3" w:tplc="17F2E22C">
      <w:numFmt w:val="bullet"/>
      <w:lvlText w:val="•"/>
      <w:lvlJc w:val="left"/>
      <w:pPr>
        <w:ind w:left="3863" w:hanging="423"/>
      </w:pPr>
      <w:rPr>
        <w:rFonts w:hint="default"/>
        <w:lang w:val="ru-RU" w:eastAsia="en-US" w:bidi="ar-SA"/>
      </w:rPr>
    </w:lvl>
    <w:lvl w:ilvl="4" w:tplc="5FCA48D0">
      <w:numFmt w:val="bullet"/>
      <w:lvlText w:val="•"/>
      <w:lvlJc w:val="left"/>
      <w:pPr>
        <w:ind w:left="4697" w:hanging="423"/>
      </w:pPr>
      <w:rPr>
        <w:rFonts w:hint="default"/>
        <w:lang w:val="ru-RU" w:eastAsia="en-US" w:bidi="ar-SA"/>
      </w:rPr>
    </w:lvl>
    <w:lvl w:ilvl="5" w:tplc="D5ACACDE">
      <w:numFmt w:val="bullet"/>
      <w:lvlText w:val="•"/>
      <w:lvlJc w:val="left"/>
      <w:pPr>
        <w:ind w:left="5532" w:hanging="423"/>
      </w:pPr>
      <w:rPr>
        <w:rFonts w:hint="default"/>
        <w:lang w:val="ru-RU" w:eastAsia="en-US" w:bidi="ar-SA"/>
      </w:rPr>
    </w:lvl>
    <w:lvl w:ilvl="6" w:tplc="698206BE">
      <w:numFmt w:val="bullet"/>
      <w:lvlText w:val="•"/>
      <w:lvlJc w:val="left"/>
      <w:pPr>
        <w:ind w:left="6366" w:hanging="423"/>
      </w:pPr>
      <w:rPr>
        <w:rFonts w:hint="default"/>
        <w:lang w:val="ru-RU" w:eastAsia="en-US" w:bidi="ar-SA"/>
      </w:rPr>
    </w:lvl>
    <w:lvl w:ilvl="7" w:tplc="2086FC52">
      <w:numFmt w:val="bullet"/>
      <w:lvlText w:val="•"/>
      <w:lvlJc w:val="left"/>
      <w:pPr>
        <w:ind w:left="7200" w:hanging="423"/>
      </w:pPr>
      <w:rPr>
        <w:rFonts w:hint="default"/>
        <w:lang w:val="ru-RU" w:eastAsia="en-US" w:bidi="ar-SA"/>
      </w:rPr>
    </w:lvl>
    <w:lvl w:ilvl="8" w:tplc="70201B18">
      <w:numFmt w:val="bullet"/>
      <w:lvlText w:val="•"/>
      <w:lvlJc w:val="left"/>
      <w:pPr>
        <w:ind w:left="8035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3BCD5E2F"/>
    <w:multiLevelType w:val="multilevel"/>
    <w:tmpl w:val="E806AA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6265DEF"/>
    <w:multiLevelType w:val="hybridMultilevel"/>
    <w:tmpl w:val="D8480360"/>
    <w:lvl w:ilvl="0" w:tplc="CAF22F10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D9E7522">
      <w:numFmt w:val="bullet"/>
      <w:lvlText w:val="-"/>
      <w:lvlJc w:val="left"/>
      <w:pPr>
        <w:ind w:left="94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7508A16">
      <w:numFmt w:val="bullet"/>
      <w:lvlText w:val="•"/>
      <w:lvlJc w:val="left"/>
      <w:pPr>
        <w:ind w:left="2692" w:hanging="164"/>
      </w:pPr>
      <w:rPr>
        <w:rFonts w:hint="default"/>
        <w:lang w:val="ru-RU" w:eastAsia="en-US" w:bidi="ar-SA"/>
      </w:rPr>
    </w:lvl>
    <w:lvl w:ilvl="3" w:tplc="FD540F56">
      <w:numFmt w:val="bullet"/>
      <w:lvlText w:val="•"/>
      <w:lvlJc w:val="left"/>
      <w:pPr>
        <w:ind w:left="3569" w:hanging="164"/>
      </w:pPr>
      <w:rPr>
        <w:rFonts w:hint="default"/>
        <w:lang w:val="ru-RU" w:eastAsia="en-US" w:bidi="ar-SA"/>
      </w:rPr>
    </w:lvl>
    <w:lvl w:ilvl="4" w:tplc="DB0E223C">
      <w:numFmt w:val="bullet"/>
      <w:lvlText w:val="•"/>
      <w:lvlJc w:val="left"/>
      <w:pPr>
        <w:ind w:left="4445" w:hanging="164"/>
      </w:pPr>
      <w:rPr>
        <w:rFonts w:hint="default"/>
        <w:lang w:val="ru-RU" w:eastAsia="en-US" w:bidi="ar-SA"/>
      </w:rPr>
    </w:lvl>
    <w:lvl w:ilvl="5" w:tplc="9BA6B2E0">
      <w:numFmt w:val="bullet"/>
      <w:lvlText w:val="•"/>
      <w:lvlJc w:val="left"/>
      <w:pPr>
        <w:ind w:left="5322" w:hanging="164"/>
      </w:pPr>
      <w:rPr>
        <w:rFonts w:hint="default"/>
        <w:lang w:val="ru-RU" w:eastAsia="en-US" w:bidi="ar-SA"/>
      </w:rPr>
    </w:lvl>
    <w:lvl w:ilvl="6" w:tplc="C744187A">
      <w:numFmt w:val="bullet"/>
      <w:lvlText w:val="•"/>
      <w:lvlJc w:val="left"/>
      <w:pPr>
        <w:ind w:left="6198" w:hanging="164"/>
      </w:pPr>
      <w:rPr>
        <w:rFonts w:hint="default"/>
        <w:lang w:val="ru-RU" w:eastAsia="en-US" w:bidi="ar-SA"/>
      </w:rPr>
    </w:lvl>
    <w:lvl w:ilvl="7" w:tplc="7B5ACDB6">
      <w:numFmt w:val="bullet"/>
      <w:lvlText w:val="•"/>
      <w:lvlJc w:val="left"/>
      <w:pPr>
        <w:ind w:left="7074" w:hanging="164"/>
      </w:pPr>
      <w:rPr>
        <w:rFonts w:hint="default"/>
        <w:lang w:val="ru-RU" w:eastAsia="en-US" w:bidi="ar-SA"/>
      </w:rPr>
    </w:lvl>
    <w:lvl w:ilvl="8" w:tplc="53787AC8">
      <w:numFmt w:val="bullet"/>
      <w:lvlText w:val="•"/>
      <w:lvlJc w:val="left"/>
      <w:pPr>
        <w:ind w:left="7951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474A3377"/>
    <w:multiLevelType w:val="multilevel"/>
    <w:tmpl w:val="37AC36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2" w15:restartNumberingAfterBreak="0">
    <w:nsid w:val="477A4729"/>
    <w:multiLevelType w:val="hybridMultilevel"/>
    <w:tmpl w:val="781C2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221BA"/>
    <w:multiLevelType w:val="hybridMultilevel"/>
    <w:tmpl w:val="1D20AE10"/>
    <w:lvl w:ilvl="0" w:tplc="DBFE2EE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4" w15:restartNumberingAfterBreak="0">
    <w:nsid w:val="5B7851F1"/>
    <w:multiLevelType w:val="multilevel"/>
    <w:tmpl w:val="59209F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B23FB3"/>
    <w:multiLevelType w:val="multilevel"/>
    <w:tmpl w:val="A642A4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02532C"/>
    <w:multiLevelType w:val="hybridMultilevel"/>
    <w:tmpl w:val="BDEECD14"/>
    <w:lvl w:ilvl="0" w:tplc="2A1CE5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B8377A"/>
    <w:multiLevelType w:val="multilevel"/>
    <w:tmpl w:val="9B14EC28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8" w15:restartNumberingAfterBreak="0">
    <w:nsid w:val="6AA33EAE"/>
    <w:multiLevelType w:val="hybridMultilevel"/>
    <w:tmpl w:val="C98EE47C"/>
    <w:lvl w:ilvl="0" w:tplc="0C8C97E4">
      <w:start w:val="1"/>
      <w:numFmt w:val="decimal"/>
      <w:lvlText w:val="%1."/>
      <w:lvlJc w:val="left"/>
      <w:pPr>
        <w:ind w:left="219" w:hanging="331"/>
      </w:pPr>
      <w:rPr>
        <w:rFonts w:hint="default"/>
        <w:b/>
        <w:bCs/>
        <w:i/>
        <w:w w:val="99"/>
        <w:lang w:val="ru-RU" w:eastAsia="en-US" w:bidi="ar-SA"/>
      </w:rPr>
    </w:lvl>
    <w:lvl w:ilvl="1" w:tplc="7F72B598">
      <w:numFmt w:val="bullet"/>
      <w:lvlText w:val="•"/>
      <w:lvlJc w:val="left"/>
      <w:pPr>
        <w:ind w:left="1168" w:hanging="331"/>
      </w:pPr>
      <w:rPr>
        <w:rFonts w:hint="default"/>
        <w:lang w:val="ru-RU" w:eastAsia="en-US" w:bidi="ar-SA"/>
      </w:rPr>
    </w:lvl>
    <w:lvl w:ilvl="2" w:tplc="11BCD2FA">
      <w:numFmt w:val="bullet"/>
      <w:lvlText w:val="•"/>
      <w:lvlJc w:val="left"/>
      <w:pPr>
        <w:ind w:left="2116" w:hanging="331"/>
      </w:pPr>
      <w:rPr>
        <w:rFonts w:hint="default"/>
        <w:lang w:val="ru-RU" w:eastAsia="en-US" w:bidi="ar-SA"/>
      </w:rPr>
    </w:lvl>
    <w:lvl w:ilvl="3" w:tplc="6B309DD4">
      <w:numFmt w:val="bullet"/>
      <w:lvlText w:val="•"/>
      <w:lvlJc w:val="left"/>
      <w:pPr>
        <w:ind w:left="3065" w:hanging="331"/>
      </w:pPr>
      <w:rPr>
        <w:rFonts w:hint="default"/>
        <w:lang w:val="ru-RU" w:eastAsia="en-US" w:bidi="ar-SA"/>
      </w:rPr>
    </w:lvl>
    <w:lvl w:ilvl="4" w:tplc="51BE6E48">
      <w:numFmt w:val="bullet"/>
      <w:lvlText w:val="•"/>
      <w:lvlJc w:val="left"/>
      <w:pPr>
        <w:ind w:left="4013" w:hanging="331"/>
      </w:pPr>
      <w:rPr>
        <w:rFonts w:hint="default"/>
        <w:lang w:val="ru-RU" w:eastAsia="en-US" w:bidi="ar-SA"/>
      </w:rPr>
    </w:lvl>
    <w:lvl w:ilvl="5" w:tplc="282443B4">
      <w:numFmt w:val="bullet"/>
      <w:lvlText w:val="•"/>
      <w:lvlJc w:val="left"/>
      <w:pPr>
        <w:ind w:left="4962" w:hanging="331"/>
      </w:pPr>
      <w:rPr>
        <w:rFonts w:hint="default"/>
        <w:lang w:val="ru-RU" w:eastAsia="en-US" w:bidi="ar-SA"/>
      </w:rPr>
    </w:lvl>
    <w:lvl w:ilvl="6" w:tplc="AED8481E">
      <w:numFmt w:val="bullet"/>
      <w:lvlText w:val="•"/>
      <w:lvlJc w:val="left"/>
      <w:pPr>
        <w:ind w:left="5910" w:hanging="331"/>
      </w:pPr>
      <w:rPr>
        <w:rFonts w:hint="default"/>
        <w:lang w:val="ru-RU" w:eastAsia="en-US" w:bidi="ar-SA"/>
      </w:rPr>
    </w:lvl>
    <w:lvl w:ilvl="7" w:tplc="21E0DCEC">
      <w:numFmt w:val="bullet"/>
      <w:lvlText w:val="•"/>
      <w:lvlJc w:val="left"/>
      <w:pPr>
        <w:ind w:left="6858" w:hanging="331"/>
      </w:pPr>
      <w:rPr>
        <w:rFonts w:hint="default"/>
        <w:lang w:val="ru-RU" w:eastAsia="en-US" w:bidi="ar-SA"/>
      </w:rPr>
    </w:lvl>
    <w:lvl w:ilvl="8" w:tplc="E4925AF2">
      <w:numFmt w:val="bullet"/>
      <w:lvlText w:val="•"/>
      <w:lvlJc w:val="left"/>
      <w:pPr>
        <w:ind w:left="7807" w:hanging="331"/>
      </w:pPr>
      <w:rPr>
        <w:rFonts w:hint="default"/>
        <w:lang w:val="ru-RU" w:eastAsia="en-US" w:bidi="ar-SA"/>
      </w:rPr>
    </w:lvl>
  </w:abstractNum>
  <w:abstractNum w:abstractNumId="19" w15:restartNumberingAfterBreak="0">
    <w:nsid w:val="6E841AEE"/>
    <w:multiLevelType w:val="multilevel"/>
    <w:tmpl w:val="82241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FB53296"/>
    <w:multiLevelType w:val="multilevel"/>
    <w:tmpl w:val="B23A03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102990"/>
    <w:multiLevelType w:val="hybridMultilevel"/>
    <w:tmpl w:val="7BC0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63131"/>
    <w:multiLevelType w:val="hybridMultilevel"/>
    <w:tmpl w:val="D6FE7BE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B54811"/>
    <w:multiLevelType w:val="multilevel"/>
    <w:tmpl w:val="0F58E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788A09CE"/>
    <w:multiLevelType w:val="multilevel"/>
    <w:tmpl w:val="16529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7B7E726E"/>
    <w:multiLevelType w:val="multilevel"/>
    <w:tmpl w:val="ABA2F3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F27ED0"/>
    <w:multiLevelType w:val="hybridMultilevel"/>
    <w:tmpl w:val="463273DC"/>
    <w:lvl w:ilvl="0" w:tplc="7974CB0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F64E10"/>
    <w:multiLevelType w:val="multilevel"/>
    <w:tmpl w:val="F886B450"/>
    <w:lvl w:ilvl="0">
      <w:start w:val="8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6"/>
  </w:num>
  <w:num w:numId="4">
    <w:abstractNumId w:val="19"/>
  </w:num>
  <w:num w:numId="5">
    <w:abstractNumId w:val="23"/>
  </w:num>
  <w:num w:numId="6">
    <w:abstractNumId w:val="1"/>
  </w:num>
  <w:num w:numId="7">
    <w:abstractNumId w:val="0"/>
  </w:num>
  <w:num w:numId="8">
    <w:abstractNumId w:val="25"/>
  </w:num>
  <w:num w:numId="9">
    <w:abstractNumId w:val="14"/>
  </w:num>
  <w:num w:numId="10">
    <w:abstractNumId w:val="20"/>
  </w:num>
  <w:num w:numId="11">
    <w:abstractNumId w:val="11"/>
  </w:num>
  <w:num w:numId="12">
    <w:abstractNumId w:val="27"/>
  </w:num>
  <w:num w:numId="13">
    <w:abstractNumId w:val="7"/>
  </w:num>
  <w:num w:numId="14">
    <w:abstractNumId w:val="2"/>
  </w:num>
  <w:num w:numId="15">
    <w:abstractNumId w:val="21"/>
  </w:num>
  <w:num w:numId="16">
    <w:abstractNumId w:val="13"/>
  </w:num>
  <w:num w:numId="17">
    <w:abstractNumId w:val="22"/>
  </w:num>
  <w:num w:numId="18">
    <w:abstractNumId w:val="16"/>
  </w:num>
  <w:num w:numId="19">
    <w:abstractNumId w:val="5"/>
  </w:num>
  <w:num w:numId="20">
    <w:abstractNumId w:val="24"/>
  </w:num>
  <w:num w:numId="21">
    <w:abstractNumId w:val="15"/>
  </w:num>
  <w:num w:numId="22">
    <w:abstractNumId w:val="9"/>
  </w:num>
  <w:num w:numId="23">
    <w:abstractNumId w:val="4"/>
  </w:num>
  <w:num w:numId="24">
    <w:abstractNumId w:val="6"/>
  </w:num>
  <w:num w:numId="25">
    <w:abstractNumId w:val="8"/>
  </w:num>
  <w:num w:numId="26">
    <w:abstractNumId w:val="18"/>
  </w:num>
  <w:num w:numId="27">
    <w:abstractNumId w:val="1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6F"/>
    <w:rsid w:val="00004CC1"/>
    <w:rsid w:val="000B2429"/>
    <w:rsid w:val="000C0902"/>
    <w:rsid w:val="000E381A"/>
    <w:rsid w:val="001205EC"/>
    <w:rsid w:val="00164220"/>
    <w:rsid w:val="0018655F"/>
    <w:rsid w:val="00195BB2"/>
    <w:rsid w:val="001C0A8F"/>
    <w:rsid w:val="001F133E"/>
    <w:rsid w:val="002471C8"/>
    <w:rsid w:val="00287C59"/>
    <w:rsid w:val="0029074E"/>
    <w:rsid w:val="002C69E9"/>
    <w:rsid w:val="002D1483"/>
    <w:rsid w:val="002E2B6A"/>
    <w:rsid w:val="00350F76"/>
    <w:rsid w:val="003D3694"/>
    <w:rsid w:val="003E3642"/>
    <w:rsid w:val="004022F0"/>
    <w:rsid w:val="004718EC"/>
    <w:rsid w:val="00477410"/>
    <w:rsid w:val="00554841"/>
    <w:rsid w:val="005672D8"/>
    <w:rsid w:val="005E675B"/>
    <w:rsid w:val="005F292E"/>
    <w:rsid w:val="005F35D2"/>
    <w:rsid w:val="006257DD"/>
    <w:rsid w:val="00706314"/>
    <w:rsid w:val="007068BC"/>
    <w:rsid w:val="00720034"/>
    <w:rsid w:val="00787A7E"/>
    <w:rsid w:val="008015D4"/>
    <w:rsid w:val="00833FC8"/>
    <w:rsid w:val="008629F0"/>
    <w:rsid w:val="00867ADD"/>
    <w:rsid w:val="00872C47"/>
    <w:rsid w:val="00887399"/>
    <w:rsid w:val="0090576F"/>
    <w:rsid w:val="009117CA"/>
    <w:rsid w:val="00923B44"/>
    <w:rsid w:val="009471E7"/>
    <w:rsid w:val="009E6790"/>
    <w:rsid w:val="009F1014"/>
    <w:rsid w:val="00A73217"/>
    <w:rsid w:val="00A80F91"/>
    <w:rsid w:val="00AE2C35"/>
    <w:rsid w:val="00B27641"/>
    <w:rsid w:val="00B40231"/>
    <w:rsid w:val="00BE42DB"/>
    <w:rsid w:val="00C013B7"/>
    <w:rsid w:val="00C05A33"/>
    <w:rsid w:val="00C15F78"/>
    <w:rsid w:val="00C554B4"/>
    <w:rsid w:val="00D14AF5"/>
    <w:rsid w:val="00D1569E"/>
    <w:rsid w:val="00D35B4A"/>
    <w:rsid w:val="00DB4520"/>
    <w:rsid w:val="00E43B55"/>
    <w:rsid w:val="00E664E2"/>
    <w:rsid w:val="00EA6F0C"/>
    <w:rsid w:val="00EA781C"/>
    <w:rsid w:val="00EB0FDC"/>
    <w:rsid w:val="00F155A9"/>
    <w:rsid w:val="00F910E1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7973"/>
  <w15:docId w15:val="{85CBE132-FFA9-4FE9-B39E-DA5CDAE9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3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C0A8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5484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0A8F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Normal (Web)"/>
    <w:basedOn w:val="a"/>
    <w:rsid w:val="001C0A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1C0A8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Заголовок Знак"/>
    <w:link w:val="a4"/>
    <w:rsid w:val="001C0A8F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1C0A8F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548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header"/>
    <w:basedOn w:val="a"/>
    <w:link w:val="a8"/>
    <w:uiPriority w:val="99"/>
    <w:rsid w:val="005548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55484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55484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link w:val="21"/>
    <w:rsid w:val="00554841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rsid w:val="00554841"/>
    <w:pPr>
      <w:tabs>
        <w:tab w:val="num" w:pos="540"/>
      </w:tabs>
      <w:spacing w:after="0" w:line="240" w:lineRule="auto"/>
      <w:ind w:left="540" w:firstLine="180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с отступом Знак"/>
    <w:link w:val="a9"/>
    <w:rsid w:val="00554841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554841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link w:val="3"/>
    <w:rsid w:val="00554841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15F7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77410"/>
  </w:style>
  <w:style w:type="character" w:styleId="ad">
    <w:name w:val="Hyperlink"/>
    <w:rsid w:val="00477410"/>
    <w:rPr>
      <w:color w:val="0066CC"/>
      <w:u w:val="single"/>
    </w:rPr>
  </w:style>
  <w:style w:type="character" w:customStyle="1" w:styleId="4">
    <w:name w:val="Основной текст (4)_"/>
    <w:rsid w:val="00477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"/>
    <w:rsid w:val="00477410"/>
  </w:style>
  <w:style w:type="character" w:customStyle="1" w:styleId="ae">
    <w:name w:val="Основной текст_"/>
    <w:link w:val="9"/>
    <w:rsid w:val="00477410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Основной текст1"/>
    <w:rsid w:val="00477410"/>
  </w:style>
  <w:style w:type="character" w:customStyle="1" w:styleId="23">
    <w:name w:val="Основной текст2"/>
    <w:rsid w:val="00477410"/>
  </w:style>
  <w:style w:type="character" w:customStyle="1" w:styleId="5">
    <w:name w:val="Основной текст (5)_"/>
    <w:rsid w:val="00477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</w:rPr>
  </w:style>
  <w:style w:type="character" w:customStyle="1" w:styleId="50">
    <w:name w:val="Основной текст (5)"/>
    <w:rsid w:val="00477410"/>
  </w:style>
  <w:style w:type="character" w:customStyle="1" w:styleId="13">
    <w:name w:val="Заголовок №1_"/>
    <w:rsid w:val="00477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4">
    <w:name w:val="Заголовок №1"/>
    <w:rsid w:val="00477410"/>
  </w:style>
  <w:style w:type="character" w:customStyle="1" w:styleId="24">
    <w:name w:val="Заголовок №2_"/>
    <w:rsid w:val="00477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Заголовок №2"/>
    <w:rsid w:val="00477410"/>
  </w:style>
  <w:style w:type="character" w:customStyle="1" w:styleId="31">
    <w:name w:val="Основной текст3"/>
    <w:rsid w:val="00477410"/>
  </w:style>
  <w:style w:type="character" w:customStyle="1" w:styleId="41">
    <w:name w:val="Основной текст4"/>
    <w:rsid w:val="00477410"/>
  </w:style>
  <w:style w:type="character" w:customStyle="1" w:styleId="26">
    <w:name w:val="Подпись к таблице (2)_"/>
    <w:rsid w:val="00477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Подпись к таблице (2)"/>
    <w:rsid w:val="00477410"/>
  </w:style>
  <w:style w:type="character" w:customStyle="1" w:styleId="28">
    <w:name w:val="Основной текст (2)_"/>
    <w:link w:val="29"/>
    <w:rsid w:val="00477410"/>
    <w:rPr>
      <w:rFonts w:ascii="Times New Roman" w:hAnsi="Times New Roman"/>
      <w:shd w:val="clear" w:color="auto" w:fill="FFFFFF"/>
    </w:rPr>
  </w:style>
  <w:style w:type="character" w:customStyle="1" w:styleId="32">
    <w:name w:val="Основной текст (3)_"/>
    <w:rsid w:val="00477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">
    <w:name w:val="Основной текст (3)"/>
    <w:rsid w:val="00477410"/>
  </w:style>
  <w:style w:type="character" w:customStyle="1" w:styleId="af">
    <w:name w:val="Колонтитул_"/>
    <w:link w:val="af0"/>
    <w:rsid w:val="00477410"/>
    <w:rPr>
      <w:rFonts w:ascii="Times New Roman" w:hAnsi="Times New Roman"/>
      <w:shd w:val="clear" w:color="auto" w:fill="FFFFFF"/>
    </w:rPr>
  </w:style>
  <w:style w:type="character" w:customStyle="1" w:styleId="115pt">
    <w:name w:val="Колонтитул + 11;5 pt"/>
    <w:rsid w:val="00477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Заголовок №3_"/>
    <w:link w:val="35"/>
    <w:rsid w:val="00477410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3115pt">
    <w:name w:val="Заголовок №3 + 11;5 pt"/>
    <w:rsid w:val="00477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Заголовок №4 (2)_"/>
    <w:link w:val="420"/>
    <w:rsid w:val="00477410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51">
    <w:name w:val="Основной текст5"/>
    <w:rsid w:val="00477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15pt0">
    <w:name w:val="Колонтитул + 11;5 pt;Курсив"/>
    <w:rsid w:val="00477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</w:rPr>
  </w:style>
  <w:style w:type="character" w:customStyle="1" w:styleId="43">
    <w:name w:val="Заголовок №4_"/>
    <w:link w:val="44"/>
    <w:rsid w:val="00477410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4115pt">
    <w:name w:val="Заголовок №4 + 11;5 pt"/>
    <w:rsid w:val="00477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6"/>
    <w:rsid w:val="00477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0">
    <w:name w:val="Основной текст (6)_"/>
    <w:link w:val="61"/>
    <w:rsid w:val="00477410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7">
    <w:name w:val="Основной текст7"/>
    <w:rsid w:val="00477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">
    <w:name w:val="Основной текст (8)_"/>
    <w:rsid w:val="00477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115pt">
    <w:name w:val="Основной текст (8) + 11;5 pt"/>
    <w:rsid w:val="00477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0">
    <w:name w:val="Основной текст (8)"/>
    <w:rsid w:val="00477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70">
    <w:name w:val="Основной текст (7)_"/>
    <w:link w:val="71"/>
    <w:rsid w:val="00477410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af1">
    <w:name w:val="Подпись к таблице_"/>
    <w:link w:val="af2"/>
    <w:rsid w:val="00477410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15pt1">
    <w:name w:val="Подпись к таблице + 11;5 pt"/>
    <w:rsid w:val="00477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2">
    <w:name w:val="Подпись к таблице + 11;5 pt;Малые прописные"/>
    <w:rsid w:val="004774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36">
    <w:name w:val="Подпись к таблице (3)_"/>
    <w:link w:val="37"/>
    <w:rsid w:val="00477410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45">
    <w:name w:val="Подпись к таблице (4)_"/>
    <w:link w:val="46"/>
    <w:rsid w:val="00477410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495pt">
    <w:name w:val="Подпись к таблице (4) + 9;5 pt;Не малые прописные"/>
    <w:rsid w:val="004774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</w:rPr>
  </w:style>
  <w:style w:type="character" w:customStyle="1" w:styleId="47">
    <w:name w:val="Подпись к таблице (4) + Не малые прописные"/>
    <w:rsid w:val="004774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90">
    <w:name w:val="Основной текст (9)_"/>
    <w:link w:val="91"/>
    <w:rsid w:val="00477410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00">
    <w:name w:val="Основной текст (10)_"/>
    <w:link w:val="101"/>
    <w:rsid w:val="00477410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81">
    <w:name w:val="Основной текст8"/>
    <w:rsid w:val="00477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9">
    <w:name w:val="Основной текст9"/>
    <w:basedOn w:val="a"/>
    <w:link w:val="ae"/>
    <w:rsid w:val="00477410"/>
    <w:pPr>
      <w:shd w:val="clear" w:color="auto" w:fill="FFFFFF"/>
      <w:spacing w:after="0" w:line="0" w:lineRule="atLeast"/>
    </w:pPr>
    <w:rPr>
      <w:rFonts w:ascii="Times New Roman" w:hAnsi="Times New Roman"/>
      <w:sz w:val="23"/>
      <w:szCs w:val="23"/>
    </w:rPr>
  </w:style>
  <w:style w:type="paragraph" w:customStyle="1" w:styleId="29">
    <w:name w:val="Основной текст (2)"/>
    <w:basedOn w:val="a"/>
    <w:link w:val="28"/>
    <w:rsid w:val="00477410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af0">
    <w:name w:val="Колонтитул"/>
    <w:basedOn w:val="a"/>
    <w:link w:val="af"/>
    <w:rsid w:val="00477410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35">
    <w:name w:val="Заголовок №3"/>
    <w:basedOn w:val="a"/>
    <w:link w:val="34"/>
    <w:rsid w:val="00477410"/>
    <w:pPr>
      <w:shd w:val="clear" w:color="auto" w:fill="FFFFFF"/>
      <w:spacing w:before="660" w:after="240" w:line="0" w:lineRule="atLeast"/>
      <w:jc w:val="both"/>
      <w:outlineLvl w:val="2"/>
    </w:pPr>
    <w:rPr>
      <w:rFonts w:ascii="Times New Roman" w:hAnsi="Times New Roman"/>
      <w:sz w:val="27"/>
      <w:szCs w:val="27"/>
    </w:rPr>
  </w:style>
  <w:style w:type="paragraph" w:customStyle="1" w:styleId="420">
    <w:name w:val="Заголовок №4 (2)"/>
    <w:basedOn w:val="a"/>
    <w:link w:val="42"/>
    <w:rsid w:val="00477410"/>
    <w:pPr>
      <w:shd w:val="clear" w:color="auto" w:fill="FFFFFF"/>
      <w:spacing w:after="0" w:line="0" w:lineRule="atLeast"/>
      <w:outlineLvl w:val="3"/>
    </w:pPr>
    <w:rPr>
      <w:rFonts w:ascii="Times New Roman" w:hAnsi="Times New Roman"/>
      <w:sz w:val="23"/>
      <w:szCs w:val="23"/>
    </w:rPr>
  </w:style>
  <w:style w:type="paragraph" w:customStyle="1" w:styleId="44">
    <w:name w:val="Заголовок №4"/>
    <w:basedOn w:val="a"/>
    <w:link w:val="43"/>
    <w:rsid w:val="00477410"/>
    <w:pPr>
      <w:shd w:val="clear" w:color="auto" w:fill="FFFFFF"/>
      <w:spacing w:before="180" w:after="180" w:line="461" w:lineRule="exact"/>
      <w:jc w:val="center"/>
      <w:outlineLvl w:val="3"/>
    </w:pPr>
    <w:rPr>
      <w:rFonts w:ascii="Times New Roman" w:hAnsi="Times New Roman"/>
      <w:sz w:val="27"/>
      <w:szCs w:val="27"/>
    </w:rPr>
  </w:style>
  <w:style w:type="paragraph" w:customStyle="1" w:styleId="61">
    <w:name w:val="Основной текст (6)"/>
    <w:basedOn w:val="a"/>
    <w:link w:val="60"/>
    <w:rsid w:val="00477410"/>
    <w:pPr>
      <w:shd w:val="clear" w:color="auto" w:fill="FFFFFF"/>
      <w:spacing w:after="0" w:line="0" w:lineRule="atLeast"/>
    </w:pPr>
    <w:rPr>
      <w:rFonts w:ascii="Times New Roman" w:hAnsi="Times New Roman"/>
      <w:sz w:val="19"/>
      <w:szCs w:val="19"/>
    </w:rPr>
  </w:style>
  <w:style w:type="paragraph" w:customStyle="1" w:styleId="71">
    <w:name w:val="Основной текст (7)"/>
    <w:basedOn w:val="a"/>
    <w:link w:val="70"/>
    <w:rsid w:val="00477410"/>
    <w:pPr>
      <w:shd w:val="clear" w:color="auto" w:fill="FFFFFF"/>
      <w:spacing w:after="120" w:line="0" w:lineRule="atLeast"/>
      <w:ind w:firstLine="300"/>
    </w:pPr>
    <w:rPr>
      <w:rFonts w:ascii="Times New Roman" w:hAnsi="Times New Roman"/>
      <w:sz w:val="23"/>
      <w:szCs w:val="23"/>
    </w:rPr>
  </w:style>
  <w:style w:type="paragraph" w:customStyle="1" w:styleId="af2">
    <w:name w:val="Подпись к таблице"/>
    <w:basedOn w:val="a"/>
    <w:link w:val="af1"/>
    <w:rsid w:val="00477410"/>
    <w:pPr>
      <w:shd w:val="clear" w:color="auto" w:fill="FFFFFF"/>
      <w:spacing w:after="0" w:line="274" w:lineRule="exact"/>
      <w:jc w:val="center"/>
    </w:pPr>
    <w:rPr>
      <w:rFonts w:ascii="Times New Roman" w:hAnsi="Times New Roman"/>
      <w:sz w:val="19"/>
      <w:szCs w:val="19"/>
    </w:rPr>
  </w:style>
  <w:style w:type="paragraph" w:customStyle="1" w:styleId="37">
    <w:name w:val="Подпись к таблице (3)"/>
    <w:basedOn w:val="a"/>
    <w:link w:val="36"/>
    <w:rsid w:val="00477410"/>
    <w:pPr>
      <w:shd w:val="clear" w:color="auto" w:fill="FFFFFF"/>
      <w:spacing w:after="180" w:line="0" w:lineRule="atLeast"/>
    </w:pPr>
    <w:rPr>
      <w:rFonts w:ascii="Times New Roman" w:hAnsi="Times New Roman"/>
      <w:sz w:val="23"/>
      <w:szCs w:val="23"/>
    </w:rPr>
  </w:style>
  <w:style w:type="paragraph" w:customStyle="1" w:styleId="46">
    <w:name w:val="Подпись к таблице (4)"/>
    <w:basedOn w:val="a"/>
    <w:link w:val="45"/>
    <w:rsid w:val="00477410"/>
    <w:pPr>
      <w:shd w:val="clear" w:color="auto" w:fill="FFFFFF"/>
      <w:spacing w:after="0" w:line="274" w:lineRule="exact"/>
    </w:pPr>
    <w:rPr>
      <w:rFonts w:ascii="Times New Roman" w:hAnsi="Times New Roman"/>
      <w:sz w:val="23"/>
      <w:szCs w:val="23"/>
    </w:rPr>
  </w:style>
  <w:style w:type="paragraph" w:customStyle="1" w:styleId="91">
    <w:name w:val="Основной текст (9)"/>
    <w:basedOn w:val="a"/>
    <w:link w:val="90"/>
    <w:rsid w:val="00477410"/>
    <w:pPr>
      <w:shd w:val="clear" w:color="auto" w:fill="FFFFFF"/>
      <w:spacing w:after="0" w:line="230" w:lineRule="exact"/>
    </w:pPr>
    <w:rPr>
      <w:rFonts w:ascii="Times New Roman" w:hAnsi="Times New Roman"/>
      <w:sz w:val="19"/>
      <w:szCs w:val="19"/>
    </w:rPr>
  </w:style>
  <w:style w:type="paragraph" w:customStyle="1" w:styleId="101">
    <w:name w:val="Основной текст (10)"/>
    <w:basedOn w:val="a"/>
    <w:link w:val="100"/>
    <w:rsid w:val="00477410"/>
    <w:pPr>
      <w:shd w:val="clear" w:color="auto" w:fill="FFFFFF"/>
      <w:spacing w:after="0" w:line="206" w:lineRule="exact"/>
    </w:pPr>
    <w:rPr>
      <w:rFonts w:ascii="Times New Roman" w:hAnsi="Times New Roman"/>
      <w:sz w:val="17"/>
      <w:szCs w:val="17"/>
    </w:rPr>
  </w:style>
  <w:style w:type="paragraph" w:styleId="af3">
    <w:name w:val="footer"/>
    <w:basedOn w:val="a"/>
    <w:link w:val="af4"/>
    <w:uiPriority w:val="99"/>
    <w:unhideWhenUsed/>
    <w:rsid w:val="0047741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4">
    <w:name w:val="Нижний колонтитул Знак"/>
    <w:link w:val="af3"/>
    <w:uiPriority w:val="99"/>
    <w:rsid w:val="0047741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5">
    <w:name w:val="Subtitle"/>
    <w:basedOn w:val="a"/>
    <w:link w:val="af6"/>
    <w:uiPriority w:val="11"/>
    <w:qFormat/>
    <w:rsid w:val="0047741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6">
    <w:name w:val="Подзаголовок Знак"/>
    <w:link w:val="af5"/>
    <w:uiPriority w:val="11"/>
    <w:rsid w:val="00477410"/>
    <w:rPr>
      <w:rFonts w:ascii="Times New Roman" w:hAnsi="Times New Roman"/>
      <w:b/>
      <w:bCs/>
      <w:sz w:val="28"/>
      <w:szCs w:val="24"/>
    </w:rPr>
  </w:style>
  <w:style w:type="paragraph" w:styleId="af7">
    <w:name w:val="List Paragraph"/>
    <w:basedOn w:val="a"/>
    <w:uiPriority w:val="34"/>
    <w:qFormat/>
    <w:rsid w:val="00477410"/>
    <w:pPr>
      <w:ind w:left="720"/>
      <w:contextualSpacing/>
    </w:pPr>
  </w:style>
  <w:style w:type="table" w:customStyle="1" w:styleId="15">
    <w:name w:val="Сетка таблицы1"/>
    <w:basedOn w:val="a1"/>
    <w:next w:val="af8"/>
    <w:uiPriority w:val="59"/>
    <w:rsid w:val="00477410"/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8">
    <w:name w:val="Table Grid"/>
    <w:basedOn w:val="a1"/>
    <w:uiPriority w:val="59"/>
    <w:rsid w:val="00477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iPriority w:val="99"/>
    <w:unhideWhenUsed/>
    <w:rsid w:val="00C05A33"/>
    <w:pPr>
      <w:spacing w:after="120"/>
    </w:pPr>
  </w:style>
  <w:style w:type="character" w:customStyle="1" w:styleId="afa">
    <w:name w:val="Основной текст Знак"/>
    <w:link w:val="af9"/>
    <w:uiPriority w:val="99"/>
    <w:rsid w:val="00C05A3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er.gto.ru/norm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11545</CharactersWithSpaces>
  <SharedDoc>false</SharedDoc>
  <HLinks>
    <vt:vector size="18" baseType="variant">
      <vt:variant>
        <vt:i4>4653133</vt:i4>
      </vt:variant>
      <vt:variant>
        <vt:i4>6</vt:i4>
      </vt:variant>
      <vt:variant>
        <vt:i4>0</vt:i4>
      </vt:variant>
      <vt:variant>
        <vt:i4>5</vt:i4>
      </vt:variant>
      <vt:variant>
        <vt:lpwstr>https://user.gto.ru/norms</vt:lpwstr>
      </vt:variant>
      <vt:variant>
        <vt:lpwstr/>
      </vt:variant>
      <vt:variant>
        <vt:i4>8126485</vt:i4>
      </vt:variant>
      <vt:variant>
        <vt:i4>3</vt:i4>
      </vt:variant>
      <vt:variant>
        <vt:i4>0</vt:i4>
      </vt:variant>
      <vt:variant>
        <vt:i4>5</vt:i4>
      </vt:variant>
      <vt:variant>
        <vt:lpwstr>mailto:pr-amakbl@yandex.ru</vt:lpwstr>
      </vt:variant>
      <vt:variant>
        <vt:lpwstr/>
      </vt:variant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</dc:creator>
  <cp:lastModifiedBy>Пользователь</cp:lastModifiedBy>
  <cp:revision>2</cp:revision>
  <cp:lastPrinted>2022-06-14T09:15:00Z</cp:lastPrinted>
  <dcterms:created xsi:type="dcterms:W3CDTF">2022-06-14T09:16:00Z</dcterms:created>
  <dcterms:modified xsi:type="dcterms:W3CDTF">2022-06-14T09:16:00Z</dcterms:modified>
</cp:coreProperties>
</file>