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00" w:rsidRDefault="0067687A" w:rsidP="008B5EB7">
      <w:pPr>
        <w:pStyle w:val="a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трудовом договоре</w:t>
      </w:r>
    </w:p>
    <w:p w:rsidR="00804256" w:rsidRPr="00DA29B0" w:rsidRDefault="00804256" w:rsidP="008042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B3F" w:rsidRPr="00DA29B0" w:rsidRDefault="00565751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Часто </w:t>
      </w:r>
      <w:r w:rsidR="002D2B3F" w:rsidRPr="00DA29B0">
        <w:rPr>
          <w:rFonts w:ascii="Times New Roman" w:hAnsi="Times New Roman" w:cs="Times New Roman"/>
          <w:sz w:val="20"/>
          <w:szCs w:val="20"/>
        </w:rPr>
        <w:t xml:space="preserve">молодой специалист сталкивается </w:t>
      </w:r>
      <w:proofErr w:type="gramStart"/>
      <w:r w:rsidR="002D2B3F" w:rsidRPr="00DA29B0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BD6012">
        <w:rPr>
          <w:rFonts w:ascii="Times New Roman" w:hAnsi="Times New Roman" w:cs="Times New Roman"/>
          <w:sz w:val="20"/>
          <w:szCs w:val="20"/>
        </w:rPr>
        <w:t xml:space="preserve"> </w:t>
      </w:r>
      <w:r w:rsidR="002D2B3F" w:rsidRPr="00DA29B0">
        <w:rPr>
          <w:rFonts w:ascii="Times New Roman" w:hAnsi="Times New Roman" w:cs="Times New Roman"/>
          <w:sz w:val="20"/>
          <w:szCs w:val="20"/>
        </w:rPr>
        <w:t>множеством подводных камней</w:t>
      </w:r>
      <w:r w:rsidR="00FA20FF">
        <w:rPr>
          <w:rFonts w:ascii="Times New Roman" w:hAnsi="Times New Roman" w:cs="Times New Roman"/>
          <w:sz w:val="20"/>
          <w:szCs w:val="20"/>
        </w:rPr>
        <w:t xml:space="preserve"> при </w:t>
      </w:r>
      <w:r w:rsidR="002D2B3F" w:rsidRPr="00DA29B0">
        <w:rPr>
          <w:rFonts w:ascii="Times New Roman" w:hAnsi="Times New Roman" w:cs="Times New Roman"/>
          <w:sz w:val="20"/>
          <w:szCs w:val="20"/>
        </w:rPr>
        <w:t>трудоустройстве</w:t>
      </w:r>
      <w:r w:rsidR="00DA29B0">
        <w:rPr>
          <w:rFonts w:ascii="Times New Roman" w:hAnsi="Times New Roman" w:cs="Times New Roman"/>
          <w:sz w:val="20"/>
          <w:szCs w:val="20"/>
        </w:rPr>
        <w:t>.</w:t>
      </w:r>
    </w:p>
    <w:p w:rsidR="002D2B3F" w:rsidRPr="00DA29B0" w:rsidRDefault="002B6808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6F09C1" w:rsidRPr="0067687A">
        <w:rPr>
          <w:rFonts w:ascii="Times New Roman" w:hAnsi="Times New Roman" w:cs="Times New Roman"/>
          <w:b/>
          <w:sz w:val="20"/>
          <w:szCs w:val="20"/>
          <w:u w:val="single"/>
        </w:rPr>
        <w:t>Трудовой договор</w:t>
      </w:r>
      <w:r w:rsidR="006F09C1" w:rsidRPr="00DA29B0">
        <w:rPr>
          <w:rFonts w:ascii="Times New Roman" w:hAnsi="Times New Roman" w:cs="Times New Roman"/>
          <w:sz w:val="20"/>
          <w:szCs w:val="20"/>
        </w:rPr>
        <w:t xml:space="preserve"> – это соглашение между работодателем и работником, в котором определены права и взаимные обязанности сторон.</w:t>
      </w:r>
    </w:p>
    <w:p w:rsidR="006F09C1" w:rsidRPr="00DA29B0" w:rsidRDefault="006F09C1" w:rsidP="002B6808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В трудовом договоре обязательно должны быть оговорены </w:t>
      </w:r>
      <w:r w:rsidRPr="009608BE">
        <w:rPr>
          <w:rFonts w:ascii="Times New Roman" w:hAnsi="Times New Roman" w:cs="Times New Roman"/>
          <w:sz w:val="20"/>
          <w:szCs w:val="20"/>
          <w:u w:val="single"/>
        </w:rPr>
        <w:t>следующие условия:</w:t>
      </w:r>
    </w:p>
    <w:p w:rsidR="00501B67" w:rsidRPr="00DA29B0" w:rsidRDefault="00501B67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место работы;</w:t>
      </w:r>
    </w:p>
    <w:p w:rsidR="00501B67" w:rsidRPr="00DA29B0" w:rsidRDefault="00501B67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дата начала работы;</w:t>
      </w:r>
    </w:p>
    <w:p w:rsidR="00501B67" w:rsidRPr="00DA29B0" w:rsidRDefault="00501B67" w:rsidP="002B680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наименование должности, специальности, профессии с указанием квалификации или конкретная трудовая функция;</w:t>
      </w:r>
    </w:p>
    <w:p w:rsidR="00501B67" w:rsidRPr="00DA29B0" w:rsidRDefault="00501B67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права и обязанности работника;</w:t>
      </w:r>
    </w:p>
    <w:p w:rsidR="00501B67" w:rsidRPr="00DA29B0" w:rsidRDefault="00501B67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права и обязанности работодателя;</w:t>
      </w:r>
    </w:p>
    <w:p w:rsidR="00501B67" w:rsidRPr="00DA29B0" w:rsidRDefault="00501B67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характеристики условий труда, компенсации и льготы работникам;</w:t>
      </w:r>
    </w:p>
    <w:p w:rsidR="00501B67" w:rsidRPr="00DA29B0" w:rsidRDefault="00501B67" w:rsidP="002B680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режим труда и отдыха (если он отличается от общих правил, установленных в организации);</w:t>
      </w:r>
    </w:p>
    <w:p w:rsidR="00501B67" w:rsidRPr="00DA29B0" w:rsidRDefault="00501B67" w:rsidP="002B680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условия оплаты труда (в т.ч. размер должностного оклада работника, доплаты, надбавки и поощрительные выплаты);</w:t>
      </w:r>
    </w:p>
    <w:p w:rsidR="00E17FE1" w:rsidRPr="00DA29B0" w:rsidRDefault="00E17FE1" w:rsidP="002B680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виды и условия социального страхования, непосредственно связанные с трудовой деятельностью.</w:t>
      </w:r>
    </w:p>
    <w:p w:rsidR="008505AD" w:rsidRPr="00DA29B0" w:rsidRDefault="002B6808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sz w:val="20"/>
          <w:szCs w:val="20"/>
        </w:rPr>
        <w:t xml:space="preserve">     </w:t>
      </w:r>
      <w:r w:rsidR="008505AD" w:rsidRPr="00DA29B0">
        <w:rPr>
          <w:rFonts w:ascii="Times New Roman" w:hAnsi="Times New Roman" w:cs="Times New Roman"/>
          <w:sz w:val="20"/>
          <w:szCs w:val="20"/>
        </w:rPr>
        <w:t>Трудовые договоры могут заключаться</w:t>
      </w:r>
      <w:r w:rsidR="00D659E9" w:rsidRPr="00DA29B0">
        <w:rPr>
          <w:rFonts w:ascii="Times New Roman" w:hAnsi="Times New Roman" w:cs="Times New Roman"/>
          <w:sz w:val="20"/>
          <w:szCs w:val="20"/>
        </w:rPr>
        <w:t xml:space="preserve"> на неопределенный срок и на определенный срок не более пяти лет (срочный трудовой договор).</w:t>
      </w:r>
    </w:p>
    <w:p w:rsidR="00D659E9" w:rsidRPr="009D697E" w:rsidRDefault="00D659E9" w:rsidP="00501B6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В частности, </w:t>
      </w:r>
      <w:r w:rsidRPr="009D697E">
        <w:rPr>
          <w:rFonts w:ascii="Times New Roman" w:hAnsi="Times New Roman" w:cs="Times New Roman"/>
          <w:b/>
          <w:sz w:val="20"/>
          <w:szCs w:val="20"/>
          <w:u w:val="single"/>
        </w:rPr>
        <w:t>срочный трудовой договор может быть заключен:</w:t>
      </w:r>
    </w:p>
    <w:p w:rsidR="008944A3" w:rsidRPr="00DA29B0" w:rsidRDefault="003650EE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944A3" w:rsidRPr="00DA29B0">
        <w:rPr>
          <w:rFonts w:ascii="Times New Roman" w:hAnsi="Times New Roman" w:cs="Times New Roman"/>
          <w:sz w:val="20"/>
          <w:szCs w:val="20"/>
        </w:rPr>
        <w:t>для выполнения работ, связанных непосредственно со стажировкой и профессиональным обучением работника;</w:t>
      </w:r>
    </w:p>
    <w:p w:rsidR="008944A3" w:rsidRPr="00DA29B0" w:rsidRDefault="003650EE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8944A3" w:rsidRPr="00DA29B0">
        <w:rPr>
          <w:rFonts w:ascii="Times New Roman" w:hAnsi="Times New Roman" w:cs="Times New Roman"/>
          <w:sz w:val="20"/>
          <w:szCs w:val="20"/>
        </w:rPr>
        <w:t>с лицами, обучающимися по дневным формам обучения.</w:t>
      </w:r>
    </w:p>
    <w:p w:rsidR="00BF15FE" w:rsidRDefault="002E2BC0" w:rsidP="002B6808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264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</w:t>
      </w:r>
      <w:r w:rsidR="00E264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E26469" w:rsidRPr="00E264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Срок испытания не может превышать </w:t>
      </w:r>
      <w:r w:rsidR="00E26469" w:rsidRPr="001C403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трех месяцев</w:t>
      </w:r>
      <w:r w:rsidR="00E264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51BA4" w:rsidRPr="00251BA4" w:rsidRDefault="00251BA4" w:rsidP="002B6808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1B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251BA4" w:rsidRPr="00251BA4" w:rsidRDefault="00251BA4" w:rsidP="00251BA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251BA4" w:rsidRPr="00251BA4" w:rsidRDefault="00251BA4" w:rsidP="00E26469">
      <w:pPr>
        <w:pStyle w:val="a3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944A3" w:rsidRPr="00BF15FE" w:rsidRDefault="008944A3" w:rsidP="008B5EB7">
      <w:pPr>
        <w:pStyle w:val="a3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15FE">
        <w:rPr>
          <w:rFonts w:ascii="Times New Roman" w:hAnsi="Times New Roman" w:cs="Times New Roman"/>
          <w:b/>
          <w:sz w:val="20"/>
          <w:szCs w:val="20"/>
          <w:u w:val="single"/>
        </w:rPr>
        <w:t>Гарантии при заключении трудового договора</w:t>
      </w:r>
    </w:p>
    <w:p w:rsidR="00251BA4" w:rsidRDefault="008944A3" w:rsidP="00251BA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9B0">
        <w:rPr>
          <w:rFonts w:ascii="Times New Roman" w:hAnsi="Times New Roman" w:cs="Times New Roman"/>
          <w:b/>
          <w:sz w:val="20"/>
          <w:szCs w:val="20"/>
        </w:rPr>
        <w:tab/>
      </w:r>
    </w:p>
    <w:p w:rsidR="008944A3" w:rsidRPr="00251BA4" w:rsidRDefault="008944A3" w:rsidP="002B6808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Запрещается необоснованный отказ в заключени</w:t>
      </w:r>
      <w:proofErr w:type="gramStart"/>
      <w:r w:rsidRPr="00DA29B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A29B0">
        <w:rPr>
          <w:rFonts w:ascii="Times New Roman" w:hAnsi="Times New Roman" w:cs="Times New Roman"/>
          <w:sz w:val="20"/>
          <w:szCs w:val="20"/>
        </w:rPr>
        <w:t xml:space="preserve"> трудового договора. По требованию лица, работодатель обязан сообщить причину отказа в письменной форме. Отказ от заключения трудового договора может быть обжалован в судебном порядке</w:t>
      </w:r>
      <w:r w:rsidR="003335AE" w:rsidRPr="00DA29B0">
        <w:rPr>
          <w:rFonts w:ascii="Times New Roman" w:hAnsi="Times New Roman" w:cs="Times New Roman"/>
          <w:sz w:val="20"/>
          <w:szCs w:val="20"/>
        </w:rPr>
        <w:t>.</w:t>
      </w:r>
    </w:p>
    <w:p w:rsidR="003335AE" w:rsidRPr="00DA29B0" w:rsidRDefault="003335AE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Документы, необходимые при заключении трудового договора:</w:t>
      </w:r>
    </w:p>
    <w:p w:rsidR="003335AE" w:rsidRPr="00DA29B0" w:rsidRDefault="003663F5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или иной документ, </w:t>
      </w:r>
      <w:r w:rsidR="003335AE" w:rsidRPr="00DA29B0">
        <w:rPr>
          <w:rFonts w:ascii="Times New Roman" w:hAnsi="Times New Roman" w:cs="Times New Roman"/>
          <w:sz w:val="20"/>
          <w:szCs w:val="20"/>
        </w:rPr>
        <w:t>удостоверяющий личность;</w:t>
      </w:r>
    </w:p>
    <w:p w:rsidR="003335AE" w:rsidRPr="00DA29B0" w:rsidRDefault="003335AE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335AE" w:rsidRPr="00DA29B0" w:rsidRDefault="002B6808" w:rsidP="00BA42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sz w:val="20"/>
          <w:szCs w:val="20"/>
        </w:rPr>
        <w:t xml:space="preserve">      </w:t>
      </w:r>
      <w:r w:rsidR="003663F5">
        <w:rPr>
          <w:rFonts w:ascii="Times New Roman" w:hAnsi="Times New Roman" w:cs="Times New Roman"/>
          <w:sz w:val="20"/>
          <w:szCs w:val="20"/>
        </w:rPr>
        <w:t xml:space="preserve">страховое </w:t>
      </w:r>
      <w:r w:rsidR="003335AE" w:rsidRPr="00DA29B0">
        <w:rPr>
          <w:rFonts w:ascii="Times New Roman" w:hAnsi="Times New Roman" w:cs="Times New Roman"/>
          <w:sz w:val="20"/>
          <w:szCs w:val="20"/>
        </w:rPr>
        <w:t>свидетельство государственного пенсионного страхования;</w:t>
      </w:r>
    </w:p>
    <w:p w:rsidR="003335AE" w:rsidRPr="00DA29B0" w:rsidRDefault="002B6808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sz w:val="20"/>
          <w:szCs w:val="20"/>
        </w:rPr>
        <w:t xml:space="preserve">      </w:t>
      </w:r>
      <w:r w:rsidR="00DA342A" w:rsidRPr="00DA29B0">
        <w:rPr>
          <w:rFonts w:ascii="Times New Roman" w:hAnsi="Times New Roman" w:cs="Times New Roman"/>
          <w:sz w:val="20"/>
          <w:szCs w:val="20"/>
        </w:rPr>
        <w:t>д</w:t>
      </w:r>
      <w:r w:rsidR="003335AE" w:rsidRPr="00DA29B0">
        <w:rPr>
          <w:rFonts w:ascii="Times New Roman" w:hAnsi="Times New Roman" w:cs="Times New Roman"/>
          <w:sz w:val="20"/>
          <w:szCs w:val="20"/>
        </w:rPr>
        <w:t>окументы воинского учета – для военнообязанных и лиц, подлежащих призыву на военную службу;</w:t>
      </w:r>
    </w:p>
    <w:p w:rsidR="00DA342A" w:rsidRDefault="002B6808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sz w:val="20"/>
          <w:szCs w:val="20"/>
        </w:rPr>
        <w:t xml:space="preserve">      </w:t>
      </w:r>
      <w:r w:rsidR="00DA342A" w:rsidRPr="00DA29B0">
        <w:rPr>
          <w:rFonts w:ascii="Times New Roman" w:hAnsi="Times New Roman" w:cs="Times New Roman"/>
          <w:sz w:val="20"/>
          <w:szCs w:val="20"/>
        </w:rPr>
        <w:t xml:space="preserve">документ об образовании, о квалификации или о наличии специальных званий – при поступлении на работу, требующих специальных знаний или специальной </w:t>
      </w:r>
      <w:r w:rsidR="00E737EA">
        <w:rPr>
          <w:rFonts w:ascii="Times New Roman" w:hAnsi="Times New Roman" w:cs="Times New Roman"/>
          <w:sz w:val="20"/>
          <w:szCs w:val="20"/>
        </w:rPr>
        <w:t>подготовки;</w:t>
      </w:r>
    </w:p>
    <w:p w:rsidR="00E737EA" w:rsidRPr="00DA29B0" w:rsidRDefault="002B6808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sz w:val="20"/>
          <w:szCs w:val="20"/>
        </w:rPr>
        <w:t xml:space="preserve">       </w:t>
      </w:r>
      <w:r w:rsidR="00E737EA">
        <w:rPr>
          <w:rFonts w:ascii="Times New Roman" w:hAnsi="Times New Roman" w:cs="Times New Roman"/>
          <w:sz w:val="20"/>
          <w:szCs w:val="20"/>
        </w:rPr>
        <w:t>документы об изменении Ф.И.О. (свидетельство о заключении, расторжении брака).</w:t>
      </w:r>
    </w:p>
    <w:p w:rsidR="00AA1D90" w:rsidRDefault="002B6808" w:rsidP="002B68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6808">
        <w:rPr>
          <w:rFonts w:ascii="Times New Roman" w:hAnsi="Times New Roman" w:cs="Times New Roman"/>
          <w:sz w:val="20"/>
          <w:szCs w:val="20"/>
        </w:rPr>
        <w:t xml:space="preserve">       </w:t>
      </w:r>
      <w:r w:rsidR="00AA1D90" w:rsidRPr="00DA29B0">
        <w:rPr>
          <w:rFonts w:ascii="Times New Roman" w:hAnsi="Times New Roman" w:cs="Times New Roman"/>
          <w:sz w:val="20"/>
          <w:szCs w:val="20"/>
        </w:rPr>
        <w:t>Работодатель может требовать предоставления иных документов, только в случаях, предусмотренных нормативными правовыми актами.</w:t>
      </w:r>
    </w:p>
    <w:p w:rsidR="00251BA4" w:rsidRDefault="00251BA4" w:rsidP="00AA1D9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51BA4" w:rsidRDefault="00251BA4" w:rsidP="00251BA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251BA4" w:rsidRDefault="00251BA4" w:rsidP="00AA1D9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1BA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8177" cy="1038113"/>
            <wp:effectExtent l="19050" t="0" r="0" b="0"/>
            <wp:docPr id="9" name="Рисунок 4" descr="https://gos24.kz/uploads/2020-06/a139d1e9-18ed-4862-b6f5-c0e1b6858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24.kz/uploads/2020-06/a139d1e9-18ed-4862-b6f5-c0e1b68586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97" cy="103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A4" w:rsidRDefault="00251BA4" w:rsidP="00AA1D9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29B0" w:rsidRPr="00EB21B4" w:rsidRDefault="00EB21B4" w:rsidP="00EB21B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-2540</wp:posOffset>
            </wp:positionV>
            <wp:extent cx="2820670" cy="1032510"/>
            <wp:effectExtent l="19050" t="0" r="0" b="0"/>
            <wp:wrapSquare wrapText="right"/>
            <wp:docPr id="11" name="Рисунок 10" descr="https://sun9-6.userapi.com/impg/gzOF-UjIWAsHVb0nzG7m26IGuhDl6uRLU-LuJg/O64x0OEMyDg.jpg?size=604x585&amp;quality=96&amp;sign=bf4a000beb3fff9828ff947e97e71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.userapi.com/impg/gzOF-UjIWAsHVb0nzG7m26IGuhDl6uRLU-LuJg/O64x0OEMyDg.jpg?size=604x585&amp;quality=96&amp;sign=bf4a000beb3fff9828ff947e97e7128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B6C" w:rsidRPr="00A9371C" w:rsidRDefault="002E3B6C" w:rsidP="00313FF6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Работодатель может предл</w:t>
      </w:r>
      <w:r w:rsidR="00D472EA" w:rsidRPr="00DA29B0">
        <w:rPr>
          <w:rFonts w:ascii="Times New Roman" w:hAnsi="Times New Roman" w:cs="Times New Roman"/>
          <w:sz w:val="20"/>
          <w:szCs w:val="20"/>
        </w:rPr>
        <w:t xml:space="preserve">ожить вместо трудового договора </w:t>
      </w:r>
      <w:r w:rsidRPr="00DA29B0">
        <w:rPr>
          <w:rFonts w:ascii="Times New Roman" w:hAnsi="Times New Roman" w:cs="Times New Roman"/>
          <w:sz w:val="20"/>
          <w:szCs w:val="20"/>
        </w:rPr>
        <w:t xml:space="preserve">заключить </w:t>
      </w:r>
      <w:r w:rsidRPr="00DA29B0">
        <w:rPr>
          <w:rFonts w:ascii="Times New Roman" w:hAnsi="Times New Roman" w:cs="Times New Roman"/>
          <w:b/>
          <w:sz w:val="20"/>
          <w:szCs w:val="20"/>
        </w:rPr>
        <w:t xml:space="preserve">гражданско-правовой договор </w:t>
      </w:r>
      <w:r w:rsidRPr="00DA29B0">
        <w:rPr>
          <w:rFonts w:ascii="Times New Roman" w:hAnsi="Times New Roman" w:cs="Times New Roman"/>
          <w:sz w:val="20"/>
          <w:szCs w:val="20"/>
        </w:rPr>
        <w:t>(оказания услуг или подряда), что влечет иные правовые последствия. В этом случае вместо трудовых отношений возникают</w:t>
      </w:r>
      <w:r w:rsidR="00C83EAA" w:rsidRPr="00DA29B0">
        <w:rPr>
          <w:rFonts w:ascii="Times New Roman" w:hAnsi="Times New Roman" w:cs="Times New Roman"/>
          <w:sz w:val="20"/>
          <w:szCs w:val="20"/>
        </w:rPr>
        <w:t xml:space="preserve"> гражданско-правовые отношения, которые будут регулироваться нормами гражданского права. </w:t>
      </w:r>
      <w:r w:rsidR="00C83EAA" w:rsidRPr="00DA29B0">
        <w:rPr>
          <w:rFonts w:ascii="Times New Roman" w:hAnsi="Times New Roman" w:cs="Times New Roman"/>
          <w:b/>
          <w:sz w:val="20"/>
          <w:szCs w:val="20"/>
        </w:rPr>
        <w:t>Каковы правовые последствия?</w:t>
      </w:r>
    </w:p>
    <w:p w:rsidR="00C83EAA" w:rsidRPr="00DA29B0" w:rsidRDefault="00C83EAA" w:rsidP="00C83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Вы будете являться не работником, а участником гражданского оборота – исполнителем услуг, определенных в договоре.</w:t>
      </w:r>
    </w:p>
    <w:p w:rsidR="002E3B6C" w:rsidRPr="00DA29B0" w:rsidRDefault="00DA674D" w:rsidP="00DA67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Соответственно Вы вступаете в отношения не с работодателем, а с заказчиком услуг, которые Вы обязуетесь оказать.</w:t>
      </w:r>
    </w:p>
    <w:p w:rsidR="00DA674D" w:rsidRPr="00DA29B0" w:rsidRDefault="00DA674D" w:rsidP="00DA67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Ваши права и обязанности определяются Гражданским кодексом РФ и непосредственно заключенным договором.</w:t>
      </w:r>
    </w:p>
    <w:p w:rsidR="00DA674D" w:rsidRPr="00DA29B0" w:rsidRDefault="00DA674D" w:rsidP="00DA67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Вы будете получать не заработную плату, а вознаграждение за оказанные услуги (размер и периодичность указывается в заключенном договоре).</w:t>
      </w:r>
    </w:p>
    <w:p w:rsidR="00A82BED" w:rsidRPr="00DA29B0" w:rsidRDefault="00A82BED" w:rsidP="00DA67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Стаж работы не отражается в трудовой книжке.</w:t>
      </w:r>
    </w:p>
    <w:p w:rsidR="00A82BED" w:rsidRPr="00DA29B0" w:rsidRDefault="00A82BED" w:rsidP="00DA67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Период болезни и отпуск не оплачиваются. </w:t>
      </w:r>
    </w:p>
    <w:p w:rsidR="007046EA" w:rsidRPr="00DA29B0" w:rsidRDefault="007046EA" w:rsidP="00DA67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Спорные вопросы  будут решаться на основе норм трудового права.</w:t>
      </w:r>
    </w:p>
    <w:p w:rsidR="00F86E3E" w:rsidRPr="00DA29B0" w:rsidRDefault="00F86E3E" w:rsidP="00DA67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Не распространяются гарантии, предусмотренные для работников, совмещающих работу с обучением </w:t>
      </w:r>
      <w:r w:rsidR="00E50856" w:rsidRPr="00DA29B0">
        <w:rPr>
          <w:rFonts w:ascii="Times New Roman" w:hAnsi="Times New Roman" w:cs="Times New Roman"/>
          <w:sz w:val="20"/>
          <w:szCs w:val="20"/>
        </w:rPr>
        <w:t>в образовательных</w:t>
      </w:r>
      <w:r w:rsidRPr="00DA29B0">
        <w:rPr>
          <w:rFonts w:ascii="Times New Roman" w:hAnsi="Times New Roman" w:cs="Times New Roman"/>
          <w:sz w:val="20"/>
          <w:szCs w:val="20"/>
        </w:rPr>
        <w:t xml:space="preserve"> учреждениях высшего профессионального образования.</w:t>
      </w:r>
    </w:p>
    <w:p w:rsidR="00082E60" w:rsidRPr="00DA29B0" w:rsidRDefault="00082E60" w:rsidP="008944A3">
      <w:pPr>
        <w:pStyle w:val="a3"/>
        <w:jc w:val="both"/>
        <w:rPr>
          <w:rFonts w:ascii="Times New Roman" w:hAnsi="Times New Roman" w:cs="Times New Roman"/>
        </w:rPr>
      </w:pPr>
    </w:p>
    <w:p w:rsidR="00DA29B0" w:rsidRPr="00DA29B0" w:rsidRDefault="00DA29B0" w:rsidP="00DD7232">
      <w:pPr>
        <w:pStyle w:val="a3"/>
        <w:jc w:val="center"/>
        <w:rPr>
          <w:rFonts w:ascii="Times New Roman" w:hAnsi="Times New Roman" w:cs="Times New Roman"/>
          <w:b/>
        </w:rPr>
      </w:pPr>
    </w:p>
    <w:p w:rsidR="00DA29B0" w:rsidRPr="00DA29B0" w:rsidRDefault="00DA29B0" w:rsidP="00DD7232">
      <w:pPr>
        <w:pStyle w:val="a3"/>
        <w:jc w:val="center"/>
        <w:rPr>
          <w:rFonts w:ascii="Times New Roman" w:hAnsi="Times New Roman" w:cs="Times New Roman"/>
          <w:b/>
        </w:rPr>
      </w:pPr>
    </w:p>
    <w:p w:rsidR="00DA29B0" w:rsidRDefault="00DA29B0" w:rsidP="00DD7232">
      <w:pPr>
        <w:pStyle w:val="a3"/>
        <w:jc w:val="center"/>
        <w:rPr>
          <w:rFonts w:ascii="Times New Roman" w:hAnsi="Times New Roman" w:cs="Times New Roman"/>
          <w:b/>
        </w:rPr>
      </w:pPr>
    </w:p>
    <w:p w:rsidR="00B65F4C" w:rsidRDefault="00B65F4C" w:rsidP="00ED238A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EB7" w:rsidRDefault="008B5EB7" w:rsidP="008B5EB7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EB7" w:rsidRDefault="00F336C0" w:rsidP="008B5EB7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07C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Гарантии и компенсации</w:t>
      </w:r>
      <w:r w:rsidR="001D3D5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работникам, совмещающим работу с </w:t>
      </w:r>
      <w:r w:rsidRPr="009107C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получением среднего профессионального образования, и работникам, поступающим на </w:t>
      </w:r>
      <w:proofErr w:type="gramStart"/>
      <w:r w:rsidRPr="009107C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обучение по</w:t>
      </w:r>
      <w:proofErr w:type="gramEnd"/>
      <w:r w:rsidRPr="009107C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образовательным программам среднего профессионального образования</w:t>
      </w:r>
      <w:r w:rsidR="008B5EB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 w:rsidR="008B5EB7">
        <w:rPr>
          <w:rFonts w:ascii="Times New Roman" w:hAnsi="Times New Roman" w:cs="Times New Roman"/>
          <w:b/>
          <w:sz w:val="20"/>
          <w:szCs w:val="20"/>
        </w:rPr>
        <w:t>статья 174</w:t>
      </w:r>
      <w:r w:rsidR="008B5EB7" w:rsidRPr="00DA29B0">
        <w:rPr>
          <w:rFonts w:ascii="Times New Roman" w:hAnsi="Times New Roman" w:cs="Times New Roman"/>
          <w:b/>
          <w:sz w:val="20"/>
          <w:szCs w:val="20"/>
        </w:rPr>
        <w:t xml:space="preserve"> ТК РФ</w:t>
      </w:r>
      <w:r w:rsidR="008B5EB7">
        <w:rPr>
          <w:rFonts w:ascii="Times New Roman" w:hAnsi="Times New Roman" w:cs="Times New Roman"/>
          <w:b/>
          <w:sz w:val="20"/>
          <w:szCs w:val="20"/>
        </w:rPr>
        <w:t>)</w:t>
      </w:r>
      <w:r w:rsidR="008B5EB7" w:rsidRPr="00DA29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7232" w:rsidRPr="00DA29B0" w:rsidRDefault="00DD7232" w:rsidP="002B6808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Работникам, направленным на обучение работодателем или поступившим самостоятельно </w:t>
      </w:r>
      <w:r w:rsidR="006E5B4F">
        <w:rPr>
          <w:rFonts w:ascii="Times New Roman" w:hAnsi="Times New Roman" w:cs="Times New Roman"/>
          <w:sz w:val="20"/>
          <w:szCs w:val="20"/>
        </w:rPr>
        <w:t>в образовательные организации</w:t>
      </w:r>
      <w:r w:rsidRPr="00DA29B0">
        <w:rPr>
          <w:rFonts w:ascii="Times New Roman" w:hAnsi="Times New Roman" w:cs="Times New Roman"/>
          <w:sz w:val="20"/>
          <w:szCs w:val="20"/>
        </w:rPr>
        <w:t xml:space="preserve"> по заочной и очно-заочной формам обучения, успешно обучающихся в этих учреждениях, работодатель предоставляет</w:t>
      </w:r>
      <w:r w:rsidR="00142EE9" w:rsidRPr="00DA29B0">
        <w:rPr>
          <w:rFonts w:ascii="Times New Roman" w:hAnsi="Times New Roman" w:cs="Times New Roman"/>
          <w:sz w:val="20"/>
          <w:szCs w:val="20"/>
        </w:rPr>
        <w:t xml:space="preserve"> дополнительный отпуск </w:t>
      </w:r>
      <w:r w:rsidR="00142EE9" w:rsidRPr="00DA29B0">
        <w:rPr>
          <w:rFonts w:ascii="Times New Roman" w:hAnsi="Times New Roman" w:cs="Times New Roman"/>
          <w:b/>
          <w:sz w:val="20"/>
          <w:szCs w:val="20"/>
        </w:rPr>
        <w:t xml:space="preserve">с сохранением среднего заработка </w:t>
      </w:r>
      <w:proofErr w:type="gramStart"/>
      <w:r w:rsidR="00142EE9" w:rsidRPr="00DA29B0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142EE9" w:rsidRPr="00DA29B0">
        <w:rPr>
          <w:rFonts w:ascii="Times New Roman" w:hAnsi="Times New Roman" w:cs="Times New Roman"/>
          <w:b/>
          <w:sz w:val="20"/>
          <w:szCs w:val="20"/>
        </w:rPr>
        <w:t>:</w:t>
      </w:r>
    </w:p>
    <w:p w:rsidR="00923EBE" w:rsidRPr="00ED238A" w:rsidRDefault="008B5EB7" w:rsidP="002B6808">
      <w:pPr>
        <w:pStyle w:val="a3"/>
        <w:tabs>
          <w:tab w:val="left" w:pos="993"/>
        </w:tabs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02D03" w:rsidRPr="00ED238A">
        <w:rPr>
          <w:rFonts w:ascii="Times New Roman" w:hAnsi="Times New Roman" w:cs="Times New Roman"/>
          <w:b/>
          <w:sz w:val="20"/>
          <w:szCs w:val="20"/>
        </w:rPr>
        <w:t>)</w:t>
      </w:r>
      <w:r w:rsidR="000B3D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3EBE"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923EBE" w:rsidRPr="00ED238A" w:rsidRDefault="00923EBE" w:rsidP="002B6808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D238A">
        <w:rPr>
          <w:rFonts w:ascii="Times New Roman" w:hAnsi="Times New Roman" w:cs="Times New Roman"/>
          <w:b/>
          <w:sz w:val="20"/>
          <w:szCs w:val="20"/>
        </w:rPr>
        <w:t>2</w:t>
      </w:r>
      <w:r w:rsidR="00A02D03" w:rsidRPr="00ED238A">
        <w:rPr>
          <w:rFonts w:ascii="Times New Roman" w:hAnsi="Times New Roman" w:cs="Times New Roman"/>
          <w:b/>
          <w:sz w:val="20"/>
          <w:szCs w:val="20"/>
        </w:rPr>
        <w:t>)</w:t>
      </w:r>
      <w:r w:rsidR="00A02D03" w:rsidRPr="00ED238A">
        <w:rPr>
          <w:rFonts w:ascii="Times New Roman" w:hAnsi="Times New Roman" w:cs="Times New Roman"/>
          <w:sz w:val="20"/>
          <w:szCs w:val="20"/>
        </w:rPr>
        <w:t xml:space="preserve"> </w:t>
      </w:r>
      <w:r w:rsidR="009A710C">
        <w:rPr>
          <w:rFonts w:ascii="Times New Roman" w:hAnsi="Times New Roman" w:cs="Times New Roman"/>
          <w:sz w:val="20"/>
          <w:szCs w:val="20"/>
        </w:rPr>
        <w:t xml:space="preserve"> </w:t>
      </w:r>
      <w:r w:rsidR="00ED238A">
        <w:rPr>
          <w:rFonts w:ascii="Times New Roman" w:hAnsi="Times New Roman" w:cs="Times New Roman"/>
          <w:sz w:val="20"/>
          <w:szCs w:val="20"/>
        </w:rPr>
        <w:t>п</w:t>
      </w:r>
      <w:r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рохождения государственной итоговой аттестации - до двух месяцев в соответствии с учебным планом осваиваемой работником образовательной</w:t>
      </w:r>
      <w:r w:rsidR="009A7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программы среднего</w:t>
      </w:r>
      <w:r w:rsidR="009A7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7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профессионального образования</w:t>
      </w:r>
      <w:r w:rsid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02D03" w:rsidRPr="00DA29B0" w:rsidRDefault="00A02D03" w:rsidP="002B6808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9B0">
        <w:rPr>
          <w:rFonts w:ascii="Times New Roman" w:hAnsi="Times New Roman" w:cs="Times New Roman"/>
          <w:b/>
          <w:sz w:val="20"/>
          <w:szCs w:val="20"/>
        </w:rPr>
        <w:t>Работодатель обязан предоставить отпуск без сохранения заработной платы:</w:t>
      </w:r>
    </w:p>
    <w:p w:rsidR="00A02D03" w:rsidRPr="008B5EB7" w:rsidRDefault="00923EBE" w:rsidP="002B6808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5EB7">
        <w:rPr>
          <w:rFonts w:ascii="Times New Roman" w:hAnsi="Times New Roman" w:cs="Times New Roman"/>
          <w:sz w:val="20"/>
          <w:szCs w:val="20"/>
        </w:rPr>
        <w:t xml:space="preserve">работникам, допущенным к вступительным испытаниям, - </w:t>
      </w:r>
      <w:r w:rsidR="008B5EB7">
        <w:rPr>
          <w:rFonts w:ascii="Times New Roman" w:hAnsi="Times New Roman" w:cs="Times New Roman"/>
          <w:sz w:val="20"/>
          <w:szCs w:val="20"/>
        </w:rPr>
        <w:t>1</w:t>
      </w:r>
      <w:r w:rsidRPr="008B5EB7">
        <w:rPr>
          <w:rFonts w:ascii="Times New Roman" w:hAnsi="Times New Roman" w:cs="Times New Roman"/>
          <w:sz w:val="20"/>
          <w:szCs w:val="20"/>
        </w:rPr>
        <w:t>0 календарных дней;</w:t>
      </w:r>
    </w:p>
    <w:p w:rsidR="00A72A33" w:rsidRPr="00A72A33" w:rsidRDefault="00A72A33" w:rsidP="002B6808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2A33">
        <w:rPr>
          <w:rFonts w:ascii="Times New Roman" w:hAnsi="Times New Roman" w:cs="Times New Roman"/>
          <w:sz w:val="20"/>
          <w:szCs w:val="20"/>
        </w:rPr>
        <w:t>р</w:t>
      </w:r>
      <w:r w:rsidRPr="00A72A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 </w:t>
      </w:r>
      <w:r w:rsidR="008B5E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A72A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 календарных дней в учебном году, для прохождения государственной итоговой аттестации - до двух месяцев.</w:t>
      </w:r>
    </w:p>
    <w:p w:rsidR="008557F1" w:rsidRPr="003650EE" w:rsidRDefault="002B6808" w:rsidP="002B6808">
      <w:pPr>
        <w:pStyle w:val="a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B680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B3A14" w:rsidRPr="00CB3A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Работникам, осваивающим имеющие государственную аккредитацию образовательные программы среднего профессионального образования по заочной форме обучения, один раз в учебном году </w:t>
      </w:r>
      <w:r w:rsidR="00CB3A14" w:rsidRPr="003650E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работодатель оплачивает проезд к месту нахождения образовательной организации и обратно в размере 50 процентов стоимости проезда.</w:t>
      </w:r>
    </w:p>
    <w:p w:rsidR="00DA29B0" w:rsidRPr="00ED238A" w:rsidRDefault="002B6808" w:rsidP="002B680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68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bookmarkStart w:id="0" w:name="_GoBack"/>
      <w:bookmarkEnd w:id="0"/>
      <w:proofErr w:type="gramStart"/>
      <w:r w:rsidR="00ED238A"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Работникам, осваивающим имеющие государственную аккредитацию образовательные программы среднего профессионального </w:t>
      </w:r>
      <w:r w:rsidR="00ED238A"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образования по очно-заочной и заочной формам обучения, в течение </w:t>
      </w:r>
      <w:r w:rsidR="008B5E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ED238A"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 учебных месяцев перед началом прохождения государственной итоговой аттестации устанавливается по их желанию рабочая неделя, сокращенная на 7 часов.</w:t>
      </w:r>
      <w:proofErr w:type="gramEnd"/>
      <w:r w:rsidR="00ED238A" w:rsidRPr="00ED23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 время освобождения от работы указанным работникам выплачивается 50 процентов среднего заработка по основному месту работы,</w:t>
      </w:r>
    </w:p>
    <w:p w:rsidR="00DA29B0" w:rsidRDefault="00DA29B0" w:rsidP="00A66293">
      <w:pPr>
        <w:pStyle w:val="a3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371C" w:rsidRDefault="00A9371C" w:rsidP="001F30D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23EBE" w:rsidRDefault="00923EBE" w:rsidP="006E5B4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1A3A" w:rsidRPr="00DA29B0" w:rsidRDefault="00A66293" w:rsidP="006E5B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</w:p>
    <w:p w:rsidR="008557F1" w:rsidRPr="00DA29B0" w:rsidRDefault="008557F1" w:rsidP="00A02D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486A" w:rsidRDefault="00ED238A" w:rsidP="00ED23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21035" cy="1601821"/>
            <wp:effectExtent l="19050" t="0" r="0" b="0"/>
            <wp:docPr id="1" name="Рисунок 1" descr="C:\Users\Бронникова\Downloads\Screenshot_20220115_19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онникова\Downloads\Screenshot_20220115_193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25" cy="16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B5" w:rsidRDefault="007007B5" w:rsidP="007007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07B5" w:rsidRDefault="007007B5" w:rsidP="00A02D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007B5" w:rsidRPr="0067687A" w:rsidRDefault="007007B5" w:rsidP="00A02D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486A" w:rsidRPr="00DA29B0" w:rsidRDefault="00E3486A" w:rsidP="00A02D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007B5" w:rsidRDefault="007007B5" w:rsidP="007007B5">
      <w:pPr>
        <w:pStyle w:val="a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007B5" w:rsidRDefault="007007B5" w:rsidP="00E3486A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3486A" w:rsidRPr="00DA29B0" w:rsidRDefault="00E3486A" w:rsidP="00E3486A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29B0">
        <w:rPr>
          <w:rFonts w:ascii="Times New Roman" w:hAnsi="Times New Roman" w:cs="Times New Roman"/>
          <w:b/>
          <w:i/>
          <w:sz w:val="20"/>
          <w:szCs w:val="20"/>
          <w:u w:val="single"/>
        </w:rPr>
        <w:t>Центр содействия трудоустройству выпускников и развития карьеры</w:t>
      </w:r>
    </w:p>
    <w:p w:rsidR="0086557C" w:rsidRPr="00DA29B0" w:rsidRDefault="0086557C" w:rsidP="00E348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557C" w:rsidRPr="00DA29B0" w:rsidRDefault="0086557C" w:rsidP="005246D9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ГПОАУ АО «Амурский аграрный колледж», </w:t>
      </w:r>
    </w:p>
    <w:p w:rsidR="0086557C" w:rsidRPr="00DA29B0" w:rsidRDefault="005246D9" w:rsidP="005246D9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корпус</w:t>
      </w:r>
      <w:proofErr w:type="gramStart"/>
      <w:r w:rsidRPr="00DA29B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67687A">
        <w:rPr>
          <w:rFonts w:ascii="Times New Roman" w:hAnsi="Times New Roman" w:cs="Times New Roman"/>
          <w:sz w:val="20"/>
          <w:szCs w:val="20"/>
        </w:rPr>
        <w:t xml:space="preserve"> – </w:t>
      </w:r>
      <w:r w:rsidRPr="00DA29B0">
        <w:rPr>
          <w:rFonts w:ascii="Times New Roman" w:hAnsi="Times New Roman" w:cs="Times New Roman"/>
          <w:sz w:val="20"/>
          <w:szCs w:val="20"/>
        </w:rPr>
        <w:t>кабинет</w:t>
      </w:r>
      <w:r w:rsidRPr="0067687A">
        <w:rPr>
          <w:rFonts w:ascii="Times New Roman" w:hAnsi="Times New Roman" w:cs="Times New Roman"/>
          <w:sz w:val="20"/>
          <w:szCs w:val="20"/>
        </w:rPr>
        <w:t xml:space="preserve"> 2</w:t>
      </w:r>
      <w:r w:rsidR="008B5EB7">
        <w:rPr>
          <w:rFonts w:ascii="Times New Roman" w:hAnsi="Times New Roman" w:cs="Times New Roman"/>
          <w:sz w:val="20"/>
          <w:szCs w:val="20"/>
        </w:rPr>
        <w:t>11</w:t>
      </w:r>
    </w:p>
    <w:p w:rsidR="0086557C" w:rsidRPr="00DA29B0" w:rsidRDefault="0086557C" w:rsidP="00524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>Тел. 660-</w:t>
      </w:r>
      <w:r w:rsidR="008B5EB7">
        <w:rPr>
          <w:rFonts w:ascii="Times New Roman" w:hAnsi="Times New Roman" w:cs="Times New Roman"/>
          <w:sz w:val="20"/>
          <w:szCs w:val="20"/>
        </w:rPr>
        <w:t>1</w:t>
      </w:r>
      <w:r w:rsidRPr="00DA29B0">
        <w:rPr>
          <w:rFonts w:ascii="Times New Roman" w:hAnsi="Times New Roman" w:cs="Times New Roman"/>
          <w:sz w:val="20"/>
          <w:szCs w:val="20"/>
        </w:rPr>
        <w:t>59</w:t>
      </w:r>
    </w:p>
    <w:p w:rsidR="005246D9" w:rsidRPr="00DA29B0" w:rsidRDefault="005246D9" w:rsidP="00524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557C" w:rsidRPr="00DA29B0" w:rsidRDefault="0086557C" w:rsidP="008B5EB7">
      <w:pPr>
        <w:pStyle w:val="a3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A29B0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0" w:history="1">
        <w:r w:rsidRPr="00DA29B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9B0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A29B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amak</w:t>
        </w:r>
        <w:proofErr w:type="spellEnd"/>
        <w:r w:rsidRPr="00DA29B0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DA29B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bl</w:t>
        </w:r>
        <w:proofErr w:type="spellEnd"/>
        <w:r w:rsidRPr="00DA29B0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A29B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6557C" w:rsidRDefault="0086557C" w:rsidP="00524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A29B0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Pr="00DA29B0">
        <w:rPr>
          <w:rFonts w:ascii="Times New Roman" w:hAnsi="Times New Roman" w:cs="Times New Roman"/>
          <w:sz w:val="20"/>
          <w:szCs w:val="20"/>
        </w:rPr>
        <w:t xml:space="preserve">: </w:t>
      </w:r>
      <w:r w:rsidR="00A67705" w:rsidRPr="00DA29B0">
        <w:rPr>
          <w:rFonts w:ascii="Times New Roman" w:hAnsi="Times New Roman" w:cs="Times New Roman"/>
          <w:sz w:val="20"/>
          <w:szCs w:val="20"/>
          <w:lang w:val="en-US"/>
        </w:rPr>
        <w:t>@</w:t>
      </w:r>
      <w:proofErr w:type="spellStart"/>
      <w:r w:rsidR="005246D9" w:rsidRPr="00DA29B0">
        <w:rPr>
          <w:rFonts w:ascii="Times New Roman" w:hAnsi="Times New Roman" w:cs="Times New Roman"/>
          <w:sz w:val="20"/>
          <w:szCs w:val="20"/>
          <w:lang w:val="en-US"/>
        </w:rPr>
        <w:t>amak.mediacenter</w:t>
      </w:r>
      <w:proofErr w:type="spellEnd"/>
    </w:p>
    <w:p w:rsidR="00DA29B0" w:rsidRDefault="00DA29B0" w:rsidP="00524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24820" w:rsidRPr="00DA29B0" w:rsidRDefault="00324820" w:rsidP="00ED23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5B4F" w:rsidRDefault="006E5B4F" w:rsidP="005246D9">
      <w:pPr>
        <w:pStyle w:val="a3"/>
        <w:jc w:val="center"/>
        <w:rPr>
          <w:rFonts w:ascii="Times New Roman" w:hAnsi="Times New Roman" w:cs="Times New Roman"/>
        </w:rPr>
      </w:pPr>
    </w:p>
    <w:p w:rsidR="00324820" w:rsidRPr="00324820" w:rsidRDefault="006E5B4F" w:rsidP="005246D9">
      <w:pPr>
        <w:pStyle w:val="a3"/>
        <w:jc w:val="center"/>
        <w:rPr>
          <w:rFonts w:ascii="Times New Roman" w:hAnsi="Times New Roman" w:cs="Times New Roman"/>
        </w:rPr>
      </w:pPr>
      <w:r w:rsidRPr="001F30D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37590" cy="1141095"/>
            <wp:effectExtent l="19050" t="0" r="0" b="0"/>
            <wp:docPr id="3" name="Рисунок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E9" w:rsidRDefault="00142EE9" w:rsidP="00DD7232">
      <w:pPr>
        <w:pStyle w:val="a3"/>
        <w:jc w:val="both"/>
        <w:rPr>
          <w:rFonts w:ascii="Times New Roman" w:hAnsi="Times New Roman" w:cs="Times New Roman"/>
        </w:rPr>
      </w:pPr>
    </w:p>
    <w:p w:rsidR="00522C76" w:rsidRDefault="00522C76" w:rsidP="00DD7232">
      <w:pPr>
        <w:pStyle w:val="a3"/>
        <w:jc w:val="both"/>
        <w:rPr>
          <w:rFonts w:ascii="Times New Roman" w:hAnsi="Times New Roman" w:cs="Times New Roman"/>
        </w:rPr>
      </w:pPr>
    </w:p>
    <w:p w:rsidR="0096253D" w:rsidRPr="006B1B7C" w:rsidRDefault="0096253D" w:rsidP="006B1B7C">
      <w:pPr>
        <w:pStyle w:val="a3"/>
        <w:jc w:val="center"/>
        <w:rPr>
          <w:rFonts w:ascii="Times New Roman" w:hAnsi="Times New Roman" w:cs="Times New Roman"/>
          <w:sz w:val="60"/>
          <w:szCs w:val="60"/>
        </w:rPr>
      </w:pPr>
      <w:r w:rsidRPr="006B1B7C">
        <w:rPr>
          <w:rFonts w:ascii="Times New Roman" w:hAnsi="Times New Roman" w:cs="Times New Roman"/>
          <w:sz w:val="60"/>
          <w:szCs w:val="60"/>
        </w:rPr>
        <w:t xml:space="preserve">Правовые </w:t>
      </w:r>
      <w:r w:rsidR="0067687A">
        <w:rPr>
          <w:rFonts w:ascii="Times New Roman" w:hAnsi="Times New Roman" w:cs="Times New Roman"/>
          <w:sz w:val="60"/>
          <w:szCs w:val="60"/>
        </w:rPr>
        <w:t xml:space="preserve">вопросы </w:t>
      </w:r>
      <w:proofErr w:type="gramStart"/>
      <w:r w:rsidR="0067687A">
        <w:rPr>
          <w:rFonts w:ascii="Times New Roman" w:hAnsi="Times New Roman" w:cs="Times New Roman"/>
          <w:sz w:val="60"/>
          <w:szCs w:val="60"/>
        </w:rPr>
        <w:t>по</w:t>
      </w:r>
      <w:proofErr w:type="gramEnd"/>
    </w:p>
    <w:p w:rsidR="00522C76" w:rsidRPr="006B1B7C" w:rsidRDefault="0067687A" w:rsidP="006B1B7C">
      <w:pPr>
        <w:pStyle w:val="a3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трудоустройству</w:t>
      </w:r>
    </w:p>
    <w:p w:rsidR="00522C76" w:rsidRDefault="00522C76" w:rsidP="00DD7232">
      <w:pPr>
        <w:pStyle w:val="a3"/>
        <w:jc w:val="both"/>
        <w:rPr>
          <w:rFonts w:ascii="Times New Roman" w:hAnsi="Times New Roman" w:cs="Times New Roman"/>
        </w:rPr>
      </w:pPr>
    </w:p>
    <w:p w:rsidR="00307B23" w:rsidRDefault="00307B23" w:rsidP="00DD7232">
      <w:pPr>
        <w:pStyle w:val="a3"/>
        <w:jc w:val="both"/>
        <w:rPr>
          <w:rFonts w:ascii="Times New Roman" w:hAnsi="Times New Roman" w:cs="Times New Roman"/>
        </w:rPr>
      </w:pPr>
    </w:p>
    <w:p w:rsidR="0096253D" w:rsidRDefault="0096253D" w:rsidP="00DD7232">
      <w:pPr>
        <w:pStyle w:val="a3"/>
        <w:jc w:val="both"/>
        <w:rPr>
          <w:rFonts w:ascii="Times New Roman" w:hAnsi="Times New Roman" w:cs="Times New Roman"/>
        </w:rPr>
      </w:pPr>
    </w:p>
    <w:p w:rsidR="00DA29B0" w:rsidRDefault="00DA29B0" w:rsidP="00DD7232">
      <w:pPr>
        <w:pStyle w:val="a3"/>
        <w:jc w:val="both"/>
        <w:rPr>
          <w:rFonts w:ascii="Times New Roman" w:hAnsi="Times New Roman" w:cs="Times New Roman"/>
        </w:rPr>
      </w:pPr>
    </w:p>
    <w:p w:rsidR="00522C76" w:rsidRDefault="00522C76" w:rsidP="00DD7232">
      <w:pPr>
        <w:pStyle w:val="a3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89001" cy="1660187"/>
            <wp:effectExtent l="19050" t="0" r="0" b="0"/>
            <wp:docPr id="18" name="Рисунок 18" descr="https://static.rueconomics.ru/uploads/2021/10/04/orig-323-16333312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rueconomics.ru/uploads/2021/10/04/orig-323-163333120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84" cy="166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88" w:rsidRDefault="009C4688" w:rsidP="00DD7232">
      <w:pPr>
        <w:pStyle w:val="a3"/>
        <w:jc w:val="both"/>
        <w:rPr>
          <w:rFonts w:ascii="Times New Roman" w:hAnsi="Times New Roman" w:cs="Times New Roman"/>
        </w:rPr>
      </w:pPr>
    </w:p>
    <w:p w:rsidR="009C4688" w:rsidRDefault="009C4688" w:rsidP="00DD7232">
      <w:pPr>
        <w:pStyle w:val="a3"/>
        <w:jc w:val="both"/>
        <w:rPr>
          <w:rFonts w:ascii="Times New Roman" w:hAnsi="Times New Roman" w:cs="Times New Roman"/>
        </w:rPr>
      </w:pPr>
    </w:p>
    <w:p w:rsidR="006B1B7C" w:rsidRDefault="006B1B7C" w:rsidP="009C4688">
      <w:pPr>
        <w:pStyle w:val="a3"/>
        <w:jc w:val="center"/>
        <w:rPr>
          <w:rFonts w:ascii="Times New Roman" w:hAnsi="Times New Roman" w:cs="Times New Roman"/>
          <w:b/>
        </w:rPr>
      </w:pPr>
    </w:p>
    <w:p w:rsidR="00DA29B0" w:rsidRDefault="00DA29B0" w:rsidP="00DA29B0">
      <w:pPr>
        <w:pStyle w:val="a3"/>
        <w:rPr>
          <w:rFonts w:ascii="Times New Roman" w:hAnsi="Times New Roman" w:cs="Times New Roman"/>
          <w:b/>
        </w:rPr>
      </w:pPr>
    </w:p>
    <w:p w:rsidR="001C4033" w:rsidRDefault="001C4033" w:rsidP="009C4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33" w:rsidRDefault="001C4033" w:rsidP="009C4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33" w:rsidRDefault="001C4033" w:rsidP="009C4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88" w:rsidRPr="009107CD" w:rsidRDefault="009C4688" w:rsidP="008B5EB7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07CD">
        <w:rPr>
          <w:rFonts w:ascii="Times New Roman" w:hAnsi="Times New Roman" w:cs="Times New Roman"/>
          <w:b/>
          <w:sz w:val="24"/>
          <w:szCs w:val="24"/>
        </w:rPr>
        <w:t>Благовещенск, 2022</w:t>
      </w:r>
    </w:p>
    <w:p w:rsidR="00522C76" w:rsidRPr="00DD7232" w:rsidRDefault="00522C76" w:rsidP="00DD7232">
      <w:pPr>
        <w:pStyle w:val="a3"/>
        <w:jc w:val="both"/>
        <w:rPr>
          <w:rFonts w:ascii="Times New Roman" w:hAnsi="Times New Roman" w:cs="Times New Roman"/>
        </w:rPr>
      </w:pPr>
    </w:p>
    <w:sectPr w:rsidR="00522C76" w:rsidRPr="00DD7232" w:rsidSect="00251BA4">
      <w:pgSz w:w="16838" w:h="11906" w:orient="landscape"/>
      <w:pgMar w:top="426" w:right="820" w:bottom="720" w:left="851" w:header="708" w:footer="708" w:gutter="0"/>
      <w:cols w:num="3" w:space="9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7FC5"/>
    <w:multiLevelType w:val="hybridMultilevel"/>
    <w:tmpl w:val="FB0226A6"/>
    <w:lvl w:ilvl="0" w:tplc="14EC1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32CC"/>
    <w:multiLevelType w:val="hybridMultilevel"/>
    <w:tmpl w:val="34EE0942"/>
    <w:lvl w:ilvl="0" w:tplc="5030C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751"/>
    <w:rsid w:val="00062E89"/>
    <w:rsid w:val="00082E60"/>
    <w:rsid w:val="0008538A"/>
    <w:rsid w:val="000B3D39"/>
    <w:rsid w:val="000C033D"/>
    <w:rsid w:val="000C7D0B"/>
    <w:rsid w:val="000D1B45"/>
    <w:rsid w:val="000E032B"/>
    <w:rsid w:val="00142EE9"/>
    <w:rsid w:val="001C4033"/>
    <w:rsid w:val="001D3D57"/>
    <w:rsid w:val="001F30D8"/>
    <w:rsid w:val="00251BA4"/>
    <w:rsid w:val="00253C3F"/>
    <w:rsid w:val="002B6808"/>
    <w:rsid w:val="002C46FC"/>
    <w:rsid w:val="002D2B3F"/>
    <w:rsid w:val="002D57EE"/>
    <w:rsid w:val="002E2BC0"/>
    <w:rsid w:val="002E3B6C"/>
    <w:rsid w:val="002F7640"/>
    <w:rsid w:val="00307B23"/>
    <w:rsid w:val="00313FF6"/>
    <w:rsid w:val="00324820"/>
    <w:rsid w:val="003335AE"/>
    <w:rsid w:val="003650EE"/>
    <w:rsid w:val="003663F5"/>
    <w:rsid w:val="003B4309"/>
    <w:rsid w:val="00420B1C"/>
    <w:rsid w:val="00467017"/>
    <w:rsid w:val="00486D99"/>
    <w:rsid w:val="004F4343"/>
    <w:rsid w:val="00501B67"/>
    <w:rsid w:val="00506A97"/>
    <w:rsid w:val="00507A29"/>
    <w:rsid w:val="00513D04"/>
    <w:rsid w:val="00522C76"/>
    <w:rsid w:val="005246D9"/>
    <w:rsid w:val="00540DBA"/>
    <w:rsid w:val="00565751"/>
    <w:rsid w:val="0057149C"/>
    <w:rsid w:val="005F5464"/>
    <w:rsid w:val="0067687A"/>
    <w:rsid w:val="006B1B7C"/>
    <w:rsid w:val="006C71C8"/>
    <w:rsid w:val="006E5B4F"/>
    <w:rsid w:val="006F09C1"/>
    <w:rsid w:val="007007B5"/>
    <w:rsid w:val="007046EA"/>
    <w:rsid w:val="00724A4D"/>
    <w:rsid w:val="007655F4"/>
    <w:rsid w:val="007B3EC4"/>
    <w:rsid w:val="007B4F03"/>
    <w:rsid w:val="0080164B"/>
    <w:rsid w:val="00804256"/>
    <w:rsid w:val="008505AD"/>
    <w:rsid w:val="008557F1"/>
    <w:rsid w:val="008637DE"/>
    <w:rsid w:val="0086557C"/>
    <w:rsid w:val="008944A3"/>
    <w:rsid w:val="00894611"/>
    <w:rsid w:val="008B5EB7"/>
    <w:rsid w:val="009107CD"/>
    <w:rsid w:val="009119A1"/>
    <w:rsid w:val="00923EBE"/>
    <w:rsid w:val="009608BE"/>
    <w:rsid w:val="0096253D"/>
    <w:rsid w:val="009A710C"/>
    <w:rsid w:val="009C4688"/>
    <w:rsid w:val="009C7F75"/>
    <w:rsid w:val="009D697E"/>
    <w:rsid w:val="00A02D03"/>
    <w:rsid w:val="00A66293"/>
    <w:rsid w:val="00A67705"/>
    <w:rsid w:val="00A72A33"/>
    <w:rsid w:val="00A82BED"/>
    <w:rsid w:val="00A9371C"/>
    <w:rsid w:val="00AA1D90"/>
    <w:rsid w:val="00AB137F"/>
    <w:rsid w:val="00AE12FE"/>
    <w:rsid w:val="00B02BEB"/>
    <w:rsid w:val="00B65F4C"/>
    <w:rsid w:val="00BA429B"/>
    <w:rsid w:val="00BD0345"/>
    <w:rsid w:val="00BD6012"/>
    <w:rsid w:val="00BF11A7"/>
    <w:rsid w:val="00BF15FE"/>
    <w:rsid w:val="00C049ED"/>
    <w:rsid w:val="00C0788C"/>
    <w:rsid w:val="00C16525"/>
    <w:rsid w:val="00C47130"/>
    <w:rsid w:val="00C83EAA"/>
    <w:rsid w:val="00C873C2"/>
    <w:rsid w:val="00CB3A14"/>
    <w:rsid w:val="00CB7265"/>
    <w:rsid w:val="00D01A3A"/>
    <w:rsid w:val="00D10C00"/>
    <w:rsid w:val="00D472EA"/>
    <w:rsid w:val="00D659E9"/>
    <w:rsid w:val="00DA29B0"/>
    <w:rsid w:val="00DA342A"/>
    <w:rsid w:val="00DA674D"/>
    <w:rsid w:val="00DD7232"/>
    <w:rsid w:val="00E17FE1"/>
    <w:rsid w:val="00E26469"/>
    <w:rsid w:val="00E3486A"/>
    <w:rsid w:val="00E50856"/>
    <w:rsid w:val="00E737EA"/>
    <w:rsid w:val="00EB21B4"/>
    <w:rsid w:val="00ED238A"/>
    <w:rsid w:val="00F336C0"/>
    <w:rsid w:val="00F62004"/>
    <w:rsid w:val="00F86E3E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00"/>
  </w:style>
  <w:style w:type="paragraph" w:styleId="1">
    <w:name w:val="heading 1"/>
    <w:basedOn w:val="a"/>
    <w:next w:val="a"/>
    <w:link w:val="10"/>
    <w:uiPriority w:val="9"/>
    <w:qFormat/>
    <w:rsid w:val="00565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2B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2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B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amak-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E8B7-FE8E-47BA-83B0-542EBE57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Пользователь</cp:lastModifiedBy>
  <cp:revision>2</cp:revision>
  <cp:lastPrinted>2022-01-27T02:16:00Z</cp:lastPrinted>
  <dcterms:created xsi:type="dcterms:W3CDTF">2022-02-06T05:21:00Z</dcterms:created>
  <dcterms:modified xsi:type="dcterms:W3CDTF">2022-02-06T05:21:00Z</dcterms:modified>
</cp:coreProperties>
</file>