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6F" w:rsidRDefault="003F0685">
      <w:r w:rsidRPr="003F06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73.5pt">
            <v:imagedata r:id="rId4" o:title="спорт секции"/>
          </v:shape>
        </w:pict>
      </w:r>
    </w:p>
    <w:p w:rsidR="007A696F" w:rsidRDefault="007A696F"/>
    <w:p w:rsidR="007A696F" w:rsidRDefault="007A696F"/>
    <w:tbl>
      <w:tblPr>
        <w:tblW w:w="0" w:type="auto"/>
        <w:tblLook w:val="04A0"/>
      </w:tblPr>
      <w:tblGrid>
        <w:gridCol w:w="4790"/>
        <w:gridCol w:w="4781"/>
      </w:tblGrid>
      <w:tr w:rsidR="00C57D98" w:rsidRPr="00862115" w:rsidTr="007A696F">
        <w:tc>
          <w:tcPr>
            <w:tcW w:w="4790" w:type="dxa"/>
            <w:shd w:val="clear" w:color="auto" w:fill="auto"/>
          </w:tcPr>
          <w:p w:rsidR="00C57D98" w:rsidRPr="00862115" w:rsidRDefault="00C57D98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2115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</w:p>
          <w:p w:rsidR="00C57D98" w:rsidRPr="00862115" w:rsidRDefault="00C57D98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2115">
              <w:rPr>
                <w:rFonts w:ascii="Times New Roman" w:hAnsi="Times New Roman"/>
                <w:sz w:val="24"/>
                <w:szCs w:val="24"/>
              </w:rPr>
              <w:t xml:space="preserve">Педагогическим советом ГПОАУ </w:t>
            </w:r>
            <w:proofErr w:type="spellStart"/>
            <w:r w:rsidRPr="00862115">
              <w:rPr>
                <w:rFonts w:ascii="Times New Roman" w:hAnsi="Times New Roman"/>
                <w:sz w:val="24"/>
                <w:szCs w:val="24"/>
              </w:rPr>
              <w:t>АмАК</w:t>
            </w:r>
            <w:proofErr w:type="spellEnd"/>
            <w:r w:rsidRPr="00862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7D98" w:rsidRPr="00862115" w:rsidRDefault="005A7585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от 24.10.2019 </w:t>
            </w:r>
            <w:r w:rsidR="00C57D98" w:rsidRPr="00862115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="00C57D98" w:rsidRPr="00862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1" w:type="dxa"/>
            <w:shd w:val="clear" w:color="auto" w:fill="auto"/>
          </w:tcPr>
          <w:p w:rsidR="00C57D98" w:rsidRPr="00862115" w:rsidRDefault="00C57D98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2115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C57D98" w:rsidRPr="00862115" w:rsidRDefault="00C57D98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62115">
              <w:rPr>
                <w:rFonts w:ascii="Times New Roman" w:hAnsi="Times New Roman"/>
                <w:sz w:val="24"/>
                <w:szCs w:val="24"/>
              </w:rPr>
              <w:t>приказом ГПОАУ АО «Амурский аграрный колледж»</w:t>
            </w:r>
          </w:p>
          <w:p w:rsidR="00C57D98" w:rsidRPr="00862115" w:rsidRDefault="00657EC8" w:rsidP="00063E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25.10.2019 № 251022-од</w:t>
            </w:r>
          </w:p>
        </w:tc>
      </w:tr>
    </w:tbl>
    <w:p w:rsidR="00C57D98" w:rsidRDefault="00C57D98" w:rsidP="00DC5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D98" w:rsidRDefault="00C57D98" w:rsidP="00DC5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D98" w:rsidRDefault="00C57D98" w:rsidP="00DC5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5D95" w:rsidRPr="00DC5D95" w:rsidRDefault="00DC5D95" w:rsidP="00DC5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Положение о творческих объединениях, спортивных  секциях</w:t>
      </w:r>
    </w:p>
    <w:p w:rsidR="00DC5D95" w:rsidRPr="00DC5D95" w:rsidRDefault="00DC5D95" w:rsidP="00DC5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ГПОАУ АО «Амурский аграрный колледж»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Default="00862115" w:rsidP="0086211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1.Общие положения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1.1.Настоящее Положение разработано на основе Федерального </w:t>
      </w:r>
      <w:r w:rsidR="00862115">
        <w:rPr>
          <w:rFonts w:ascii="Times New Roman" w:hAnsi="Times New Roman"/>
          <w:sz w:val="24"/>
          <w:szCs w:val="24"/>
        </w:rPr>
        <w:t>з</w:t>
      </w:r>
      <w:r w:rsidRPr="00DC5D95">
        <w:rPr>
          <w:rFonts w:ascii="Times New Roman" w:hAnsi="Times New Roman"/>
          <w:sz w:val="24"/>
          <w:szCs w:val="24"/>
        </w:rPr>
        <w:t xml:space="preserve">акона от </w:t>
      </w:r>
      <w:r>
        <w:rPr>
          <w:rFonts w:ascii="Times New Roman" w:hAnsi="Times New Roman"/>
          <w:sz w:val="24"/>
          <w:szCs w:val="24"/>
        </w:rPr>
        <w:t>29.12.2012 №</w:t>
      </w:r>
      <w:r w:rsidRPr="00DC5D95">
        <w:rPr>
          <w:rFonts w:ascii="Times New Roman" w:hAnsi="Times New Roman"/>
          <w:sz w:val="24"/>
          <w:szCs w:val="24"/>
        </w:rPr>
        <w:t xml:space="preserve"> 273-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 xml:space="preserve">ФЗ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«Об образовании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 xml:space="preserve">в Российской Федерации», Конвенции о Правах ребенка, Устава </w:t>
      </w:r>
      <w:r>
        <w:rPr>
          <w:rFonts w:ascii="Times New Roman" w:hAnsi="Times New Roman"/>
          <w:sz w:val="24"/>
          <w:szCs w:val="24"/>
        </w:rPr>
        <w:t>ГПОАУ АО «Амурский аграрный колледж» (далее – колледж).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Руководство деятельностью руководителей творческих объединений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и спортивных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DC5D95">
        <w:rPr>
          <w:rFonts w:ascii="Times New Roman" w:hAnsi="Times New Roman"/>
          <w:sz w:val="24"/>
          <w:szCs w:val="24"/>
        </w:rPr>
        <w:t>екций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осуществляется заместителем директора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 xml:space="preserve">воспитательной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работе</w:t>
      </w:r>
      <w:r w:rsidR="00862115">
        <w:rPr>
          <w:rFonts w:ascii="Times New Roman" w:hAnsi="Times New Roman"/>
          <w:sz w:val="24"/>
          <w:szCs w:val="24"/>
        </w:rPr>
        <w:t>, руководителем отделения</w:t>
      </w:r>
      <w:r w:rsidRPr="00DC5D95">
        <w:rPr>
          <w:rFonts w:ascii="Times New Roman" w:hAnsi="Times New Roman"/>
          <w:sz w:val="24"/>
          <w:szCs w:val="24"/>
        </w:rPr>
        <w:t>.</w:t>
      </w:r>
    </w:p>
    <w:p w:rsid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Целями работы творческих объединений, спортивных секций являются: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углубление и расширение знаний по предметам общеобразовательного цикла;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содействие формированию творческой активности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C5D95">
        <w:rPr>
          <w:rFonts w:ascii="Times New Roman" w:hAnsi="Times New Roman"/>
          <w:sz w:val="24"/>
          <w:szCs w:val="24"/>
        </w:rPr>
        <w:t>;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развитие физической активности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C5D95">
        <w:rPr>
          <w:rFonts w:ascii="Times New Roman" w:hAnsi="Times New Roman"/>
          <w:sz w:val="24"/>
          <w:szCs w:val="24"/>
        </w:rPr>
        <w:t>;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формирование навыков здорового образа жизни,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содействие гражданскому, общекультурному и эстетическому развитию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C5D95">
        <w:rPr>
          <w:rFonts w:ascii="Times New Roman" w:hAnsi="Times New Roman"/>
          <w:sz w:val="24"/>
          <w:szCs w:val="24"/>
        </w:rPr>
        <w:t>.</w:t>
      </w:r>
    </w:p>
    <w:p w:rsid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1.4.Кружк</w:t>
      </w:r>
      <w:proofErr w:type="gramStart"/>
      <w:r w:rsidRPr="00DC5D95">
        <w:rPr>
          <w:rFonts w:ascii="Times New Roman" w:hAnsi="Times New Roman"/>
          <w:sz w:val="24"/>
          <w:szCs w:val="24"/>
        </w:rPr>
        <w:t>и(</w:t>
      </w:r>
      <w:proofErr w:type="gramEnd"/>
      <w:r w:rsidRPr="00DC5D95">
        <w:rPr>
          <w:rFonts w:ascii="Times New Roman" w:hAnsi="Times New Roman"/>
          <w:sz w:val="24"/>
          <w:szCs w:val="24"/>
        </w:rPr>
        <w:t xml:space="preserve">секции) организуются в целях формирования единого воспитательного пространства </w:t>
      </w:r>
      <w:r>
        <w:rPr>
          <w:rFonts w:ascii="Times New Roman" w:hAnsi="Times New Roman"/>
          <w:sz w:val="24"/>
          <w:szCs w:val="24"/>
        </w:rPr>
        <w:t>колледжа</w:t>
      </w:r>
      <w:r w:rsidRPr="00DC5D95">
        <w:rPr>
          <w:rFonts w:ascii="Times New Roman" w:hAnsi="Times New Roman"/>
          <w:sz w:val="24"/>
          <w:szCs w:val="24"/>
        </w:rPr>
        <w:t>, реализации процесса становления личности в разнообразных видах деятельности, социальной защиты обучающихся и обеспечения условий для проведения внеурочной деятельности с ними.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8621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2.</w:t>
      </w:r>
      <w:r w:rsidR="00862115">
        <w:rPr>
          <w:rFonts w:ascii="Times New Roman" w:hAnsi="Times New Roman"/>
          <w:b/>
          <w:sz w:val="24"/>
          <w:szCs w:val="24"/>
        </w:rPr>
        <w:t xml:space="preserve"> </w:t>
      </w:r>
      <w:r w:rsidRPr="00DC5D95">
        <w:rPr>
          <w:rFonts w:ascii="Times New Roman" w:hAnsi="Times New Roman"/>
          <w:b/>
          <w:sz w:val="24"/>
          <w:szCs w:val="24"/>
        </w:rPr>
        <w:t xml:space="preserve">Основные </w:t>
      </w:r>
      <w:r w:rsidR="00862115">
        <w:rPr>
          <w:rFonts w:ascii="Times New Roman" w:hAnsi="Times New Roman"/>
          <w:b/>
          <w:sz w:val="24"/>
          <w:szCs w:val="24"/>
        </w:rPr>
        <w:t>направления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2.1.Работа творческих объединений осуществляется по основным направлениям: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изучение дополнительного направления прикладного творчества;</w:t>
      </w:r>
    </w:p>
    <w:p w:rsid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углубление и расширение знаний обучающихся по общетехническим и специальным </w:t>
      </w:r>
      <w:r>
        <w:rPr>
          <w:rFonts w:ascii="Times New Roman" w:hAnsi="Times New Roman"/>
          <w:sz w:val="24"/>
          <w:szCs w:val="24"/>
        </w:rPr>
        <w:t xml:space="preserve">предметам; 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практическое освоение профессиональных навыков и умений;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расширение знаний в области применения информационных технологий в производственной деятельности;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физкультурно-оздоровительная работа (спортивные секции);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эстетическое воспитание и художественное творчество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C5D95">
        <w:rPr>
          <w:rFonts w:ascii="Times New Roman" w:hAnsi="Times New Roman"/>
          <w:sz w:val="24"/>
          <w:szCs w:val="24"/>
        </w:rPr>
        <w:t>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2.2.Работа творческих объединений, спортивных секций ведется в соответствии с программой, составленной руководителями на основе типовых программ.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2.3.Программы творческих объединений, спортивных секций должны быть оформлены в соответствии с требованиями к рабочей учебной документации</w:t>
      </w:r>
      <w:r w:rsidR="00C57D98"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(пояснительная записка, содержание, тематический план).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2.4.Директор </w:t>
      </w:r>
      <w:r>
        <w:rPr>
          <w:rFonts w:ascii="Times New Roman" w:hAnsi="Times New Roman"/>
          <w:sz w:val="24"/>
          <w:szCs w:val="24"/>
        </w:rPr>
        <w:t>к</w:t>
      </w:r>
      <w:r w:rsidRPr="00DC5D95">
        <w:rPr>
          <w:rFonts w:ascii="Times New Roman" w:hAnsi="Times New Roman"/>
          <w:sz w:val="24"/>
          <w:szCs w:val="24"/>
        </w:rPr>
        <w:t xml:space="preserve">олледжа, учитывая наличие реальных возможностей в </w:t>
      </w:r>
      <w:r>
        <w:rPr>
          <w:rFonts w:ascii="Times New Roman" w:hAnsi="Times New Roman"/>
          <w:sz w:val="24"/>
          <w:szCs w:val="24"/>
        </w:rPr>
        <w:t>к</w:t>
      </w:r>
      <w:r w:rsidRPr="00DC5D95">
        <w:rPr>
          <w:rFonts w:ascii="Times New Roman" w:hAnsi="Times New Roman"/>
          <w:sz w:val="24"/>
          <w:szCs w:val="24"/>
        </w:rPr>
        <w:t>олледже, утверждает перечень творческих объединений, спортивных секций на каждый учебный год, после чего объявляется запись в творческие объединений, спортивные секции.</w:t>
      </w:r>
    </w:p>
    <w:p w:rsid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2.5.К проведению творческих объединений, спортивных секций привлекаются квалифицированные преподаватели, специалисты дополнительного образования, имеющие соответствующую подготовку.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8621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lastRenderedPageBreak/>
        <w:t>3.Организация занятий творческих объединений, спортивных секций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5D95">
        <w:rPr>
          <w:rFonts w:ascii="Times New Roman" w:hAnsi="Times New Roman"/>
          <w:sz w:val="24"/>
          <w:szCs w:val="24"/>
        </w:rPr>
        <w:t>3.1.Занятия в творческих объединениях, спортивных секциях являются добровольными и выбираются обучающимся самостоятельно в соответствии с личными интересами.</w:t>
      </w:r>
      <w:proofErr w:type="gramEnd"/>
      <w:r w:rsidRPr="00DC5D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C5D95">
        <w:rPr>
          <w:rFonts w:ascii="Times New Roman" w:hAnsi="Times New Roman"/>
          <w:sz w:val="24"/>
          <w:szCs w:val="24"/>
        </w:rPr>
        <w:t xml:space="preserve"> имеют право заниматься в одном и более творческом объединении.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3.2.Группа для изучения курса творческих объединений, спортивных секций может 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комплектоваться из обучающихся разных курсов, если это позволяет тематика творческих </w:t>
      </w:r>
    </w:p>
    <w:p w:rsidR="00DC5D95" w:rsidRP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объединений, спортивных секций.</w:t>
      </w:r>
    </w:p>
    <w:p w:rsid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3.3.Комплектование творческих объединений, спортивных секций проводится преподавателем.</w:t>
      </w:r>
    </w:p>
    <w:p w:rsidR="00DC5D95" w:rsidRPr="00DC5D95" w:rsidRDefault="00DC5D95" w:rsidP="00DC5D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8621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4.Режим и порядок проведения факультативных и кружковых занятий</w:t>
      </w:r>
    </w:p>
    <w:p w:rsidR="00DC5D95" w:rsidRDefault="00DC5D95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4.1.Занятия групп творческих объединений, спортивных секций начинаются после издания приказа директора и завершаются 30 мая данного учебного года.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4.2.Занятия в творческих объединениях, спортивных секциях проводятся в соответствии с расписанием работы творческих объединений, спортивных секций.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4.3.Занятия творческих объединений, спортивных секций проводятся во внеурочное время.</w:t>
      </w:r>
    </w:p>
    <w:p w:rsid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4.4.Руководители групп творческих объединений, спортивных секций ведут уч</w:t>
      </w:r>
      <w:r>
        <w:rPr>
          <w:rFonts w:ascii="Cambria Math" w:hAnsi="Cambria Math"/>
          <w:sz w:val="24"/>
          <w:szCs w:val="24"/>
        </w:rPr>
        <w:t>ё</w:t>
      </w:r>
      <w:r w:rsidRPr="00DC5D95">
        <w:rPr>
          <w:rFonts w:ascii="Times New Roman" w:hAnsi="Times New Roman"/>
          <w:sz w:val="24"/>
          <w:szCs w:val="24"/>
        </w:rPr>
        <w:t>т провед</w:t>
      </w:r>
      <w:r>
        <w:rPr>
          <w:rFonts w:ascii="Cambria Math" w:hAnsi="Cambria Math"/>
          <w:sz w:val="24"/>
          <w:szCs w:val="24"/>
        </w:rPr>
        <w:t>ё</w:t>
      </w:r>
      <w:r w:rsidRPr="00DC5D95">
        <w:rPr>
          <w:rFonts w:ascii="Times New Roman" w:hAnsi="Times New Roman"/>
          <w:sz w:val="24"/>
          <w:szCs w:val="24"/>
        </w:rPr>
        <w:t xml:space="preserve">нных занятий, выполнения программы курса, посещаемости обучающихся в </w:t>
      </w:r>
      <w:r w:rsidR="00C57D98">
        <w:rPr>
          <w:rFonts w:ascii="Times New Roman" w:hAnsi="Times New Roman"/>
          <w:sz w:val="24"/>
          <w:szCs w:val="24"/>
        </w:rPr>
        <w:t xml:space="preserve">журнале </w:t>
      </w:r>
      <w:r w:rsidRPr="00DC5D95">
        <w:rPr>
          <w:rFonts w:ascii="Times New Roman" w:hAnsi="Times New Roman"/>
          <w:sz w:val="24"/>
          <w:szCs w:val="24"/>
        </w:rPr>
        <w:t>уч</w:t>
      </w:r>
      <w:r>
        <w:rPr>
          <w:rFonts w:ascii="Cambria Math" w:hAnsi="Cambria Math"/>
          <w:sz w:val="24"/>
          <w:szCs w:val="24"/>
        </w:rPr>
        <w:t>ё</w:t>
      </w:r>
      <w:r w:rsidRPr="00DC5D95">
        <w:rPr>
          <w:rFonts w:ascii="Times New Roman" w:hAnsi="Times New Roman"/>
          <w:sz w:val="24"/>
          <w:szCs w:val="24"/>
        </w:rPr>
        <w:t>та работы педагог</w:t>
      </w:r>
      <w:r w:rsidR="00C57D98">
        <w:rPr>
          <w:rFonts w:ascii="Times New Roman" w:hAnsi="Times New Roman"/>
          <w:sz w:val="24"/>
          <w:szCs w:val="24"/>
        </w:rPr>
        <w:t>а дополнительного образования. Журнал</w:t>
      </w:r>
      <w:r w:rsidRPr="00DC5D95">
        <w:rPr>
          <w:rFonts w:ascii="Times New Roman" w:hAnsi="Times New Roman"/>
          <w:sz w:val="24"/>
          <w:szCs w:val="24"/>
        </w:rPr>
        <w:t xml:space="preserve"> ежемесячно сда</w:t>
      </w:r>
      <w:r w:rsidR="00C57D98">
        <w:rPr>
          <w:rFonts w:ascii="Cambria Math" w:hAnsi="Cambria Math"/>
          <w:sz w:val="24"/>
          <w:szCs w:val="24"/>
        </w:rPr>
        <w:t>ё</w:t>
      </w:r>
      <w:r w:rsidRPr="00DC5D95">
        <w:rPr>
          <w:rFonts w:ascii="Times New Roman" w:hAnsi="Times New Roman"/>
          <w:sz w:val="24"/>
          <w:szCs w:val="24"/>
        </w:rPr>
        <w:t xml:space="preserve">тся на проверку заместителю директора по воспитательной работе, </w:t>
      </w:r>
      <w:r w:rsidR="00862115">
        <w:rPr>
          <w:rFonts w:ascii="Times New Roman" w:hAnsi="Times New Roman"/>
          <w:sz w:val="24"/>
          <w:szCs w:val="24"/>
        </w:rPr>
        <w:t xml:space="preserve">специалисту отделения, </w:t>
      </w:r>
      <w:r w:rsidRPr="00DC5D95">
        <w:rPr>
          <w:rFonts w:ascii="Times New Roman" w:hAnsi="Times New Roman"/>
          <w:sz w:val="24"/>
          <w:szCs w:val="24"/>
        </w:rPr>
        <w:t>курирующему данное направление внеурочной деятельности.</w:t>
      </w:r>
    </w:p>
    <w:p w:rsidR="00C57D98" w:rsidRPr="00DC5D95" w:rsidRDefault="00C57D98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C57D98" w:rsidRDefault="00DC5D95" w:rsidP="0086211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5.Права</w:t>
      </w:r>
      <w:r w:rsidR="00C57D98" w:rsidRPr="00C57D98">
        <w:rPr>
          <w:rFonts w:ascii="Times New Roman" w:hAnsi="Times New Roman"/>
          <w:b/>
          <w:sz w:val="24"/>
          <w:szCs w:val="24"/>
        </w:rPr>
        <w:t xml:space="preserve"> </w:t>
      </w:r>
      <w:r w:rsidRPr="00DC5D95">
        <w:rPr>
          <w:rFonts w:ascii="Times New Roman" w:hAnsi="Times New Roman"/>
          <w:b/>
          <w:sz w:val="24"/>
          <w:szCs w:val="24"/>
        </w:rPr>
        <w:t>и обязанности руководителя творческих объединений, спортивных секций</w:t>
      </w:r>
    </w:p>
    <w:p w:rsidR="00C57D98" w:rsidRPr="00DC5D95" w:rsidRDefault="00C57D98" w:rsidP="00DC5D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5.1. Руководитель творческих объединений, спортивных секций имеет право: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самостоятельно осуществлять набор участников группы;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разрабатывать учебную программную документацию (на основе типовых программ и в соответствии с тематикой кружковой деятельности);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использовать различные формы и методы организации внеурочной деятельности учащихся семинар, встреча, ролевая игра, лабораторно-практическое занятие, экскурсия и др.);</w:t>
      </w:r>
    </w:p>
    <w:p w:rsidR="00C57D98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вносить предложения по составлению расписания творческих объединений спортивных секций;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обращаться к администрации Колледжа с предложениями по вопросам</w:t>
      </w:r>
      <w:r w:rsidR="00C57D98">
        <w:rPr>
          <w:rFonts w:ascii="Times New Roman" w:hAnsi="Times New Roman"/>
          <w:sz w:val="24"/>
          <w:szCs w:val="24"/>
        </w:rPr>
        <w:t xml:space="preserve"> </w:t>
      </w:r>
      <w:r w:rsidRPr="00DC5D95">
        <w:rPr>
          <w:rFonts w:ascii="Times New Roman" w:hAnsi="Times New Roman"/>
          <w:sz w:val="24"/>
          <w:szCs w:val="24"/>
        </w:rPr>
        <w:t>совершенствования организации внеурочной работы, поощрения участников групп творческих объединений, спортивных секций за особые достижения.</w:t>
      </w:r>
    </w:p>
    <w:p w:rsidR="00C57D98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5.2.Руководитель творческих объединений, спортивных секций обязан: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обеспечить качественное и своевременное выполнение функциональных обязанностей, связанных с руководством группой творческих объединений, спортивных секций;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выполнять Устав и правила внутреннего распорядка </w:t>
      </w:r>
      <w:r w:rsidR="00862115">
        <w:rPr>
          <w:rFonts w:ascii="Times New Roman" w:hAnsi="Times New Roman"/>
          <w:sz w:val="24"/>
          <w:szCs w:val="24"/>
        </w:rPr>
        <w:t>к</w:t>
      </w:r>
      <w:r w:rsidRPr="00DC5D95">
        <w:rPr>
          <w:rFonts w:ascii="Times New Roman" w:hAnsi="Times New Roman"/>
          <w:sz w:val="24"/>
          <w:szCs w:val="24"/>
        </w:rPr>
        <w:t>олледжа, расписание и режим проведения занятий творческих объединений, спортивных секций;</w:t>
      </w:r>
    </w:p>
    <w:p w:rsidR="00C57D98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соблюдать правила педагогической этики в отношениях с </w:t>
      </w:r>
      <w:proofErr w:type="gramStart"/>
      <w:r w:rsidRPr="00DC5D9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C5D95">
        <w:rPr>
          <w:rFonts w:ascii="Times New Roman" w:hAnsi="Times New Roman"/>
          <w:sz w:val="24"/>
          <w:szCs w:val="24"/>
        </w:rPr>
        <w:t>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обеспечивать выполнение правил охраны труда и техники безопасности при проведении занятий.</w:t>
      </w:r>
    </w:p>
    <w:p w:rsidR="00C57D98" w:rsidRDefault="00C57D98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8621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D95">
        <w:rPr>
          <w:rFonts w:ascii="Times New Roman" w:hAnsi="Times New Roman"/>
          <w:b/>
          <w:sz w:val="24"/>
          <w:szCs w:val="24"/>
        </w:rPr>
        <w:t>6.Выполнение правил по охране труда</w:t>
      </w:r>
    </w:p>
    <w:p w:rsidR="00C57D98" w:rsidRDefault="00C57D98" w:rsidP="00DC5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6.1.Руководитель группы творческих объединений, спортивных секций: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несет ответственность за безопасную организацию образовательного процесса, за жизнь и здоровье обучающихся во время проведения занятий;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принимает меры по оказанию доврачебной помощи пострадавшему, оперативно извещает руководство о несчастном случае.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6.2.В случае возникновения чрезвычайной ситуации педагог: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оперативно извещает руководство о возникновении чрезвычайной ситуации;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 xml:space="preserve">участвует в эвакуации </w:t>
      </w:r>
      <w:proofErr w:type="gramStart"/>
      <w:r w:rsidR="0086211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C5D95">
        <w:rPr>
          <w:rFonts w:ascii="Times New Roman" w:hAnsi="Times New Roman"/>
          <w:sz w:val="24"/>
          <w:szCs w:val="24"/>
        </w:rPr>
        <w:t>;</w:t>
      </w:r>
    </w:p>
    <w:p w:rsidR="00DC5D95" w:rsidRPr="00DC5D95" w:rsidRDefault="00DC5D95" w:rsidP="00C57D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5D95">
        <w:rPr>
          <w:rFonts w:ascii="Times New Roman" w:hAnsi="Times New Roman"/>
          <w:sz w:val="24"/>
          <w:szCs w:val="24"/>
        </w:rPr>
        <w:t>оказывает доврачебную помощь пострадав</w:t>
      </w:r>
      <w:r w:rsidR="00C57D98">
        <w:rPr>
          <w:rFonts w:ascii="Times New Roman" w:hAnsi="Times New Roman"/>
          <w:sz w:val="24"/>
          <w:szCs w:val="24"/>
        </w:rPr>
        <w:t>шим.</w:t>
      </w:r>
    </w:p>
    <w:p w:rsidR="001C0F10" w:rsidRDefault="001C0F10"/>
    <w:sectPr w:rsidR="001C0F10" w:rsidSect="00D73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5D95"/>
    <w:rsid w:val="00063E4A"/>
    <w:rsid w:val="001A33A6"/>
    <w:rsid w:val="001C0F10"/>
    <w:rsid w:val="003F0685"/>
    <w:rsid w:val="005A7585"/>
    <w:rsid w:val="00657EC8"/>
    <w:rsid w:val="007A696F"/>
    <w:rsid w:val="00862115"/>
    <w:rsid w:val="00C4601D"/>
    <w:rsid w:val="00C57D98"/>
    <w:rsid w:val="00D73000"/>
    <w:rsid w:val="00DC5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0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A696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D98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7A696F"/>
    <w:rPr>
      <w:rFonts w:ascii="Times New Roman" w:hAnsi="Times New Roman"/>
      <w:b/>
      <w:sz w:val="28"/>
      <w:lang w:val="en-US"/>
    </w:rPr>
  </w:style>
  <w:style w:type="paragraph" w:styleId="a4">
    <w:name w:val="Title"/>
    <w:basedOn w:val="a"/>
    <w:link w:val="a5"/>
    <w:qFormat/>
    <w:rsid w:val="007A696F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7A696F"/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игп</dc:creator>
  <cp:keywords/>
  <dc:description/>
  <cp:lastModifiedBy>Пользователь</cp:lastModifiedBy>
  <cp:revision>2</cp:revision>
  <dcterms:created xsi:type="dcterms:W3CDTF">2020-05-14T17:25:00Z</dcterms:created>
  <dcterms:modified xsi:type="dcterms:W3CDTF">2020-05-14T17:25:00Z</dcterms:modified>
</cp:coreProperties>
</file>