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60" w:rsidRPr="006629FF" w:rsidRDefault="00196060" w:rsidP="00C60850">
      <w:pPr>
        <w:spacing w:after="0" w:line="240" w:lineRule="auto"/>
        <w:jc w:val="center"/>
        <w:rPr>
          <w:rFonts w:ascii="Times New Roman" w:hAnsi="Times New Roman" w:cs="Times New Roman"/>
          <w:b/>
          <w:sz w:val="28"/>
          <w:szCs w:val="28"/>
        </w:rPr>
      </w:pPr>
      <w:r w:rsidRPr="006629FF">
        <w:rPr>
          <w:rFonts w:ascii="Times New Roman" w:hAnsi="Times New Roman" w:cs="Times New Roman"/>
          <w:b/>
          <w:sz w:val="28"/>
          <w:szCs w:val="28"/>
        </w:rPr>
        <w:t>МИНИСТЕРСТВО ОБРАЗОВАНИЯ И НАУКИ АМУРСКОЙ ОБЛАСТИ</w:t>
      </w:r>
    </w:p>
    <w:p w:rsidR="00196060" w:rsidRPr="006629FF" w:rsidRDefault="00196060" w:rsidP="00C60850">
      <w:pPr>
        <w:spacing w:after="0" w:line="240" w:lineRule="auto"/>
        <w:jc w:val="center"/>
        <w:rPr>
          <w:rFonts w:ascii="Times New Roman" w:hAnsi="Times New Roman" w:cs="Times New Roman"/>
          <w:b/>
          <w:sz w:val="28"/>
          <w:szCs w:val="28"/>
        </w:rPr>
      </w:pPr>
      <w:r w:rsidRPr="006629FF">
        <w:rPr>
          <w:rFonts w:ascii="Times New Roman" w:hAnsi="Times New Roman" w:cs="Times New Roman"/>
          <w:b/>
          <w:sz w:val="28"/>
          <w:szCs w:val="28"/>
        </w:rPr>
        <w:t>ГОСУДАРСТВЕННОЕ ПРОФЕССИОНАЛЬНОЕ ОБРАЗОВАТЕЛЬНОЕ</w:t>
      </w:r>
    </w:p>
    <w:p w:rsidR="00196060" w:rsidRPr="006629FF" w:rsidRDefault="00196060" w:rsidP="00C60850">
      <w:pPr>
        <w:spacing w:after="0" w:line="240" w:lineRule="auto"/>
        <w:jc w:val="center"/>
        <w:rPr>
          <w:rFonts w:ascii="Times New Roman" w:hAnsi="Times New Roman" w:cs="Times New Roman"/>
          <w:b/>
          <w:sz w:val="28"/>
          <w:szCs w:val="28"/>
        </w:rPr>
      </w:pPr>
      <w:r w:rsidRPr="006629FF">
        <w:rPr>
          <w:rFonts w:ascii="Times New Roman" w:hAnsi="Times New Roman" w:cs="Times New Roman"/>
          <w:b/>
          <w:sz w:val="28"/>
          <w:szCs w:val="28"/>
        </w:rPr>
        <w:t>АВТОНОМНОЕ УЧРЕЖДЕНИЕ АМУРСКОЙ ОБЛАСТИ</w:t>
      </w:r>
    </w:p>
    <w:p w:rsidR="00196060" w:rsidRPr="006629FF" w:rsidRDefault="00196060" w:rsidP="00C60850">
      <w:pPr>
        <w:spacing w:after="0" w:line="240" w:lineRule="auto"/>
        <w:jc w:val="center"/>
        <w:rPr>
          <w:rFonts w:ascii="Times New Roman" w:hAnsi="Times New Roman" w:cs="Times New Roman"/>
          <w:b/>
          <w:sz w:val="28"/>
          <w:szCs w:val="28"/>
        </w:rPr>
      </w:pPr>
      <w:r w:rsidRPr="006629FF">
        <w:rPr>
          <w:rFonts w:ascii="Times New Roman" w:hAnsi="Times New Roman" w:cs="Times New Roman"/>
          <w:b/>
          <w:sz w:val="28"/>
          <w:szCs w:val="28"/>
        </w:rPr>
        <w:t>«АМУРСКИЙ АГРАРНЫЙ КОЛЛЕДЖ»</w:t>
      </w: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412958" w:rsidRDefault="00412958" w:rsidP="00C60850">
      <w:pPr>
        <w:spacing w:after="0" w:line="240" w:lineRule="auto"/>
        <w:jc w:val="center"/>
        <w:rPr>
          <w:rFonts w:ascii="Times New Roman" w:hAnsi="Times New Roman" w:cs="Times New Roman"/>
          <w:b/>
          <w:sz w:val="52"/>
          <w:szCs w:val="52"/>
        </w:rPr>
      </w:pPr>
    </w:p>
    <w:p w:rsidR="00412958" w:rsidRDefault="00412958" w:rsidP="00C60850">
      <w:pPr>
        <w:spacing w:after="0" w:line="240" w:lineRule="auto"/>
        <w:jc w:val="center"/>
        <w:rPr>
          <w:rFonts w:ascii="Times New Roman" w:hAnsi="Times New Roman" w:cs="Times New Roman"/>
          <w:b/>
          <w:sz w:val="52"/>
          <w:szCs w:val="52"/>
        </w:rPr>
      </w:pPr>
    </w:p>
    <w:p w:rsidR="00412958" w:rsidRDefault="00412958" w:rsidP="00C60850">
      <w:pPr>
        <w:spacing w:after="0" w:line="240" w:lineRule="auto"/>
        <w:jc w:val="center"/>
        <w:rPr>
          <w:rFonts w:ascii="Times New Roman" w:hAnsi="Times New Roman" w:cs="Times New Roman"/>
          <w:b/>
          <w:sz w:val="52"/>
          <w:szCs w:val="52"/>
        </w:rPr>
      </w:pPr>
    </w:p>
    <w:p w:rsidR="00412958" w:rsidRDefault="00412958" w:rsidP="00C60850">
      <w:pPr>
        <w:spacing w:after="0" w:line="240" w:lineRule="auto"/>
        <w:jc w:val="center"/>
        <w:rPr>
          <w:rFonts w:ascii="Times New Roman" w:hAnsi="Times New Roman" w:cs="Times New Roman"/>
          <w:b/>
          <w:sz w:val="52"/>
          <w:szCs w:val="52"/>
        </w:rPr>
      </w:pPr>
    </w:p>
    <w:p w:rsidR="00196060" w:rsidRPr="006629FF" w:rsidRDefault="00196060" w:rsidP="00C60850">
      <w:pPr>
        <w:spacing w:after="0" w:line="240" w:lineRule="auto"/>
        <w:jc w:val="center"/>
        <w:rPr>
          <w:rFonts w:ascii="Times New Roman" w:hAnsi="Times New Roman" w:cs="Times New Roman"/>
          <w:b/>
          <w:sz w:val="52"/>
          <w:szCs w:val="52"/>
        </w:rPr>
      </w:pPr>
      <w:r w:rsidRPr="006629FF">
        <w:rPr>
          <w:rFonts w:ascii="Times New Roman" w:hAnsi="Times New Roman" w:cs="Times New Roman"/>
          <w:b/>
          <w:sz w:val="52"/>
          <w:szCs w:val="52"/>
        </w:rPr>
        <w:t>МЕТОДИЧЕСКИЕ РЕКОМЕНДАЦИИ</w:t>
      </w:r>
    </w:p>
    <w:p w:rsidR="00196060" w:rsidRDefault="00196060" w:rsidP="00C60850">
      <w:pPr>
        <w:spacing w:after="0" w:line="240" w:lineRule="auto"/>
        <w:jc w:val="center"/>
        <w:rPr>
          <w:rFonts w:ascii="Times New Roman" w:hAnsi="Times New Roman" w:cs="Times New Roman"/>
          <w:b/>
          <w:sz w:val="28"/>
          <w:szCs w:val="28"/>
        </w:rPr>
      </w:pPr>
    </w:p>
    <w:p w:rsidR="001D09E6" w:rsidRPr="006629FF" w:rsidRDefault="001D09E6" w:rsidP="00C60850">
      <w:pPr>
        <w:spacing w:after="0" w:line="240" w:lineRule="auto"/>
        <w:jc w:val="center"/>
        <w:rPr>
          <w:rFonts w:ascii="Times New Roman" w:hAnsi="Times New Roman" w:cs="Times New Roman"/>
          <w:b/>
          <w:sz w:val="28"/>
          <w:szCs w:val="28"/>
        </w:rPr>
      </w:pPr>
    </w:p>
    <w:p w:rsidR="00196060" w:rsidRPr="006629FF" w:rsidRDefault="00196060" w:rsidP="00C60850">
      <w:pPr>
        <w:spacing w:after="0" w:line="240" w:lineRule="auto"/>
        <w:jc w:val="center"/>
        <w:rPr>
          <w:rFonts w:ascii="Times New Roman" w:hAnsi="Times New Roman" w:cs="Times New Roman"/>
          <w:b/>
          <w:sz w:val="28"/>
          <w:szCs w:val="28"/>
        </w:rPr>
      </w:pPr>
      <w:r w:rsidRPr="006629FF">
        <w:rPr>
          <w:rFonts w:ascii="Times New Roman" w:hAnsi="Times New Roman" w:cs="Times New Roman"/>
          <w:b/>
          <w:sz w:val="28"/>
          <w:szCs w:val="28"/>
        </w:rPr>
        <w:t xml:space="preserve">ПО </w:t>
      </w:r>
      <w:r w:rsidR="00804CAA">
        <w:rPr>
          <w:rFonts w:ascii="Times New Roman" w:hAnsi="Times New Roman" w:cs="Times New Roman"/>
          <w:b/>
          <w:sz w:val="28"/>
          <w:szCs w:val="28"/>
        </w:rPr>
        <w:t>ОФОРМЛЕНИЮ</w:t>
      </w:r>
      <w:r w:rsidRPr="006629FF">
        <w:rPr>
          <w:rFonts w:ascii="Times New Roman" w:hAnsi="Times New Roman" w:cs="Times New Roman"/>
          <w:b/>
          <w:sz w:val="28"/>
          <w:szCs w:val="28"/>
        </w:rPr>
        <w:t xml:space="preserve"> КУРСОВОЙ РАБОТЫ</w:t>
      </w:r>
    </w:p>
    <w:p w:rsidR="00196060" w:rsidRPr="006629FF" w:rsidRDefault="00196060" w:rsidP="00C60850">
      <w:pPr>
        <w:spacing w:after="0" w:line="240" w:lineRule="auto"/>
        <w:jc w:val="center"/>
        <w:rPr>
          <w:rFonts w:ascii="Times New Roman" w:hAnsi="Times New Roman" w:cs="Times New Roman"/>
          <w:b/>
          <w:sz w:val="28"/>
          <w:szCs w:val="28"/>
        </w:rPr>
      </w:pPr>
      <w:r w:rsidRPr="006629FF">
        <w:rPr>
          <w:rFonts w:ascii="Times New Roman" w:hAnsi="Times New Roman" w:cs="Times New Roman"/>
          <w:b/>
          <w:sz w:val="28"/>
          <w:szCs w:val="28"/>
        </w:rPr>
        <w:t>(для студентов и преподавателей)</w:t>
      </w: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196060" w:rsidRPr="006629FF" w:rsidRDefault="0019606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C60850" w:rsidRDefault="00C60850" w:rsidP="00C60850">
      <w:pPr>
        <w:spacing w:after="0" w:line="240" w:lineRule="auto"/>
        <w:jc w:val="both"/>
        <w:rPr>
          <w:rFonts w:ascii="Times New Roman" w:hAnsi="Times New Roman" w:cs="Times New Roman"/>
          <w:sz w:val="28"/>
          <w:szCs w:val="28"/>
        </w:rPr>
      </w:pPr>
    </w:p>
    <w:p w:rsidR="00196060" w:rsidRDefault="00196060" w:rsidP="00C60850">
      <w:pPr>
        <w:spacing w:after="0" w:line="240" w:lineRule="auto"/>
        <w:jc w:val="center"/>
        <w:rPr>
          <w:rFonts w:ascii="Times New Roman" w:hAnsi="Times New Roman" w:cs="Times New Roman"/>
          <w:sz w:val="28"/>
          <w:szCs w:val="28"/>
        </w:rPr>
      </w:pPr>
      <w:r w:rsidRPr="006629FF">
        <w:rPr>
          <w:rFonts w:ascii="Times New Roman" w:hAnsi="Times New Roman" w:cs="Times New Roman"/>
          <w:sz w:val="28"/>
          <w:szCs w:val="28"/>
        </w:rPr>
        <w:t>г. Благовещенск</w:t>
      </w:r>
      <w:r w:rsidR="00C60850">
        <w:rPr>
          <w:rFonts w:ascii="Times New Roman" w:hAnsi="Times New Roman" w:cs="Times New Roman"/>
          <w:sz w:val="28"/>
          <w:szCs w:val="28"/>
        </w:rPr>
        <w:t xml:space="preserve"> 2020</w:t>
      </w:r>
    </w:p>
    <w:p w:rsidR="00C60850" w:rsidRDefault="00C60850" w:rsidP="00C60850">
      <w:pPr>
        <w:spacing w:after="0" w:line="240" w:lineRule="auto"/>
        <w:jc w:val="center"/>
        <w:rPr>
          <w:rFonts w:ascii="Times New Roman" w:hAnsi="Times New Roman" w:cs="Times New Roman"/>
          <w:sz w:val="28"/>
          <w:szCs w:val="28"/>
        </w:rPr>
        <w:sectPr w:rsidR="00C60850" w:rsidSect="00117D08">
          <w:footerReference w:type="default" r:id="rId8"/>
          <w:footerReference w:type="first" r:id="rId9"/>
          <w:pgSz w:w="11906" w:h="16838"/>
          <w:pgMar w:top="1134" w:right="850" w:bottom="1134" w:left="1701" w:header="708" w:footer="708" w:gutter="0"/>
          <w:cols w:space="708"/>
          <w:titlePg/>
          <w:docGrid w:linePitch="360"/>
        </w:sectPr>
      </w:pPr>
    </w:p>
    <w:p w:rsidR="00FA0778" w:rsidRDefault="003A753F" w:rsidP="00FA0778">
      <w:pPr>
        <w:pStyle w:val="a5"/>
        <w:spacing w:after="0" w:line="240" w:lineRule="auto"/>
        <w:ind w:left="0" w:firstLine="708"/>
        <w:jc w:val="center"/>
        <w:rPr>
          <w:rFonts w:ascii="Times New Roman" w:hAnsi="Times New Roman" w:cs="Times New Roman"/>
          <w:b/>
          <w:sz w:val="28"/>
          <w:szCs w:val="28"/>
        </w:rPr>
      </w:pPr>
      <w:r w:rsidRPr="003A753F">
        <w:rPr>
          <w:rFonts w:ascii="Times New Roman" w:hAnsi="Times New Roman" w:cs="Times New Roman"/>
          <w:b/>
          <w:sz w:val="28"/>
          <w:szCs w:val="28"/>
        </w:rPr>
        <w:lastRenderedPageBreak/>
        <w:t>Содержание</w:t>
      </w:r>
    </w:p>
    <w:p w:rsidR="00FA0778" w:rsidRPr="00FA0778" w:rsidRDefault="00FA0778" w:rsidP="00FA0778">
      <w:pPr>
        <w:pStyle w:val="a5"/>
        <w:spacing w:after="0" w:line="240" w:lineRule="auto"/>
        <w:ind w:left="0" w:firstLine="708"/>
        <w:jc w:val="center"/>
        <w:rPr>
          <w:rFonts w:ascii="Times New Roman" w:hAnsi="Times New Roman" w:cs="Times New Roman"/>
          <w:b/>
          <w:sz w:val="28"/>
          <w:szCs w:val="28"/>
        </w:rPr>
      </w:pPr>
    </w:p>
    <w:p w:rsidR="00AD3BBF" w:rsidRDefault="00AD3BBF" w:rsidP="003A753F">
      <w:pPr>
        <w:pStyle w:val="a5"/>
        <w:spacing w:after="0" w:line="240" w:lineRule="auto"/>
        <w:ind w:left="0" w:firstLine="708"/>
        <w:jc w:val="center"/>
        <w:rPr>
          <w:rFonts w:ascii="Times New Roman" w:hAnsi="Times New Roman" w:cs="Times New Roman"/>
          <w:b/>
          <w:sz w:val="28"/>
          <w:szCs w:val="28"/>
        </w:rPr>
      </w:pPr>
    </w:p>
    <w:p w:rsidR="00AD3BBF" w:rsidRDefault="003A753F" w:rsidP="00FA0778">
      <w:pPr>
        <w:pStyle w:val="a5"/>
        <w:numPr>
          <w:ilvl w:val="0"/>
          <w:numId w:val="6"/>
        </w:numPr>
        <w:ind w:left="709" w:hanging="709"/>
        <w:jc w:val="both"/>
        <w:rPr>
          <w:rFonts w:ascii="Times New Roman" w:hAnsi="Times New Roman" w:cs="Times New Roman"/>
          <w:sz w:val="28"/>
          <w:szCs w:val="28"/>
        </w:rPr>
      </w:pPr>
      <w:r w:rsidRPr="003A753F">
        <w:rPr>
          <w:rFonts w:ascii="Times New Roman" w:hAnsi="Times New Roman" w:cs="Times New Roman"/>
          <w:sz w:val="28"/>
          <w:szCs w:val="28"/>
        </w:rPr>
        <w:t>Общие требования к оформлению курсовой работы</w:t>
      </w:r>
    </w:p>
    <w:p w:rsidR="003A753F" w:rsidRPr="003A753F" w:rsidRDefault="003A753F" w:rsidP="006C6E01">
      <w:pPr>
        <w:pStyle w:val="a5"/>
        <w:ind w:left="709"/>
        <w:jc w:val="both"/>
        <w:rPr>
          <w:rFonts w:ascii="Times New Roman" w:hAnsi="Times New Roman" w:cs="Times New Roman"/>
          <w:sz w:val="28"/>
          <w:szCs w:val="28"/>
        </w:rPr>
      </w:pPr>
      <w:r w:rsidRPr="003A753F">
        <w:rPr>
          <w:rFonts w:ascii="Times New Roman" w:hAnsi="Times New Roman" w:cs="Times New Roman"/>
          <w:bCs/>
          <w:sz w:val="28"/>
          <w:szCs w:val="28"/>
        </w:rPr>
        <w:t>по </w:t>
      </w:r>
      <w:proofErr w:type="spellStart"/>
      <w:r w:rsidRPr="003A753F">
        <w:rPr>
          <w:rFonts w:ascii="Times New Roman" w:hAnsi="Times New Roman" w:cs="Times New Roman"/>
          <w:bCs/>
          <w:sz w:val="28"/>
          <w:szCs w:val="28"/>
        </w:rPr>
        <w:t>ГОСТу</w:t>
      </w:r>
      <w:proofErr w:type="spellEnd"/>
      <w:r w:rsidRPr="003A753F">
        <w:rPr>
          <w:rFonts w:ascii="Times New Roman" w:hAnsi="Times New Roman" w:cs="Times New Roman"/>
          <w:bCs/>
          <w:sz w:val="28"/>
          <w:szCs w:val="28"/>
        </w:rPr>
        <w:t xml:space="preserve"> 2019-2020</w:t>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3534CE">
        <w:rPr>
          <w:rFonts w:ascii="Times New Roman" w:hAnsi="Times New Roman" w:cs="Times New Roman"/>
          <w:bCs/>
          <w:sz w:val="28"/>
          <w:szCs w:val="28"/>
        </w:rPr>
        <w:t>3</w:t>
      </w:r>
    </w:p>
    <w:p w:rsidR="00AD3BBF" w:rsidRPr="00AD3BBF" w:rsidRDefault="00AD3BBF" w:rsidP="00FA0778">
      <w:pPr>
        <w:pStyle w:val="a5"/>
        <w:numPr>
          <w:ilvl w:val="0"/>
          <w:numId w:val="6"/>
        </w:numPr>
        <w:ind w:left="709" w:hanging="709"/>
        <w:rPr>
          <w:rFonts w:ascii="Times New Roman" w:hAnsi="Times New Roman" w:cs="Times New Roman"/>
          <w:sz w:val="28"/>
          <w:szCs w:val="28"/>
        </w:rPr>
      </w:pPr>
      <w:r w:rsidRPr="00AD3BBF">
        <w:rPr>
          <w:rFonts w:ascii="Times New Roman" w:hAnsi="Times New Roman" w:cs="Times New Roman"/>
          <w:sz w:val="28"/>
          <w:szCs w:val="28"/>
        </w:rPr>
        <w:t>Оформление введения</w:t>
      </w:r>
      <w:r w:rsidR="003534CE">
        <w:rPr>
          <w:rFonts w:ascii="Times New Roman" w:hAnsi="Times New Roman" w:cs="Times New Roman"/>
          <w:sz w:val="28"/>
          <w:szCs w:val="28"/>
        </w:rPr>
        <w:tab/>
      </w:r>
      <w:r w:rsidR="003534CE">
        <w:rPr>
          <w:rFonts w:ascii="Times New Roman" w:hAnsi="Times New Roman" w:cs="Times New Roman"/>
          <w:sz w:val="28"/>
          <w:szCs w:val="28"/>
        </w:rPr>
        <w:tab/>
      </w:r>
      <w:r w:rsidR="003534CE">
        <w:rPr>
          <w:rFonts w:ascii="Times New Roman" w:hAnsi="Times New Roman" w:cs="Times New Roman"/>
          <w:sz w:val="28"/>
          <w:szCs w:val="28"/>
        </w:rPr>
        <w:tab/>
      </w:r>
      <w:r w:rsidR="003534CE">
        <w:rPr>
          <w:rFonts w:ascii="Times New Roman" w:hAnsi="Times New Roman" w:cs="Times New Roman"/>
          <w:sz w:val="28"/>
          <w:szCs w:val="28"/>
        </w:rPr>
        <w:tab/>
      </w:r>
      <w:r w:rsidR="003534CE">
        <w:rPr>
          <w:rFonts w:ascii="Times New Roman" w:hAnsi="Times New Roman" w:cs="Times New Roman"/>
          <w:sz w:val="28"/>
          <w:szCs w:val="28"/>
        </w:rPr>
        <w:tab/>
      </w:r>
      <w:r w:rsidR="003534CE">
        <w:rPr>
          <w:rFonts w:ascii="Times New Roman" w:hAnsi="Times New Roman" w:cs="Times New Roman"/>
          <w:sz w:val="28"/>
          <w:szCs w:val="28"/>
        </w:rPr>
        <w:tab/>
      </w:r>
      <w:r w:rsidR="003534CE">
        <w:rPr>
          <w:rFonts w:ascii="Times New Roman" w:hAnsi="Times New Roman" w:cs="Times New Roman"/>
          <w:sz w:val="28"/>
          <w:szCs w:val="28"/>
        </w:rPr>
        <w:tab/>
      </w:r>
      <w:r w:rsidR="003534CE">
        <w:rPr>
          <w:rFonts w:ascii="Times New Roman" w:hAnsi="Times New Roman" w:cs="Times New Roman"/>
          <w:sz w:val="28"/>
          <w:szCs w:val="28"/>
        </w:rPr>
        <w:tab/>
        <w:t>5</w:t>
      </w:r>
    </w:p>
    <w:p w:rsidR="00AD3BBF" w:rsidRPr="00AD3BBF" w:rsidRDefault="00AD3BBF" w:rsidP="00FA0778">
      <w:pPr>
        <w:pStyle w:val="a5"/>
        <w:numPr>
          <w:ilvl w:val="0"/>
          <w:numId w:val="6"/>
        </w:numPr>
        <w:spacing w:after="0" w:line="240" w:lineRule="auto"/>
        <w:ind w:left="709" w:hanging="709"/>
        <w:rPr>
          <w:rFonts w:ascii="Times New Roman" w:hAnsi="Times New Roman" w:cs="Times New Roman"/>
          <w:bCs/>
          <w:sz w:val="28"/>
          <w:szCs w:val="28"/>
        </w:rPr>
      </w:pPr>
      <w:r w:rsidRPr="00AD3BBF">
        <w:rPr>
          <w:rFonts w:ascii="Times New Roman" w:hAnsi="Times New Roman" w:cs="Times New Roman"/>
          <w:bCs/>
          <w:sz w:val="28"/>
          <w:szCs w:val="28"/>
        </w:rPr>
        <w:t>Оформление основной части</w:t>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3534CE">
        <w:rPr>
          <w:rFonts w:ascii="Times New Roman" w:hAnsi="Times New Roman" w:cs="Times New Roman"/>
          <w:bCs/>
          <w:sz w:val="28"/>
          <w:szCs w:val="28"/>
        </w:rPr>
        <w:t>7</w:t>
      </w:r>
    </w:p>
    <w:p w:rsidR="003A753F" w:rsidRDefault="00AD3BBF" w:rsidP="00FA0778">
      <w:pPr>
        <w:pStyle w:val="a5"/>
        <w:numPr>
          <w:ilvl w:val="0"/>
          <w:numId w:val="6"/>
        </w:numPr>
        <w:spacing w:after="0" w:line="240" w:lineRule="auto"/>
        <w:ind w:left="709" w:hanging="709"/>
        <w:rPr>
          <w:rFonts w:ascii="Times New Roman" w:hAnsi="Times New Roman" w:cs="Times New Roman"/>
          <w:bCs/>
          <w:sz w:val="28"/>
          <w:szCs w:val="28"/>
        </w:rPr>
      </w:pPr>
      <w:r>
        <w:rPr>
          <w:rFonts w:ascii="Times New Roman" w:hAnsi="Times New Roman" w:cs="Times New Roman"/>
          <w:bCs/>
          <w:sz w:val="28"/>
          <w:szCs w:val="28"/>
        </w:rPr>
        <w:t>Оформление заключения</w:t>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r>
      <w:r w:rsidR="00FA0778">
        <w:rPr>
          <w:rFonts w:ascii="Times New Roman" w:hAnsi="Times New Roman" w:cs="Times New Roman"/>
          <w:bCs/>
          <w:sz w:val="28"/>
          <w:szCs w:val="28"/>
        </w:rPr>
        <w:tab/>
        <w:t>7</w:t>
      </w:r>
    </w:p>
    <w:p w:rsidR="00FA0778" w:rsidRPr="00FA0778" w:rsidRDefault="00FA0778" w:rsidP="00FA0778">
      <w:pPr>
        <w:pStyle w:val="a5"/>
        <w:numPr>
          <w:ilvl w:val="0"/>
          <w:numId w:val="6"/>
        </w:numPr>
        <w:spacing w:after="0" w:line="240" w:lineRule="auto"/>
        <w:ind w:left="709" w:hanging="709"/>
        <w:rPr>
          <w:rFonts w:ascii="Times New Roman" w:hAnsi="Times New Roman" w:cs="Times New Roman"/>
          <w:sz w:val="28"/>
          <w:szCs w:val="28"/>
        </w:rPr>
      </w:pPr>
      <w:r>
        <w:rPr>
          <w:rFonts w:ascii="Times New Roman" w:hAnsi="Times New Roman" w:cs="Times New Roman"/>
          <w:bCs/>
          <w:sz w:val="28"/>
          <w:szCs w:val="28"/>
        </w:rPr>
        <w:t>Оформление списка литературы</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3534CE">
        <w:rPr>
          <w:rFonts w:ascii="Times New Roman" w:hAnsi="Times New Roman" w:cs="Times New Roman"/>
          <w:bCs/>
          <w:sz w:val="28"/>
          <w:szCs w:val="28"/>
        </w:rPr>
        <w:t>8</w:t>
      </w:r>
    </w:p>
    <w:p w:rsidR="00FA0778" w:rsidRPr="00FA0778" w:rsidRDefault="00FA0778" w:rsidP="00FA0778">
      <w:pPr>
        <w:pStyle w:val="a5"/>
        <w:numPr>
          <w:ilvl w:val="0"/>
          <w:numId w:val="6"/>
        </w:numPr>
        <w:spacing w:after="0" w:line="240" w:lineRule="auto"/>
        <w:ind w:left="709" w:hanging="709"/>
        <w:rPr>
          <w:rFonts w:ascii="Times New Roman" w:hAnsi="Times New Roman" w:cs="Times New Roman"/>
          <w:sz w:val="28"/>
          <w:szCs w:val="28"/>
        </w:rPr>
      </w:pPr>
      <w:r>
        <w:rPr>
          <w:rFonts w:ascii="Times New Roman" w:hAnsi="Times New Roman" w:cs="Times New Roman"/>
          <w:bCs/>
          <w:sz w:val="28"/>
          <w:szCs w:val="28"/>
        </w:rPr>
        <w:t>Рекомендации по созданию презентаций</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3534CE">
        <w:rPr>
          <w:rFonts w:ascii="Times New Roman" w:hAnsi="Times New Roman" w:cs="Times New Roman"/>
          <w:bCs/>
          <w:sz w:val="28"/>
          <w:szCs w:val="28"/>
        </w:rPr>
        <w:t>9</w:t>
      </w:r>
    </w:p>
    <w:p w:rsidR="00FA0778" w:rsidRPr="00AD3BBF" w:rsidRDefault="00FA0778" w:rsidP="006C6E01">
      <w:pPr>
        <w:pStyle w:val="a5"/>
        <w:spacing w:after="0" w:line="240" w:lineRule="auto"/>
        <w:ind w:left="709"/>
        <w:rPr>
          <w:rFonts w:ascii="Times New Roman" w:hAnsi="Times New Roman" w:cs="Times New Roman"/>
          <w:sz w:val="28"/>
          <w:szCs w:val="28"/>
        </w:rPr>
      </w:pPr>
      <w:r>
        <w:rPr>
          <w:rFonts w:ascii="Times New Roman" w:hAnsi="Times New Roman" w:cs="Times New Roman"/>
          <w:bCs/>
          <w:sz w:val="28"/>
          <w:szCs w:val="28"/>
        </w:rPr>
        <w:t>Приложение 1</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743A76">
        <w:rPr>
          <w:rFonts w:ascii="Times New Roman" w:hAnsi="Times New Roman" w:cs="Times New Roman"/>
          <w:bCs/>
          <w:sz w:val="28"/>
          <w:szCs w:val="28"/>
        </w:rPr>
        <w:tab/>
      </w:r>
      <w:r w:rsidR="00743A76">
        <w:rPr>
          <w:rFonts w:ascii="Times New Roman" w:hAnsi="Times New Roman" w:cs="Times New Roman"/>
          <w:bCs/>
          <w:sz w:val="28"/>
          <w:szCs w:val="28"/>
        </w:rPr>
        <w:tab/>
      </w:r>
      <w:r w:rsidR="006C6E01">
        <w:rPr>
          <w:rFonts w:ascii="Times New Roman" w:hAnsi="Times New Roman" w:cs="Times New Roman"/>
          <w:bCs/>
          <w:sz w:val="28"/>
          <w:szCs w:val="28"/>
        </w:rPr>
        <w:tab/>
      </w:r>
      <w:r w:rsidR="006C6E01">
        <w:rPr>
          <w:rFonts w:ascii="Times New Roman" w:hAnsi="Times New Roman" w:cs="Times New Roman"/>
          <w:bCs/>
          <w:sz w:val="28"/>
          <w:szCs w:val="28"/>
        </w:rPr>
        <w:tab/>
      </w:r>
      <w:r w:rsidR="006C6E01">
        <w:rPr>
          <w:rFonts w:ascii="Times New Roman" w:hAnsi="Times New Roman" w:cs="Times New Roman"/>
          <w:bCs/>
          <w:sz w:val="28"/>
          <w:szCs w:val="28"/>
        </w:rPr>
        <w:tab/>
      </w:r>
      <w:r w:rsidR="003534CE">
        <w:rPr>
          <w:rFonts w:ascii="Times New Roman" w:hAnsi="Times New Roman" w:cs="Times New Roman"/>
          <w:bCs/>
          <w:sz w:val="28"/>
          <w:szCs w:val="28"/>
        </w:rPr>
        <w:t>12</w:t>
      </w:r>
    </w:p>
    <w:p w:rsidR="00743A76" w:rsidRDefault="00743A76" w:rsidP="003A753F">
      <w:pPr>
        <w:pStyle w:val="a5"/>
        <w:spacing w:after="0" w:line="240" w:lineRule="auto"/>
        <w:ind w:left="0" w:firstLine="708"/>
        <w:jc w:val="center"/>
        <w:rPr>
          <w:rFonts w:ascii="Times New Roman" w:hAnsi="Times New Roman" w:cs="Times New Roman"/>
          <w:b/>
          <w:sz w:val="28"/>
          <w:szCs w:val="28"/>
        </w:rPr>
      </w:pPr>
    </w:p>
    <w:p w:rsidR="006C6E01" w:rsidRDefault="006C6E01" w:rsidP="003A753F">
      <w:pPr>
        <w:pStyle w:val="a5"/>
        <w:spacing w:after="0" w:line="240" w:lineRule="auto"/>
        <w:ind w:left="0" w:firstLine="708"/>
        <w:jc w:val="center"/>
        <w:rPr>
          <w:rFonts w:ascii="Times New Roman" w:hAnsi="Times New Roman" w:cs="Times New Roman"/>
          <w:b/>
          <w:sz w:val="28"/>
          <w:szCs w:val="28"/>
        </w:rPr>
        <w:sectPr w:rsidR="006C6E01" w:rsidSect="00896AFD">
          <w:pgSz w:w="11906" w:h="16838"/>
          <w:pgMar w:top="1134" w:right="850" w:bottom="1134" w:left="1701" w:header="709" w:footer="709" w:gutter="0"/>
          <w:cols w:space="708"/>
          <w:titlePg/>
          <w:docGrid w:linePitch="360"/>
        </w:sectPr>
      </w:pPr>
    </w:p>
    <w:p w:rsidR="00804CAA" w:rsidRDefault="00804CAA" w:rsidP="00C60850">
      <w:pPr>
        <w:pStyle w:val="a5"/>
        <w:spacing w:after="0" w:line="240" w:lineRule="auto"/>
        <w:ind w:left="0" w:firstLine="708"/>
        <w:jc w:val="both"/>
        <w:rPr>
          <w:rFonts w:ascii="Times New Roman" w:hAnsi="Times New Roman" w:cs="Times New Roman"/>
          <w:sz w:val="28"/>
          <w:szCs w:val="28"/>
        </w:rPr>
      </w:pPr>
      <w:r w:rsidRPr="00804CAA">
        <w:rPr>
          <w:rFonts w:ascii="Times New Roman" w:hAnsi="Times New Roman" w:cs="Times New Roman"/>
          <w:sz w:val="28"/>
          <w:szCs w:val="28"/>
        </w:rPr>
        <w:t xml:space="preserve">Курсовая работа предусмотрена учебным планом, является важным этапом в усвоении обучающимися изучаемой дисциплины. Процесс ее выполнения способствует развитию аналитического мышления, умения работы с информацией, учебной и научной литературой, выработке умений решения практических задач в процессе профессиональной деятельности. В ходе работы над выполнением курсовой работы </w:t>
      </w:r>
      <w:proofErr w:type="gramStart"/>
      <w:r w:rsidRPr="00804CAA">
        <w:rPr>
          <w:rFonts w:ascii="Times New Roman" w:hAnsi="Times New Roman" w:cs="Times New Roman"/>
          <w:sz w:val="28"/>
          <w:szCs w:val="28"/>
        </w:rPr>
        <w:t>обучающийся</w:t>
      </w:r>
      <w:proofErr w:type="gramEnd"/>
      <w:r w:rsidRPr="00804CAA">
        <w:rPr>
          <w:rFonts w:ascii="Times New Roman" w:hAnsi="Times New Roman" w:cs="Times New Roman"/>
          <w:sz w:val="28"/>
          <w:szCs w:val="28"/>
        </w:rPr>
        <w:t xml:space="preserve"> учится грамотно и четко излагать мысли, что важно для будущей практики специалиста, повседневная работа которого требует способности логично мыслить и правильно формулировать решения при рассмотрении конкретных дел. Хорошо ориентироваться в массе нормативных актов, умело использовать знания для анализа деятельности организации, знать методы анализа, находить в широком потоке информации нужные для принятия решения элементы.</w:t>
      </w:r>
    </w:p>
    <w:p w:rsidR="00804CAA" w:rsidRPr="00804CAA" w:rsidRDefault="00804CAA" w:rsidP="00C60850">
      <w:pPr>
        <w:pStyle w:val="a5"/>
        <w:spacing w:after="0" w:line="240" w:lineRule="auto"/>
        <w:ind w:left="0" w:firstLine="708"/>
        <w:jc w:val="both"/>
        <w:rPr>
          <w:rFonts w:ascii="Times New Roman" w:hAnsi="Times New Roman" w:cs="Times New Roman"/>
          <w:sz w:val="28"/>
          <w:szCs w:val="28"/>
        </w:rPr>
      </w:pPr>
    </w:p>
    <w:p w:rsidR="001D09E6" w:rsidRPr="00AD3BBF" w:rsidRDefault="00027670" w:rsidP="00743A76">
      <w:pPr>
        <w:pStyle w:val="a5"/>
        <w:numPr>
          <w:ilvl w:val="0"/>
          <w:numId w:val="9"/>
        </w:numPr>
        <w:spacing w:after="0" w:line="240" w:lineRule="auto"/>
        <w:ind w:left="709" w:hanging="709"/>
        <w:jc w:val="center"/>
        <w:rPr>
          <w:rFonts w:ascii="Times New Roman" w:hAnsi="Times New Roman" w:cs="Times New Roman"/>
          <w:b/>
          <w:sz w:val="28"/>
          <w:szCs w:val="28"/>
        </w:rPr>
      </w:pPr>
      <w:r w:rsidRPr="00AD3BBF">
        <w:rPr>
          <w:rFonts w:ascii="Times New Roman" w:hAnsi="Times New Roman" w:cs="Times New Roman"/>
          <w:b/>
          <w:sz w:val="28"/>
          <w:szCs w:val="28"/>
        </w:rPr>
        <w:t>Общие требования к оформлению курсовой работы</w:t>
      </w:r>
    </w:p>
    <w:p w:rsidR="00027670" w:rsidRPr="00074394" w:rsidRDefault="00804CAA" w:rsidP="001D09E6">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bCs/>
          <w:sz w:val="28"/>
          <w:szCs w:val="28"/>
        </w:rPr>
        <w:t>по </w:t>
      </w:r>
      <w:proofErr w:type="spellStart"/>
      <w:r>
        <w:rPr>
          <w:rFonts w:ascii="Times New Roman" w:hAnsi="Times New Roman" w:cs="Times New Roman"/>
          <w:b/>
          <w:bCs/>
          <w:sz w:val="28"/>
          <w:szCs w:val="28"/>
        </w:rPr>
        <w:t>ГОСТу</w:t>
      </w:r>
      <w:proofErr w:type="spellEnd"/>
      <w:r w:rsidR="00027670" w:rsidRPr="00074394">
        <w:rPr>
          <w:rFonts w:ascii="Times New Roman" w:hAnsi="Times New Roman" w:cs="Times New Roman"/>
          <w:b/>
          <w:bCs/>
          <w:sz w:val="28"/>
          <w:szCs w:val="28"/>
        </w:rPr>
        <w:t xml:space="preserve"> 2019-2020</w:t>
      </w:r>
    </w:p>
    <w:p w:rsidR="00196060" w:rsidRPr="006629FF" w:rsidRDefault="00196060" w:rsidP="00C60850">
      <w:pPr>
        <w:spacing w:after="0" w:line="240" w:lineRule="auto"/>
        <w:jc w:val="both"/>
        <w:rPr>
          <w:rFonts w:ascii="Times New Roman" w:hAnsi="Times New Roman" w:cs="Times New Roman"/>
          <w:sz w:val="28"/>
          <w:szCs w:val="28"/>
        </w:rPr>
      </w:pPr>
      <w:r w:rsidRPr="006629FF">
        <w:rPr>
          <w:rFonts w:ascii="Times New Roman" w:hAnsi="Times New Roman" w:cs="Times New Roman"/>
          <w:sz w:val="28"/>
          <w:szCs w:val="28"/>
        </w:rPr>
        <w:t>Курсовая работа всегда должна состоять из таких обязательных частей:</w:t>
      </w:r>
    </w:p>
    <w:p w:rsidR="00196060" w:rsidRDefault="00196060" w:rsidP="001D09E6">
      <w:pPr>
        <w:numPr>
          <w:ilvl w:val="0"/>
          <w:numId w:val="1"/>
        </w:numPr>
        <w:spacing w:after="0" w:line="240" w:lineRule="auto"/>
        <w:ind w:hanging="720"/>
        <w:jc w:val="both"/>
        <w:rPr>
          <w:rFonts w:ascii="Times New Roman" w:hAnsi="Times New Roman" w:cs="Times New Roman"/>
          <w:sz w:val="28"/>
          <w:szCs w:val="28"/>
        </w:rPr>
      </w:pPr>
      <w:r w:rsidRPr="006629FF">
        <w:rPr>
          <w:rFonts w:ascii="Times New Roman" w:hAnsi="Times New Roman" w:cs="Times New Roman"/>
          <w:sz w:val="28"/>
          <w:szCs w:val="28"/>
        </w:rPr>
        <w:t>Титульный лист</w:t>
      </w:r>
    </w:p>
    <w:p w:rsidR="006F22A1" w:rsidRPr="006629FF" w:rsidRDefault="006F22A1" w:rsidP="001D09E6">
      <w:pPr>
        <w:numPr>
          <w:ilvl w:val="0"/>
          <w:numId w:val="1"/>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Отзыв преподавателя</w:t>
      </w:r>
    </w:p>
    <w:p w:rsidR="00196060" w:rsidRPr="006629FF" w:rsidRDefault="00196060" w:rsidP="001D09E6">
      <w:pPr>
        <w:numPr>
          <w:ilvl w:val="0"/>
          <w:numId w:val="1"/>
        </w:numPr>
        <w:spacing w:after="0" w:line="240" w:lineRule="auto"/>
        <w:ind w:hanging="720"/>
        <w:jc w:val="both"/>
        <w:rPr>
          <w:rFonts w:ascii="Times New Roman" w:hAnsi="Times New Roman" w:cs="Times New Roman"/>
          <w:sz w:val="28"/>
          <w:szCs w:val="28"/>
        </w:rPr>
      </w:pPr>
      <w:r w:rsidRPr="006629FF">
        <w:rPr>
          <w:rFonts w:ascii="Times New Roman" w:hAnsi="Times New Roman" w:cs="Times New Roman"/>
          <w:sz w:val="28"/>
          <w:szCs w:val="28"/>
        </w:rPr>
        <w:t>Содержание</w:t>
      </w:r>
    </w:p>
    <w:p w:rsidR="00196060" w:rsidRPr="006629FF" w:rsidRDefault="00196060" w:rsidP="001D09E6">
      <w:pPr>
        <w:numPr>
          <w:ilvl w:val="0"/>
          <w:numId w:val="1"/>
        </w:numPr>
        <w:spacing w:after="0" w:line="240" w:lineRule="auto"/>
        <w:ind w:hanging="720"/>
        <w:jc w:val="both"/>
        <w:rPr>
          <w:rFonts w:ascii="Times New Roman" w:hAnsi="Times New Roman" w:cs="Times New Roman"/>
          <w:sz w:val="28"/>
          <w:szCs w:val="28"/>
        </w:rPr>
      </w:pPr>
      <w:r w:rsidRPr="006629FF">
        <w:rPr>
          <w:rFonts w:ascii="Times New Roman" w:hAnsi="Times New Roman" w:cs="Times New Roman"/>
          <w:sz w:val="28"/>
          <w:szCs w:val="28"/>
        </w:rPr>
        <w:t>Введение</w:t>
      </w:r>
    </w:p>
    <w:p w:rsidR="00196060" w:rsidRPr="006629FF" w:rsidRDefault="00196060" w:rsidP="001D09E6">
      <w:pPr>
        <w:numPr>
          <w:ilvl w:val="0"/>
          <w:numId w:val="1"/>
        </w:numPr>
        <w:spacing w:after="0" w:line="240" w:lineRule="auto"/>
        <w:ind w:hanging="720"/>
        <w:jc w:val="both"/>
        <w:rPr>
          <w:rFonts w:ascii="Times New Roman" w:hAnsi="Times New Roman" w:cs="Times New Roman"/>
          <w:sz w:val="28"/>
          <w:szCs w:val="28"/>
        </w:rPr>
      </w:pPr>
      <w:r w:rsidRPr="006629FF">
        <w:rPr>
          <w:rFonts w:ascii="Times New Roman" w:hAnsi="Times New Roman" w:cs="Times New Roman"/>
          <w:sz w:val="28"/>
          <w:szCs w:val="28"/>
        </w:rPr>
        <w:t>Главы основного содержания - две или три по желанию</w:t>
      </w:r>
    </w:p>
    <w:p w:rsidR="00196060" w:rsidRPr="006629FF" w:rsidRDefault="00196060" w:rsidP="001D09E6">
      <w:pPr>
        <w:numPr>
          <w:ilvl w:val="0"/>
          <w:numId w:val="1"/>
        </w:numPr>
        <w:spacing w:after="0" w:line="240" w:lineRule="auto"/>
        <w:ind w:hanging="720"/>
        <w:jc w:val="both"/>
        <w:rPr>
          <w:rFonts w:ascii="Times New Roman" w:hAnsi="Times New Roman" w:cs="Times New Roman"/>
          <w:sz w:val="28"/>
          <w:szCs w:val="28"/>
        </w:rPr>
      </w:pPr>
      <w:r w:rsidRPr="006629FF">
        <w:rPr>
          <w:rFonts w:ascii="Times New Roman" w:hAnsi="Times New Roman" w:cs="Times New Roman"/>
          <w:sz w:val="28"/>
          <w:szCs w:val="28"/>
        </w:rPr>
        <w:t>Заключение</w:t>
      </w:r>
    </w:p>
    <w:p w:rsidR="00196060" w:rsidRPr="006629FF" w:rsidRDefault="006F22A1" w:rsidP="001D09E6">
      <w:pPr>
        <w:numPr>
          <w:ilvl w:val="0"/>
          <w:numId w:val="1"/>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196060" w:rsidRPr="006629FF">
        <w:rPr>
          <w:rFonts w:ascii="Times New Roman" w:hAnsi="Times New Roman" w:cs="Times New Roman"/>
          <w:sz w:val="28"/>
          <w:szCs w:val="28"/>
        </w:rPr>
        <w:t xml:space="preserve"> литературы</w:t>
      </w:r>
    </w:p>
    <w:p w:rsidR="00196060" w:rsidRPr="006629FF" w:rsidRDefault="00196060" w:rsidP="001D09E6">
      <w:pPr>
        <w:numPr>
          <w:ilvl w:val="0"/>
          <w:numId w:val="1"/>
        </w:numPr>
        <w:spacing w:after="0" w:line="240" w:lineRule="auto"/>
        <w:ind w:hanging="720"/>
        <w:jc w:val="both"/>
        <w:rPr>
          <w:rFonts w:ascii="Times New Roman" w:hAnsi="Times New Roman" w:cs="Times New Roman"/>
          <w:sz w:val="28"/>
          <w:szCs w:val="28"/>
        </w:rPr>
      </w:pPr>
      <w:r w:rsidRPr="006629FF">
        <w:rPr>
          <w:rFonts w:ascii="Times New Roman" w:hAnsi="Times New Roman" w:cs="Times New Roman"/>
          <w:sz w:val="28"/>
          <w:szCs w:val="28"/>
        </w:rPr>
        <w:t>Приложения, но их может и не быть</w:t>
      </w:r>
    </w:p>
    <w:p w:rsidR="00D63804" w:rsidRDefault="00D63804" w:rsidP="00C60850">
      <w:pPr>
        <w:pStyle w:val="a3"/>
        <w:spacing w:before="0" w:beforeAutospacing="0" w:after="0" w:afterAutospacing="0"/>
        <w:ind w:firstLine="720"/>
        <w:jc w:val="both"/>
        <w:rPr>
          <w:sz w:val="28"/>
          <w:szCs w:val="28"/>
        </w:rPr>
      </w:pPr>
      <w:r w:rsidRPr="00D63804">
        <w:rPr>
          <w:sz w:val="28"/>
          <w:szCs w:val="28"/>
        </w:rPr>
        <w:t>Курсовая работа выполняется на одной стороне стандартного листа формата А</w:t>
      </w:r>
      <w:proofErr w:type="gramStart"/>
      <w:r w:rsidRPr="00D63804">
        <w:rPr>
          <w:sz w:val="28"/>
          <w:szCs w:val="28"/>
        </w:rPr>
        <w:t>4</w:t>
      </w:r>
      <w:proofErr w:type="gramEnd"/>
      <w:r w:rsidRPr="00D63804">
        <w:rPr>
          <w:sz w:val="28"/>
          <w:szCs w:val="28"/>
        </w:rPr>
        <w:t>.</w:t>
      </w:r>
    </w:p>
    <w:p w:rsidR="00D63804" w:rsidRPr="00D63804" w:rsidRDefault="00027670" w:rsidP="00C60850">
      <w:pPr>
        <w:pStyle w:val="a3"/>
        <w:spacing w:before="0" w:beforeAutospacing="0" w:after="0" w:afterAutospacing="0"/>
        <w:ind w:firstLine="720"/>
        <w:jc w:val="both"/>
        <w:rPr>
          <w:sz w:val="28"/>
          <w:szCs w:val="28"/>
        </w:rPr>
      </w:pPr>
      <w:r>
        <w:rPr>
          <w:i/>
          <w:sz w:val="28"/>
          <w:szCs w:val="28"/>
        </w:rPr>
        <w:t>Т</w:t>
      </w:r>
      <w:r w:rsidR="00D63804" w:rsidRPr="00027670">
        <w:rPr>
          <w:i/>
          <w:sz w:val="28"/>
          <w:szCs w:val="28"/>
        </w:rPr>
        <w:t>итульный лист</w:t>
      </w:r>
      <w:r w:rsidR="00BA2282">
        <w:rPr>
          <w:sz w:val="28"/>
          <w:szCs w:val="28"/>
        </w:rPr>
        <w:t xml:space="preserve"> оформляется согласно приложению</w:t>
      </w:r>
      <w:r w:rsidR="00D63804" w:rsidRPr="00D63804">
        <w:rPr>
          <w:sz w:val="28"/>
          <w:szCs w:val="28"/>
        </w:rPr>
        <w:t xml:space="preserve"> 1. Перенос слов на титульном листе не допускается. Точка в конце предложений не ставится.</w:t>
      </w:r>
    </w:p>
    <w:p w:rsidR="00D63804" w:rsidRPr="00D63804" w:rsidRDefault="00D63804" w:rsidP="00C60850">
      <w:pPr>
        <w:pStyle w:val="a3"/>
        <w:spacing w:before="0" w:beforeAutospacing="0" w:after="0" w:afterAutospacing="0"/>
        <w:ind w:firstLine="720"/>
        <w:jc w:val="both"/>
        <w:rPr>
          <w:sz w:val="28"/>
          <w:szCs w:val="28"/>
        </w:rPr>
      </w:pPr>
      <w:r w:rsidRPr="00D63804">
        <w:rPr>
          <w:sz w:val="28"/>
          <w:szCs w:val="28"/>
        </w:rPr>
        <w:t>Текст работы должен быть отпечатан согласно требованиям, приведённым ниже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D63804" w:rsidRPr="00D63804" w:rsidTr="00743A76">
        <w:tc>
          <w:tcPr>
            <w:tcW w:w="4672" w:type="dxa"/>
            <w:shd w:val="clear" w:color="auto" w:fill="auto"/>
            <w:vAlign w:val="center"/>
          </w:tcPr>
          <w:p w:rsidR="00D63804" w:rsidRPr="00D63804" w:rsidRDefault="00D63804" w:rsidP="00743A76">
            <w:pPr>
              <w:pStyle w:val="a3"/>
              <w:spacing w:before="0" w:beforeAutospacing="0" w:after="0" w:afterAutospacing="0"/>
              <w:ind w:left="720" w:hanging="436"/>
            </w:pPr>
            <w:r w:rsidRPr="00D63804">
              <w:t>Формат листа бумаги</w:t>
            </w:r>
          </w:p>
        </w:tc>
        <w:tc>
          <w:tcPr>
            <w:tcW w:w="4673" w:type="dxa"/>
            <w:shd w:val="clear" w:color="auto" w:fill="auto"/>
          </w:tcPr>
          <w:p w:rsidR="00D63804" w:rsidRPr="00D63804" w:rsidRDefault="00D63804" w:rsidP="001D09E6">
            <w:pPr>
              <w:pStyle w:val="a3"/>
              <w:spacing w:before="0" w:beforeAutospacing="0" w:after="0" w:afterAutospacing="0"/>
              <w:ind w:left="290"/>
              <w:jc w:val="both"/>
            </w:pPr>
            <w:r w:rsidRPr="00D63804">
              <w:t>А</w:t>
            </w:r>
            <w:proofErr w:type="gramStart"/>
            <w:r w:rsidRPr="00D63804">
              <w:t>4</w:t>
            </w:r>
            <w:proofErr w:type="gramEnd"/>
            <w:r w:rsidRPr="00D63804">
              <w:t xml:space="preserve">. </w:t>
            </w:r>
          </w:p>
        </w:tc>
      </w:tr>
      <w:tr w:rsidR="00D63804" w:rsidRPr="00D63804" w:rsidTr="00743A76">
        <w:tc>
          <w:tcPr>
            <w:tcW w:w="4672" w:type="dxa"/>
            <w:shd w:val="clear" w:color="auto" w:fill="auto"/>
            <w:vAlign w:val="center"/>
          </w:tcPr>
          <w:p w:rsidR="00D63804" w:rsidRPr="00D63804" w:rsidRDefault="00D63804" w:rsidP="00743A76">
            <w:pPr>
              <w:pStyle w:val="a3"/>
              <w:spacing w:before="0" w:beforeAutospacing="0" w:after="0" w:afterAutospacing="0"/>
              <w:ind w:left="720" w:hanging="436"/>
            </w:pPr>
            <w:r w:rsidRPr="00D63804">
              <w:t>Шрифт</w:t>
            </w:r>
          </w:p>
        </w:tc>
        <w:tc>
          <w:tcPr>
            <w:tcW w:w="4673" w:type="dxa"/>
            <w:shd w:val="clear" w:color="auto" w:fill="auto"/>
          </w:tcPr>
          <w:p w:rsidR="00D63804" w:rsidRPr="00D63804" w:rsidRDefault="00D63804" w:rsidP="001D09E6">
            <w:pPr>
              <w:pStyle w:val="a3"/>
              <w:spacing w:before="0" w:beforeAutospacing="0" w:after="0" w:afterAutospacing="0"/>
              <w:ind w:left="290"/>
              <w:jc w:val="both"/>
            </w:pPr>
            <w:proofErr w:type="spellStart"/>
            <w:r w:rsidRPr="00D63804">
              <w:t>Times</w:t>
            </w:r>
            <w:proofErr w:type="spellEnd"/>
            <w:r w:rsidRPr="00D63804">
              <w:t xml:space="preserve"> </w:t>
            </w:r>
            <w:proofErr w:type="spellStart"/>
            <w:r w:rsidRPr="00D63804">
              <w:t>New</w:t>
            </w:r>
            <w:proofErr w:type="spellEnd"/>
            <w:r w:rsidRPr="00D63804">
              <w:t xml:space="preserve"> </w:t>
            </w:r>
            <w:proofErr w:type="spellStart"/>
            <w:r w:rsidRPr="00D63804">
              <w:t>Roman</w:t>
            </w:r>
            <w:proofErr w:type="spellEnd"/>
            <w:r w:rsidRPr="00D63804">
              <w:t xml:space="preserve"> </w:t>
            </w:r>
          </w:p>
        </w:tc>
      </w:tr>
      <w:tr w:rsidR="00D63804" w:rsidRPr="00D63804" w:rsidTr="00743A76">
        <w:tc>
          <w:tcPr>
            <w:tcW w:w="4672" w:type="dxa"/>
            <w:shd w:val="clear" w:color="auto" w:fill="auto"/>
            <w:vAlign w:val="center"/>
          </w:tcPr>
          <w:p w:rsidR="00D63804" w:rsidRPr="00D63804" w:rsidRDefault="00D63804" w:rsidP="00743A76">
            <w:pPr>
              <w:pStyle w:val="a3"/>
              <w:spacing w:before="0" w:beforeAutospacing="0" w:after="0" w:afterAutospacing="0"/>
              <w:ind w:left="720" w:hanging="436"/>
            </w:pPr>
            <w:r w:rsidRPr="00D63804">
              <w:t>Цвет шрифта</w:t>
            </w:r>
          </w:p>
        </w:tc>
        <w:tc>
          <w:tcPr>
            <w:tcW w:w="4673" w:type="dxa"/>
            <w:shd w:val="clear" w:color="auto" w:fill="auto"/>
          </w:tcPr>
          <w:p w:rsidR="00D63804" w:rsidRPr="00D63804" w:rsidRDefault="00D63804" w:rsidP="001D09E6">
            <w:pPr>
              <w:pStyle w:val="a3"/>
              <w:spacing w:before="0" w:beforeAutospacing="0" w:after="0" w:afterAutospacing="0"/>
              <w:ind w:left="290"/>
              <w:jc w:val="both"/>
            </w:pPr>
            <w:r w:rsidRPr="00D63804">
              <w:t xml:space="preserve">чёрный </w:t>
            </w:r>
          </w:p>
        </w:tc>
      </w:tr>
      <w:tr w:rsidR="00D63804" w:rsidRPr="00D63804" w:rsidTr="00743A76">
        <w:tc>
          <w:tcPr>
            <w:tcW w:w="4672" w:type="dxa"/>
            <w:shd w:val="clear" w:color="auto" w:fill="auto"/>
            <w:vAlign w:val="center"/>
          </w:tcPr>
          <w:p w:rsidR="00D63804" w:rsidRPr="00D63804" w:rsidRDefault="00D63804" w:rsidP="00743A76">
            <w:pPr>
              <w:pStyle w:val="a3"/>
              <w:spacing w:before="0" w:beforeAutospacing="0" w:after="0" w:afterAutospacing="0"/>
              <w:ind w:left="720" w:hanging="436"/>
            </w:pPr>
            <w:r w:rsidRPr="00D63804">
              <w:t>Размер</w:t>
            </w:r>
          </w:p>
        </w:tc>
        <w:tc>
          <w:tcPr>
            <w:tcW w:w="4673" w:type="dxa"/>
            <w:shd w:val="clear" w:color="auto" w:fill="auto"/>
          </w:tcPr>
          <w:p w:rsidR="00D63804" w:rsidRPr="00D63804" w:rsidRDefault="00D63804" w:rsidP="001D09E6">
            <w:pPr>
              <w:pStyle w:val="a3"/>
              <w:spacing w:before="0" w:beforeAutospacing="0" w:after="0" w:afterAutospacing="0"/>
              <w:ind w:left="290"/>
              <w:jc w:val="both"/>
            </w:pPr>
            <w:r w:rsidRPr="00D63804">
              <w:t xml:space="preserve">14 </w:t>
            </w:r>
          </w:p>
        </w:tc>
      </w:tr>
      <w:tr w:rsidR="00D63804" w:rsidRPr="00D63804" w:rsidTr="00743A76">
        <w:tc>
          <w:tcPr>
            <w:tcW w:w="4672" w:type="dxa"/>
            <w:shd w:val="clear" w:color="auto" w:fill="auto"/>
            <w:vAlign w:val="center"/>
          </w:tcPr>
          <w:p w:rsidR="00D63804" w:rsidRPr="00D63804" w:rsidRDefault="00D63804" w:rsidP="00743A76">
            <w:pPr>
              <w:pStyle w:val="a3"/>
              <w:spacing w:before="0" w:beforeAutospacing="0" w:after="0" w:afterAutospacing="0"/>
              <w:ind w:left="720" w:hanging="436"/>
            </w:pPr>
            <w:r w:rsidRPr="00D63804">
              <w:t>Межстрочный интервал</w:t>
            </w:r>
          </w:p>
        </w:tc>
        <w:tc>
          <w:tcPr>
            <w:tcW w:w="4673" w:type="dxa"/>
            <w:shd w:val="clear" w:color="auto" w:fill="auto"/>
          </w:tcPr>
          <w:p w:rsidR="00D63804" w:rsidRPr="00D63804" w:rsidRDefault="00D63804" w:rsidP="001D09E6">
            <w:pPr>
              <w:pStyle w:val="a3"/>
              <w:spacing w:before="0" w:beforeAutospacing="0" w:after="0" w:afterAutospacing="0"/>
              <w:ind w:left="290"/>
              <w:jc w:val="both"/>
            </w:pPr>
            <w:r w:rsidRPr="00D63804">
              <w:t xml:space="preserve">1,5 </w:t>
            </w:r>
          </w:p>
        </w:tc>
      </w:tr>
      <w:tr w:rsidR="00D63804" w:rsidRPr="00D63804" w:rsidTr="00743A76">
        <w:tc>
          <w:tcPr>
            <w:tcW w:w="4672" w:type="dxa"/>
            <w:shd w:val="clear" w:color="auto" w:fill="auto"/>
            <w:vAlign w:val="center"/>
          </w:tcPr>
          <w:p w:rsidR="00D63804" w:rsidRPr="00D63804" w:rsidRDefault="00D63804" w:rsidP="00743A76">
            <w:pPr>
              <w:pStyle w:val="a3"/>
              <w:spacing w:before="0" w:beforeAutospacing="0" w:after="0" w:afterAutospacing="0"/>
              <w:ind w:left="720" w:hanging="436"/>
            </w:pPr>
            <w:r w:rsidRPr="00D63804">
              <w:t>Размеры полей</w:t>
            </w:r>
          </w:p>
        </w:tc>
        <w:tc>
          <w:tcPr>
            <w:tcW w:w="4673" w:type="dxa"/>
            <w:shd w:val="clear" w:color="auto" w:fill="auto"/>
          </w:tcPr>
          <w:p w:rsidR="00D63804" w:rsidRPr="00D63804" w:rsidRDefault="00D63804" w:rsidP="001D09E6">
            <w:pPr>
              <w:pStyle w:val="a3"/>
              <w:spacing w:before="0" w:beforeAutospacing="0" w:after="0" w:afterAutospacing="0"/>
              <w:ind w:left="290"/>
              <w:jc w:val="both"/>
            </w:pPr>
            <w:proofErr w:type="gramStart"/>
            <w:r w:rsidRPr="00D63804">
              <w:t xml:space="preserve">Левое –3 см, правое –1,5 см, верхнее – 2 см, нижнее – 2 см. </w:t>
            </w:r>
            <w:proofErr w:type="gramEnd"/>
          </w:p>
        </w:tc>
      </w:tr>
      <w:tr w:rsidR="00D63804" w:rsidRPr="00D63804" w:rsidTr="00743A76">
        <w:tc>
          <w:tcPr>
            <w:tcW w:w="4672" w:type="dxa"/>
            <w:shd w:val="clear" w:color="auto" w:fill="auto"/>
            <w:vAlign w:val="center"/>
          </w:tcPr>
          <w:p w:rsidR="00D63804" w:rsidRPr="00D63804" w:rsidRDefault="00D63804" w:rsidP="00743A76">
            <w:pPr>
              <w:pStyle w:val="a3"/>
              <w:spacing w:before="0" w:beforeAutospacing="0" w:after="0" w:afterAutospacing="0"/>
              <w:ind w:left="720" w:hanging="436"/>
            </w:pPr>
            <w:r w:rsidRPr="00D63804">
              <w:t>Вид печати</w:t>
            </w:r>
          </w:p>
        </w:tc>
        <w:tc>
          <w:tcPr>
            <w:tcW w:w="4673" w:type="dxa"/>
            <w:shd w:val="clear" w:color="auto" w:fill="auto"/>
          </w:tcPr>
          <w:p w:rsidR="00D63804" w:rsidRPr="00D63804" w:rsidRDefault="00D63804" w:rsidP="001D09E6">
            <w:pPr>
              <w:pStyle w:val="a3"/>
              <w:spacing w:before="0" w:beforeAutospacing="0" w:after="0" w:afterAutospacing="0"/>
              <w:ind w:left="290"/>
              <w:jc w:val="both"/>
            </w:pPr>
            <w:r w:rsidRPr="00D63804">
              <w:t>На одной стороне листа белой бумаги формата А</w:t>
            </w:r>
            <w:proofErr w:type="gramStart"/>
            <w:r w:rsidRPr="00D63804">
              <w:t>4</w:t>
            </w:r>
            <w:proofErr w:type="gramEnd"/>
            <w:r w:rsidRPr="00D63804">
              <w:t xml:space="preserve"> (210 </w:t>
            </w:r>
            <w:proofErr w:type="spellStart"/>
            <w:r w:rsidRPr="00D63804">
              <w:t>х</w:t>
            </w:r>
            <w:proofErr w:type="spellEnd"/>
            <w:r w:rsidRPr="00D63804">
              <w:t xml:space="preserve"> 97) по ГОСТ 7.32-2001 </w:t>
            </w:r>
          </w:p>
        </w:tc>
      </w:tr>
    </w:tbl>
    <w:p w:rsidR="00D63804" w:rsidRPr="00027670" w:rsidRDefault="00D63804" w:rsidP="00C60850">
      <w:pPr>
        <w:pStyle w:val="a3"/>
        <w:spacing w:before="0" w:beforeAutospacing="0" w:after="0" w:afterAutospacing="0"/>
        <w:ind w:left="142" w:firstLine="566"/>
        <w:jc w:val="both"/>
        <w:rPr>
          <w:sz w:val="28"/>
          <w:szCs w:val="28"/>
        </w:rPr>
      </w:pPr>
      <w:r w:rsidRPr="00D63804">
        <w:rPr>
          <w:sz w:val="28"/>
          <w:szCs w:val="28"/>
        </w:rPr>
        <w:t xml:space="preserve">Фамилии, названия учреждений, организаций, фирм, наименований изделий и другие имена собственные в тексте работы приводят на языке оригинала. Допускается их транслитерация с добавлением (при первом упоминании) оригинального названия. </w:t>
      </w:r>
      <w:r w:rsidR="006C6E01">
        <w:rPr>
          <w:sz w:val="28"/>
          <w:szCs w:val="28"/>
        </w:rPr>
        <w:t>Функция переноса обязательна.</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В соответствии с правилами русского языка должны ставиться дефисы</w:t>
      </w:r>
      <w:proofErr w:type="gramStart"/>
      <w:r w:rsidRPr="00027670">
        <w:rPr>
          <w:sz w:val="28"/>
          <w:szCs w:val="28"/>
        </w:rPr>
        <w:t xml:space="preserve"> (-), </w:t>
      </w:r>
      <w:proofErr w:type="gramEnd"/>
      <w:r w:rsidRPr="00027670">
        <w:rPr>
          <w:sz w:val="28"/>
          <w:szCs w:val="28"/>
        </w:rPr>
        <w:t>тире (—) и соединительные тире (-). Дефис никогда не отделяется пробелами: все-таки, финансово-экономический, компакт-диск. Тире, напротив, должно отделяться пробелами с обеих сторон: «Конъюнктура — это совокупность условий, определяющих ...». Неразрывный пробел перед тире тем более уместен, что в середине предложения тире не должно переходить на следующую строку и начинать ее. Соединительное тире, или знак «минус», ставится обычно между цифрами для обозначения периода «от</w:t>
      </w:r>
      <w:proofErr w:type="gramStart"/>
      <w:r w:rsidRPr="00027670">
        <w:rPr>
          <w:sz w:val="28"/>
          <w:szCs w:val="28"/>
        </w:rPr>
        <w:t>.</w:t>
      </w:r>
      <w:proofErr w:type="gramEnd"/>
      <w:r w:rsidRPr="00027670">
        <w:rPr>
          <w:sz w:val="28"/>
          <w:szCs w:val="28"/>
        </w:rPr>
        <w:t xml:space="preserve"> </w:t>
      </w:r>
      <w:proofErr w:type="gramStart"/>
      <w:r w:rsidRPr="00027670">
        <w:rPr>
          <w:sz w:val="28"/>
          <w:szCs w:val="28"/>
        </w:rPr>
        <w:t>д</w:t>
      </w:r>
      <w:proofErr w:type="gramEnd"/>
      <w:r w:rsidRPr="00027670">
        <w:rPr>
          <w:sz w:val="28"/>
          <w:szCs w:val="28"/>
        </w:rPr>
        <w:t>о»: 2000</w:t>
      </w:r>
      <w:r w:rsidR="00BA2282">
        <w:rPr>
          <w:sz w:val="28"/>
          <w:szCs w:val="28"/>
        </w:rPr>
        <w:t>-</w:t>
      </w:r>
      <w:r w:rsidRPr="00027670">
        <w:rPr>
          <w:sz w:val="28"/>
          <w:szCs w:val="28"/>
        </w:rPr>
        <w:t xml:space="preserve">2008 гг., 8-10 км/ч, пять-шесть минут, и тоже не отделяется пробелами. </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Точка, запятая, двоеточие, точка с запятой, восклицательный и вопросительный знаки, знак процента, градуса, минуты, секунды не отделяются пробелами от предшествующего слова или цифры. Знаки номера (№) и слово «страница» (</w:t>
      </w:r>
      <w:proofErr w:type="gramStart"/>
      <w:r w:rsidRPr="00027670">
        <w:rPr>
          <w:sz w:val="28"/>
          <w:szCs w:val="28"/>
        </w:rPr>
        <w:t>с</w:t>
      </w:r>
      <w:proofErr w:type="gramEnd"/>
      <w:r w:rsidRPr="00027670">
        <w:rPr>
          <w:sz w:val="28"/>
          <w:szCs w:val="28"/>
        </w:rPr>
        <w:t xml:space="preserve">.) отделяются </w:t>
      </w:r>
      <w:proofErr w:type="gramStart"/>
      <w:r w:rsidRPr="00027670">
        <w:rPr>
          <w:sz w:val="28"/>
          <w:szCs w:val="28"/>
        </w:rPr>
        <w:t>от</w:t>
      </w:r>
      <w:proofErr w:type="gramEnd"/>
      <w:r w:rsidRPr="00027670">
        <w:rPr>
          <w:sz w:val="28"/>
          <w:szCs w:val="28"/>
        </w:rPr>
        <w:t xml:space="preserve"> идущей за ними цифры пробелом. </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Простые и десятичные дроби не отделяются от целой части: 3,4; 2V3, как и обозначения степени: м</w:t>
      </w:r>
      <w:proofErr w:type="gramStart"/>
      <w:r w:rsidRPr="00027670">
        <w:rPr>
          <w:sz w:val="28"/>
          <w:szCs w:val="28"/>
        </w:rPr>
        <w:t>2</w:t>
      </w:r>
      <w:proofErr w:type="gramEnd"/>
      <w:r w:rsidRPr="00027670">
        <w:rPr>
          <w:sz w:val="28"/>
          <w:szCs w:val="28"/>
        </w:rPr>
        <w:t xml:space="preserve">. Число от размерности, напротив, отделяется неразрывным пробелом: 3 км, 2012 г., XIX-XX вв. Всегда отделяются пробелом инициалы от фамилии и инициалы друг от друга, а также делаются пробелы в сокращениях типа «и т.д.». </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 xml:space="preserve">Кавычки набираются в виде «елочек». Кавычки и скобки набираются вплотную к слову, без пробелов. Если скобка или кавычка завершают предложение, точка ставится после них, если же точка необходима внутри скобки, то снаружи она уже не ставится. </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 xml:space="preserve">Заголовки структурных частей (разделов, подразделов) </w:t>
      </w:r>
      <w:r w:rsidR="00804CAA">
        <w:rPr>
          <w:sz w:val="28"/>
          <w:szCs w:val="28"/>
        </w:rPr>
        <w:t>курсовой</w:t>
      </w:r>
      <w:r w:rsidRPr="00027670">
        <w:rPr>
          <w:sz w:val="28"/>
          <w:szCs w:val="28"/>
        </w:rPr>
        <w:t xml:space="preserve"> работы должны иметь четкие формулировки, отражающие суть их содержания. Заголовки разделов должны быть краткими, пишутся ПРОПИСНЫМИ буквами без точки в конце. </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 xml:space="preserve">Текст заголовка печатается гарнитурой </w:t>
      </w:r>
      <w:proofErr w:type="spellStart"/>
      <w:r w:rsidRPr="00027670">
        <w:rPr>
          <w:sz w:val="28"/>
          <w:szCs w:val="28"/>
        </w:rPr>
        <w:t>TimesNewRoman</w:t>
      </w:r>
      <w:proofErr w:type="spellEnd"/>
      <w:r w:rsidRPr="00027670">
        <w:rPr>
          <w:sz w:val="28"/>
          <w:szCs w:val="28"/>
        </w:rPr>
        <w:t xml:space="preserve">. </w:t>
      </w:r>
      <w:proofErr w:type="gramStart"/>
      <w:r w:rsidRPr="00027670">
        <w:rPr>
          <w:sz w:val="28"/>
          <w:szCs w:val="28"/>
        </w:rPr>
        <w:t>Кегль - 14 пт., начертание - обычное, междустрочный интервал - одинарный, интервал перед- 6 пт., интервал после</w:t>
      </w:r>
      <w:r w:rsidR="00C60850">
        <w:rPr>
          <w:sz w:val="28"/>
          <w:szCs w:val="28"/>
        </w:rPr>
        <w:t xml:space="preserve"> </w:t>
      </w:r>
      <w:r w:rsidRPr="00027670">
        <w:rPr>
          <w:sz w:val="28"/>
          <w:szCs w:val="28"/>
        </w:rPr>
        <w:t xml:space="preserve">- 6 пт., абзацный отступ (отступ первой строки) - 0 мм, выравнивание - по центру. </w:t>
      </w:r>
      <w:proofErr w:type="gramEnd"/>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 xml:space="preserve">Переносы слов в заголовках не допускаются. Если заголовок состоит из двух предложений, их разделяют точкой. </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 xml:space="preserve">Разделы </w:t>
      </w:r>
      <w:r w:rsidR="00804CAA">
        <w:rPr>
          <w:sz w:val="28"/>
          <w:szCs w:val="28"/>
        </w:rPr>
        <w:t xml:space="preserve">работы </w:t>
      </w:r>
      <w:r w:rsidRPr="00027670">
        <w:rPr>
          <w:sz w:val="28"/>
          <w:szCs w:val="28"/>
        </w:rPr>
        <w:t>могут иметь подразделы, пункты и подпункты. Подразделы должны иметь нумерацию в пределах каждого раздела и обозначаться арабскими цифрами. Номера подразделов состоят из номера раздела и номера подраздела, разделенных точкой, например: 2.3 (третий подраздел второго раздела).</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 xml:space="preserve">Слова, написанные на отдельной строке прописными буквами по центру (СОДЕРЖАНИЕ, ВВЕДЕНИЕ, ЗАКЛЮЧЕНИЕ, СПИСОК </w:t>
      </w:r>
      <w:r w:rsidR="00027670">
        <w:rPr>
          <w:sz w:val="28"/>
          <w:szCs w:val="28"/>
        </w:rPr>
        <w:t xml:space="preserve"> </w:t>
      </w:r>
      <w:r w:rsidRPr="00027670">
        <w:rPr>
          <w:sz w:val="28"/>
          <w:szCs w:val="28"/>
        </w:rPr>
        <w:t xml:space="preserve">ЛИТЕРАТУРЫ, ПРИЛОЖЕНИЯ), служат заголовками соответствующих структурных частей работы без номера. </w:t>
      </w:r>
    </w:p>
    <w:p w:rsidR="00027670" w:rsidRDefault="00D63804" w:rsidP="00C60850">
      <w:pPr>
        <w:pStyle w:val="a3"/>
        <w:spacing w:before="0" w:beforeAutospacing="0" w:after="0" w:afterAutospacing="0"/>
        <w:ind w:firstLine="720"/>
        <w:jc w:val="both"/>
        <w:rPr>
          <w:sz w:val="28"/>
          <w:szCs w:val="28"/>
        </w:rPr>
      </w:pPr>
      <w:r w:rsidRPr="00027670">
        <w:rPr>
          <w:sz w:val="28"/>
          <w:szCs w:val="28"/>
        </w:rPr>
        <w:t>Подчеркивание, раскрашивание и перенос слов в заголовках не допускается. В заголовках не допускаются сокращения и условные обозначения, даже вошедшие в перечень. Заголовок и начало текста не д</w:t>
      </w:r>
      <w:r w:rsidR="003A753F">
        <w:rPr>
          <w:sz w:val="28"/>
          <w:szCs w:val="28"/>
        </w:rPr>
        <w:t>олжны быть на разных страницах.</w:t>
      </w:r>
      <w:r w:rsidR="00027670">
        <w:rPr>
          <w:sz w:val="28"/>
          <w:szCs w:val="28"/>
        </w:rPr>
        <w:t xml:space="preserve"> </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Нумерация страниц осуществляется по центру внизу и должна быть сквозной. Первой страницей счит</w:t>
      </w:r>
      <w:r w:rsidR="00027670">
        <w:rPr>
          <w:sz w:val="28"/>
          <w:szCs w:val="28"/>
        </w:rPr>
        <w:t xml:space="preserve">ается титульный лист, второй — отзыв преподавателя, </w:t>
      </w:r>
      <w:r w:rsidRPr="00027670">
        <w:rPr>
          <w:sz w:val="28"/>
          <w:szCs w:val="28"/>
        </w:rPr>
        <w:t xml:space="preserve">третьей страницей считается содержание. Номер страницы проставляется арабскими цифрами без скобок, тире, литерных добавок. </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 xml:space="preserve">Разделы начинаются с новой страницы, подразделы и пункты продолжают текст на странице. </w:t>
      </w:r>
    </w:p>
    <w:p w:rsidR="00D63804" w:rsidRPr="00027670" w:rsidRDefault="00D63804" w:rsidP="00C60850">
      <w:pPr>
        <w:pStyle w:val="a3"/>
        <w:spacing w:before="0" w:beforeAutospacing="0" w:after="0" w:afterAutospacing="0"/>
        <w:ind w:firstLine="708"/>
        <w:jc w:val="both"/>
        <w:rPr>
          <w:sz w:val="28"/>
          <w:szCs w:val="28"/>
        </w:rPr>
      </w:pPr>
      <w:proofErr w:type="gramStart"/>
      <w:r w:rsidRPr="00027670">
        <w:rPr>
          <w:sz w:val="28"/>
          <w:szCs w:val="28"/>
        </w:rPr>
        <w:t>Все иллюстрации (фотографии, схемы, графики, чертежи и. т. д.) именуются рисунками.</w:t>
      </w:r>
      <w:proofErr w:type="gramEnd"/>
      <w:r w:rsidRPr="00027670">
        <w:rPr>
          <w:sz w:val="28"/>
          <w:szCs w:val="28"/>
        </w:rPr>
        <w:t xml:space="preserve"> Рисунки, чертежи, схемы, графики, фотографии, как в тексте работы, так и в приложении должны быть выполнены на стандартных листах белой бумаги. Рисунки номеруют (если их в </w:t>
      </w:r>
      <w:r w:rsidR="00804CAA">
        <w:rPr>
          <w:sz w:val="28"/>
          <w:szCs w:val="28"/>
        </w:rPr>
        <w:t xml:space="preserve">курсовой </w:t>
      </w:r>
      <w:r w:rsidRPr="00027670">
        <w:rPr>
          <w:sz w:val="28"/>
          <w:szCs w:val="28"/>
        </w:rPr>
        <w:t xml:space="preserve"> работе более одного) сквозной нумерацией в пределах всей работы (до приложений к ней) арабскими цифрами. Единственная иллюстрация в работе не номеруется. Каждый рисунок должен сопровождаться подписью. Подписки к иллюстрациям делаются с лицевой стороны и составляют в следующем порядке: - условное сокращение название иллюстрации </w:t>
      </w:r>
      <w:r w:rsidR="00743A76" w:rsidRPr="00743A76">
        <w:rPr>
          <w:sz w:val="28"/>
          <w:szCs w:val="28"/>
        </w:rPr>
        <w:t>—</w:t>
      </w:r>
      <w:r w:rsidRPr="00027670">
        <w:rPr>
          <w:sz w:val="28"/>
          <w:szCs w:val="28"/>
        </w:rPr>
        <w:t xml:space="preserve"> «рис.»; </w:t>
      </w:r>
      <w:r w:rsidR="00743A76" w:rsidRPr="00743A76">
        <w:rPr>
          <w:sz w:val="28"/>
          <w:szCs w:val="28"/>
        </w:rPr>
        <w:t>—</w:t>
      </w:r>
      <w:r w:rsidRPr="00027670">
        <w:rPr>
          <w:sz w:val="28"/>
          <w:szCs w:val="28"/>
        </w:rPr>
        <w:t xml:space="preserve"> ее порядковый номер арабскими цифрами; - название иллюстрации. Название иллюстрации всегда начинают с прописной буквы. В конце названия точки не ставят. Размещают название под рисунком. При необходимости приводят под рисунком (выше его наименования) поясняющие данные (условные обозначения, масштабные ориентиры и др.). Рисунки должны размещаться сразу после ссылки на них в тексте дипломной работы. Первую ссылку обозначают: (рис. 5), вторую - (</w:t>
      </w:r>
      <w:proofErr w:type="gramStart"/>
      <w:r w:rsidRPr="00027670">
        <w:rPr>
          <w:sz w:val="28"/>
          <w:szCs w:val="28"/>
        </w:rPr>
        <w:t>см</w:t>
      </w:r>
      <w:proofErr w:type="gramEnd"/>
      <w:r w:rsidRPr="00027670">
        <w:rPr>
          <w:sz w:val="28"/>
          <w:szCs w:val="28"/>
        </w:rPr>
        <w:t xml:space="preserve">. рис. 5). Расположение рисунков должно позволять рассматривать их без поворота </w:t>
      </w:r>
      <w:r w:rsidR="00804CAA">
        <w:rPr>
          <w:sz w:val="28"/>
          <w:szCs w:val="28"/>
        </w:rPr>
        <w:t xml:space="preserve">курсовой </w:t>
      </w:r>
      <w:r w:rsidRPr="00027670">
        <w:rPr>
          <w:sz w:val="28"/>
          <w:szCs w:val="28"/>
        </w:rPr>
        <w:t xml:space="preserve"> работы, а если это невозможно сделать, то с поворотом по часовой стрелке. Надписи на рисунках выполняют чертежным шрифтом. Рукопись, рисунки, таблицы, формулы должны быть без пометок, карандашных исправлений, пятен, трещин и загибов. Надбивка буквы на букву и дорисовка не допускаются. </w:t>
      </w:r>
    </w:p>
    <w:p w:rsidR="00D63804" w:rsidRPr="00027670" w:rsidRDefault="00D63804" w:rsidP="00C60850">
      <w:pPr>
        <w:pStyle w:val="a3"/>
        <w:spacing w:before="0" w:beforeAutospacing="0" w:after="0" w:afterAutospacing="0"/>
        <w:ind w:firstLine="720"/>
        <w:jc w:val="both"/>
        <w:rPr>
          <w:sz w:val="28"/>
          <w:szCs w:val="28"/>
        </w:rPr>
      </w:pPr>
      <w:r w:rsidRPr="00027670">
        <w:rPr>
          <w:sz w:val="28"/>
          <w:szCs w:val="28"/>
        </w:rPr>
        <w:t xml:space="preserve">При использовании таблиц и схем их границы не должны выходить за границы основного текста. Значение параметра «высота и ширина ячейки» не должно быть отрицательным. </w:t>
      </w:r>
      <w:r w:rsidR="00804CAA">
        <w:rPr>
          <w:sz w:val="28"/>
          <w:szCs w:val="28"/>
        </w:rPr>
        <w:t>Для таблиц и</w:t>
      </w:r>
      <w:r w:rsidRPr="00027670">
        <w:rPr>
          <w:sz w:val="28"/>
          <w:szCs w:val="28"/>
        </w:rPr>
        <w:t xml:space="preserve">спользуется шрифт основного текста, размер шрифта на два-три пункта меньше, чем у основного текста (11-12 пт.) </w:t>
      </w:r>
    </w:p>
    <w:p w:rsidR="006F22A1" w:rsidRPr="00074394" w:rsidRDefault="006F22A1" w:rsidP="00743A76">
      <w:pPr>
        <w:pStyle w:val="a5"/>
        <w:numPr>
          <w:ilvl w:val="0"/>
          <w:numId w:val="9"/>
        </w:numPr>
        <w:spacing w:after="0" w:line="240" w:lineRule="auto"/>
        <w:ind w:left="709" w:hanging="709"/>
        <w:jc w:val="center"/>
        <w:rPr>
          <w:rFonts w:ascii="Times New Roman" w:hAnsi="Times New Roman" w:cs="Times New Roman"/>
          <w:b/>
          <w:sz w:val="28"/>
          <w:szCs w:val="28"/>
        </w:rPr>
      </w:pPr>
      <w:r w:rsidRPr="00074394">
        <w:rPr>
          <w:rFonts w:ascii="Times New Roman" w:hAnsi="Times New Roman" w:cs="Times New Roman"/>
          <w:b/>
          <w:sz w:val="28"/>
          <w:szCs w:val="28"/>
        </w:rPr>
        <w:t>Оформление введения</w:t>
      </w:r>
    </w:p>
    <w:p w:rsidR="006629FF" w:rsidRDefault="006629FF" w:rsidP="00C60850">
      <w:pPr>
        <w:spacing w:after="0" w:line="240" w:lineRule="auto"/>
        <w:ind w:firstLine="708"/>
        <w:jc w:val="both"/>
        <w:rPr>
          <w:rFonts w:ascii="Times New Roman" w:hAnsi="Times New Roman" w:cs="Times New Roman"/>
          <w:sz w:val="28"/>
          <w:szCs w:val="28"/>
        </w:rPr>
      </w:pPr>
      <w:r w:rsidRPr="006629FF">
        <w:rPr>
          <w:rFonts w:ascii="Times New Roman" w:hAnsi="Times New Roman" w:cs="Times New Roman"/>
          <w:sz w:val="28"/>
          <w:szCs w:val="28"/>
        </w:rPr>
        <w:t>Вводная часть раскрывает основную суть всей работы.</w:t>
      </w:r>
      <w:r>
        <w:rPr>
          <w:rFonts w:ascii="Times New Roman" w:hAnsi="Times New Roman" w:cs="Times New Roman"/>
          <w:sz w:val="28"/>
          <w:szCs w:val="28"/>
        </w:rPr>
        <w:t xml:space="preserve"> </w:t>
      </w:r>
      <w:r w:rsidRPr="006629FF">
        <w:rPr>
          <w:rFonts w:ascii="Times New Roman" w:hAnsi="Times New Roman" w:cs="Times New Roman"/>
          <w:sz w:val="28"/>
          <w:szCs w:val="28"/>
        </w:rPr>
        <w:t>Введение обычно занимает от 1,5 до 5 листов печатного текста, шрифт его, как и всей рабо</w:t>
      </w:r>
      <w:r w:rsidR="00C60850">
        <w:rPr>
          <w:rFonts w:ascii="Times New Roman" w:hAnsi="Times New Roman" w:cs="Times New Roman"/>
          <w:sz w:val="28"/>
          <w:szCs w:val="28"/>
        </w:rPr>
        <w:t>ты</w:t>
      </w:r>
      <w:r w:rsidRPr="006629FF">
        <w:rPr>
          <w:rFonts w:ascii="Times New Roman" w:hAnsi="Times New Roman" w:cs="Times New Roman"/>
          <w:sz w:val="28"/>
          <w:szCs w:val="28"/>
        </w:rPr>
        <w:t xml:space="preserve"> - </w:t>
      </w:r>
      <w:proofErr w:type="spellStart"/>
      <w:r w:rsidRPr="006629FF">
        <w:rPr>
          <w:rFonts w:ascii="Times New Roman" w:hAnsi="Times New Roman" w:cs="Times New Roman"/>
          <w:sz w:val="28"/>
          <w:szCs w:val="28"/>
        </w:rPr>
        <w:t>Times</w:t>
      </w:r>
      <w:proofErr w:type="spellEnd"/>
      <w:r w:rsidRPr="006629FF">
        <w:rPr>
          <w:rFonts w:ascii="Times New Roman" w:hAnsi="Times New Roman" w:cs="Times New Roman"/>
          <w:sz w:val="28"/>
          <w:szCs w:val="28"/>
        </w:rPr>
        <w:t xml:space="preserve"> </w:t>
      </w:r>
      <w:proofErr w:type="spellStart"/>
      <w:r w:rsidRPr="006629FF">
        <w:rPr>
          <w:rFonts w:ascii="Times New Roman" w:hAnsi="Times New Roman" w:cs="Times New Roman"/>
          <w:sz w:val="28"/>
          <w:szCs w:val="28"/>
        </w:rPr>
        <w:t>New</w:t>
      </w:r>
      <w:proofErr w:type="spellEnd"/>
      <w:r w:rsidRPr="006629FF">
        <w:rPr>
          <w:rFonts w:ascii="Times New Roman" w:hAnsi="Times New Roman" w:cs="Times New Roman"/>
          <w:sz w:val="28"/>
          <w:szCs w:val="28"/>
        </w:rPr>
        <w:t xml:space="preserve"> </w:t>
      </w:r>
      <w:proofErr w:type="spellStart"/>
      <w:r w:rsidRPr="006629FF">
        <w:rPr>
          <w:rFonts w:ascii="Times New Roman" w:hAnsi="Times New Roman" w:cs="Times New Roman"/>
          <w:sz w:val="28"/>
          <w:szCs w:val="28"/>
        </w:rPr>
        <w:t>Roman</w:t>
      </w:r>
      <w:proofErr w:type="spellEnd"/>
      <w:r w:rsidRPr="006629FF">
        <w:rPr>
          <w:rFonts w:ascii="Times New Roman" w:hAnsi="Times New Roman" w:cs="Times New Roman"/>
          <w:sz w:val="28"/>
          <w:szCs w:val="28"/>
        </w:rPr>
        <w:t xml:space="preserve">, 14 размер. </w:t>
      </w:r>
    </w:p>
    <w:p w:rsidR="006629FF" w:rsidRPr="006629FF" w:rsidRDefault="006629FF" w:rsidP="00C60850">
      <w:pPr>
        <w:spacing w:after="0" w:line="240" w:lineRule="auto"/>
        <w:ind w:firstLine="708"/>
        <w:jc w:val="both"/>
        <w:rPr>
          <w:rFonts w:ascii="Times New Roman" w:hAnsi="Times New Roman" w:cs="Times New Roman"/>
          <w:sz w:val="28"/>
          <w:szCs w:val="28"/>
        </w:rPr>
      </w:pPr>
      <w:r w:rsidRPr="006629FF">
        <w:rPr>
          <w:rFonts w:ascii="Times New Roman" w:hAnsi="Times New Roman" w:cs="Times New Roman"/>
          <w:sz w:val="28"/>
          <w:szCs w:val="28"/>
        </w:rPr>
        <w:t xml:space="preserve">Слишком растягивать введение не нужно, много – не значит хорошо. Но и очень укорачивать текст не стоит.  Лучше придерживаться рекомендуемых норм. </w:t>
      </w:r>
    </w:p>
    <w:p w:rsidR="006629FF" w:rsidRDefault="006629FF" w:rsidP="00C60850">
      <w:pPr>
        <w:spacing w:after="0" w:line="240" w:lineRule="auto"/>
        <w:jc w:val="both"/>
        <w:rPr>
          <w:rFonts w:ascii="Times New Roman" w:hAnsi="Times New Roman" w:cs="Times New Roman"/>
          <w:sz w:val="28"/>
          <w:szCs w:val="28"/>
        </w:rPr>
      </w:pPr>
      <w:r w:rsidRPr="006629FF">
        <w:rPr>
          <w:rFonts w:ascii="Times New Roman" w:hAnsi="Times New Roman" w:cs="Times New Roman"/>
          <w:sz w:val="28"/>
          <w:szCs w:val="28"/>
        </w:rPr>
        <w:t>        Наименование располагается  по центру, пишется прописными буквами, после – пустая строка и далее – текст.</w:t>
      </w:r>
    </w:p>
    <w:p w:rsidR="006629FF" w:rsidRPr="006629FF" w:rsidRDefault="006629FF" w:rsidP="00C60850">
      <w:pPr>
        <w:spacing w:after="0" w:line="240" w:lineRule="auto"/>
        <w:ind w:firstLine="708"/>
        <w:jc w:val="both"/>
        <w:rPr>
          <w:rFonts w:ascii="Times New Roman" w:hAnsi="Times New Roman" w:cs="Times New Roman"/>
          <w:sz w:val="28"/>
          <w:szCs w:val="28"/>
        </w:rPr>
      </w:pPr>
      <w:r w:rsidRPr="006629FF">
        <w:rPr>
          <w:rFonts w:ascii="Times New Roman" w:hAnsi="Times New Roman" w:cs="Times New Roman"/>
          <w:sz w:val="28"/>
          <w:szCs w:val="28"/>
        </w:rPr>
        <w:t xml:space="preserve">Во введении обязательно должны быть прописаны актуальность выбранной темы, цели и задачи, предмет и объект курсовой работы. </w:t>
      </w:r>
      <w:r>
        <w:rPr>
          <w:rFonts w:ascii="Times New Roman" w:hAnsi="Times New Roman" w:cs="Times New Roman"/>
          <w:sz w:val="28"/>
          <w:szCs w:val="28"/>
        </w:rPr>
        <w:t>А</w:t>
      </w:r>
      <w:r w:rsidRPr="006629FF">
        <w:rPr>
          <w:rFonts w:ascii="Times New Roman" w:hAnsi="Times New Roman" w:cs="Times New Roman"/>
          <w:sz w:val="28"/>
          <w:szCs w:val="28"/>
        </w:rPr>
        <w:t xml:space="preserve">ктуальность исследования или по-другому степень значимости и разработанности рассматриваемой тематики  имеет очень </w:t>
      </w:r>
      <w:proofErr w:type="gramStart"/>
      <w:r w:rsidRPr="006629FF">
        <w:rPr>
          <w:rFonts w:ascii="Times New Roman" w:hAnsi="Times New Roman" w:cs="Times New Roman"/>
          <w:sz w:val="28"/>
          <w:szCs w:val="28"/>
        </w:rPr>
        <w:t>важное значение</w:t>
      </w:r>
      <w:proofErr w:type="gramEnd"/>
      <w:r w:rsidRPr="006629FF">
        <w:rPr>
          <w:rFonts w:ascii="Times New Roman" w:hAnsi="Times New Roman" w:cs="Times New Roman"/>
          <w:sz w:val="28"/>
          <w:szCs w:val="28"/>
        </w:rPr>
        <w:t xml:space="preserve"> и требует тщательного и серьезного подхода к ее определению. Здесь необходимо указать, почему была выбрана именно данная тема, в чем ее научная новизна, какие существуют пути и методы ее исследования. Важно показать личную заинтересованность в рассматриваемой проблеме, а также указать, какие результаты можно будет получить, используя предлагаемые пути решения. </w:t>
      </w:r>
    </w:p>
    <w:p w:rsidR="006629FF" w:rsidRDefault="006629FF" w:rsidP="00C60850">
      <w:pPr>
        <w:spacing w:after="0" w:line="240" w:lineRule="auto"/>
        <w:ind w:firstLine="708"/>
        <w:jc w:val="both"/>
        <w:rPr>
          <w:rFonts w:ascii="Times New Roman" w:hAnsi="Times New Roman" w:cs="Times New Roman"/>
          <w:sz w:val="28"/>
          <w:szCs w:val="28"/>
        </w:rPr>
      </w:pPr>
      <w:r w:rsidRPr="006629FF">
        <w:rPr>
          <w:rFonts w:ascii="Times New Roman" w:hAnsi="Times New Roman" w:cs="Times New Roman"/>
          <w:sz w:val="28"/>
          <w:szCs w:val="28"/>
        </w:rPr>
        <w:t xml:space="preserve">Для того чтобы правильно определить актуальность работы во введении, нужно задаться вопросом: «Для чего я пишу на выбранную тему?», «Какие результаты даст исследование по выбранной тематике?», «Какие проблемы поможет решить данное исследование?».  </w:t>
      </w:r>
    </w:p>
    <w:p w:rsidR="001E5CFB" w:rsidRPr="001E5CFB" w:rsidRDefault="001E5CFB" w:rsidP="00C60850">
      <w:pPr>
        <w:spacing w:after="0" w:line="240" w:lineRule="auto"/>
        <w:ind w:firstLine="708"/>
        <w:jc w:val="both"/>
        <w:rPr>
          <w:rFonts w:ascii="Times New Roman" w:hAnsi="Times New Roman" w:cs="Times New Roman"/>
          <w:sz w:val="28"/>
          <w:szCs w:val="28"/>
        </w:rPr>
      </w:pPr>
      <w:r w:rsidRPr="001E5CFB">
        <w:rPr>
          <w:rFonts w:ascii="Times New Roman" w:hAnsi="Times New Roman" w:cs="Times New Roman"/>
          <w:sz w:val="28"/>
          <w:szCs w:val="28"/>
        </w:rPr>
        <w:t xml:space="preserve">Постановка целей и задач во введении курсовой работы является обязательным компонентом в структуре исследования. Цель - это конечный результат всей работы, то самое главное решение, к которому необходимо прийти по завершению всего исследовательского процесса. Обычно в курсовой работе ставится одна цель, как правило, она отображает саму тему или название работы. </w:t>
      </w:r>
      <w:r>
        <w:rPr>
          <w:rFonts w:ascii="Times New Roman" w:hAnsi="Times New Roman" w:cs="Times New Roman"/>
          <w:sz w:val="28"/>
          <w:szCs w:val="28"/>
        </w:rPr>
        <w:t>П</w:t>
      </w:r>
      <w:r w:rsidRPr="001E5CFB">
        <w:rPr>
          <w:rFonts w:ascii="Times New Roman" w:hAnsi="Times New Roman" w:cs="Times New Roman"/>
          <w:sz w:val="28"/>
          <w:szCs w:val="28"/>
        </w:rPr>
        <w:t xml:space="preserve">остановка задач исследования напрямую связаны  со сформулированной целью, так как они раскрывают алгоритм действий, с помощью которых данная цель будет достигнута. Это своего рода шаги на пути к достижению поставленной цели. Во введении курсовой работы обычно обозначаются 3-5 задач. </w:t>
      </w:r>
    </w:p>
    <w:p w:rsidR="00EB7E9A" w:rsidRDefault="00EB7E9A" w:rsidP="00C60850">
      <w:pPr>
        <w:spacing w:after="0" w:line="240" w:lineRule="auto"/>
        <w:ind w:firstLine="708"/>
        <w:jc w:val="both"/>
        <w:rPr>
          <w:rFonts w:ascii="Times New Roman" w:hAnsi="Times New Roman" w:cs="Times New Roman"/>
          <w:sz w:val="28"/>
          <w:szCs w:val="28"/>
        </w:rPr>
      </w:pPr>
      <w:r w:rsidRPr="00EB7E9A">
        <w:rPr>
          <w:rFonts w:ascii="Times New Roman" w:hAnsi="Times New Roman" w:cs="Times New Roman"/>
          <w:sz w:val="28"/>
          <w:szCs w:val="28"/>
        </w:rPr>
        <w:t>При ответе на вопрос как правильно написать введение к курсовой работе, очень важное место занимает корректное определение предмета и объекта исследования.</w:t>
      </w:r>
      <w:r>
        <w:rPr>
          <w:rFonts w:ascii="Times New Roman" w:hAnsi="Times New Roman" w:cs="Times New Roman"/>
          <w:sz w:val="28"/>
          <w:szCs w:val="28"/>
        </w:rPr>
        <w:t xml:space="preserve"> </w:t>
      </w:r>
      <w:r w:rsidRPr="00EB7E9A">
        <w:rPr>
          <w:rFonts w:ascii="Times New Roman" w:hAnsi="Times New Roman" w:cs="Times New Roman"/>
          <w:sz w:val="28"/>
          <w:szCs w:val="28"/>
        </w:rPr>
        <w:t>Для того</w:t>
      </w:r>
      <w:proofErr w:type="gramStart"/>
      <w:r w:rsidRPr="00EB7E9A">
        <w:rPr>
          <w:rFonts w:ascii="Times New Roman" w:hAnsi="Times New Roman" w:cs="Times New Roman"/>
          <w:sz w:val="28"/>
          <w:szCs w:val="28"/>
        </w:rPr>
        <w:t>,</w:t>
      </w:r>
      <w:proofErr w:type="gramEnd"/>
      <w:r w:rsidRPr="00EB7E9A">
        <w:rPr>
          <w:rFonts w:ascii="Times New Roman" w:hAnsi="Times New Roman" w:cs="Times New Roman"/>
          <w:sz w:val="28"/>
          <w:szCs w:val="28"/>
        </w:rPr>
        <w:t xml:space="preserve"> чтобы определить объект, необходимо разобраться, какая сфера деятельности в данном исследовании рассматривается и изучается, а предметом называют конкретную тему исследования. </w:t>
      </w:r>
    </w:p>
    <w:p w:rsidR="005142B3" w:rsidRPr="005142B3" w:rsidRDefault="005142B3" w:rsidP="00C60850">
      <w:pPr>
        <w:spacing w:after="0" w:line="240" w:lineRule="auto"/>
        <w:ind w:firstLine="708"/>
        <w:jc w:val="both"/>
        <w:rPr>
          <w:rFonts w:ascii="Times New Roman" w:hAnsi="Times New Roman" w:cs="Times New Roman"/>
          <w:sz w:val="28"/>
          <w:szCs w:val="28"/>
        </w:rPr>
      </w:pPr>
      <w:r w:rsidRPr="005142B3">
        <w:rPr>
          <w:rFonts w:ascii="Times New Roman" w:hAnsi="Times New Roman" w:cs="Times New Roman"/>
          <w:sz w:val="28"/>
          <w:szCs w:val="28"/>
        </w:rPr>
        <w:t>Введение подразумевает собой не только определение целей, задач, актуальности, объекта и предмета исследования, а также описание методологической базы по изучаемой проблематике. Эта часть введения гораздо сложнее, чем предыдущие, так как требует тщательного изучения и анализа теоретической, а также практической базы по теме курсовой работы.</w:t>
      </w:r>
    </w:p>
    <w:p w:rsidR="005142B3" w:rsidRDefault="005142B3" w:rsidP="00C60850">
      <w:pPr>
        <w:spacing w:after="0" w:line="240" w:lineRule="auto"/>
        <w:ind w:firstLine="708"/>
        <w:jc w:val="both"/>
        <w:rPr>
          <w:rFonts w:ascii="Times New Roman" w:hAnsi="Times New Roman" w:cs="Times New Roman"/>
          <w:sz w:val="28"/>
          <w:szCs w:val="28"/>
        </w:rPr>
      </w:pPr>
      <w:r w:rsidRPr="005142B3">
        <w:rPr>
          <w:rFonts w:ascii="Times New Roman" w:hAnsi="Times New Roman" w:cs="Times New Roman"/>
          <w:sz w:val="28"/>
          <w:szCs w:val="28"/>
        </w:rPr>
        <w:t>Здесь необходимо описать, какие исследования делались по теме и по данной проблеме, с помощью каких методов изучались, какие научные работы были написаны. Описание во введении разнообразных подходов к изучаемой теме, методов и теоретических исследований могут показать степень эрудированности автора курсовой работы, так как позволяют рассмотреть изучаемую им проблему со всех сторон.</w:t>
      </w:r>
    </w:p>
    <w:p w:rsidR="005142B3" w:rsidRDefault="005142B3" w:rsidP="00C60850">
      <w:pPr>
        <w:spacing w:after="0" w:line="240" w:lineRule="auto"/>
        <w:ind w:firstLine="708"/>
        <w:jc w:val="both"/>
        <w:rPr>
          <w:rFonts w:ascii="Times New Roman" w:hAnsi="Times New Roman" w:cs="Times New Roman"/>
          <w:sz w:val="28"/>
          <w:szCs w:val="28"/>
        </w:rPr>
      </w:pPr>
      <w:r w:rsidRPr="005142B3">
        <w:rPr>
          <w:rFonts w:ascii="Times New Roman" w:hAnsi="Times New Roman" w:cs="Times New Roman"/>
          <w:sz w:val="28"/>
          <w:szCs w:val="28"/>
        </w:rPr>
        <w:t>После слова «Введение» до начала текста должны быть 1пустая строка. Главные элементы введения, такие как «цель», «актуальность», «объект» могут быть выделены курсивом, однако выделение цветом, жирным шрифтом  или подчеркиванием не допускается</w:t>
      </w:r>
      <w:r>
        <w:rPr>
          <w:rFonts w:ascii="Times New Roman" w:hAnsi="Times New Roman" w:cs="Times New Roman"/>
          <w:sz w:val="28"/>
          <w:szCs w:val="28"/>
        </w:rPr>
        <w:t>.</w:t>
      </w:r>
    </w:p>
    <w:p w:rsidR="005142B3" w:rsidRPr="005142B3" w:rsidRDefault="005142B3" w:rsidP="00C60850">
      <w:pPr>
        <w:spacing w:after="0" w:line="240" w:lineRule="auto"/>
        <w:ind w:firstLine="708"/>
        <w:jc w:val="both"/>
        <w:rPr>
          <w:rFonts w:ascii="Times New Roman" w:hAnsi="Times New Roman" w:cs="Times New Roman"/>
          <w:sz w:val="28"/>
          <w:szCs w:val="28"/>
        </w:rPr>
      </w:pPr>
      <w:r w:rsidRPr="005142B3">
        <w:rPr>
          <w:rFonts w:ascii="Times New Roman" w:hAnsi="Times New Roman" w:cs="Times New Roman"/>
          <w:sz w:val="28"/>
          <w:szCs w:val="28"/>
        </w:rPr>
        <w:t>Введение в курсовой работе - очень важная часть, требующая серьезного подхода и кропотливого труда. Каждое слово должно быть хорошо взвешено и проанализировано. Корректное и правильное введение – залог удачной курсовой работы в целом.</w:t>
      </w:r>
    </w:p>
    <w:p w:rsidR="005142B3" w:rsidRDefault="005142B3" w:rsidP="00C60850">
      <w:pPr>
        <w:spacing w:after="0" w:line="240" w:lineRule="auto"/>
        <w:ind w:firstLine="708"/>
        <w:jc w:val="both"/>
        <w:rPr>
          <w:rFonts w:ascii="Times New Roman" w:hAnsi="Times New Roman" w:cs="Times New Roman"/>
          <w:sz w:val="28"/>
          <w:szCs w:val="28"/>
        </w:rPr>
      </w:pPr>
      <w:r w:rsidRPr="005142B3">
        <w:rPr>
          <w:rFonts w:ascii="Times New Roman" w:hAnsi="Times New Roman" w:cs="Times New Roman"/>
          <w:sz w:val="28"/>
          <w:szCs w:val="28"/>
        </w:rPr>
        <w:t>Еще одна важная деталь, на которую следует обратить внимание при написании введения курсовой работы – эт</w:t>
      </w:r>
      <w:r w:rsidR="006F22A1">
        <w:rPr>
          <w:rFonts w:ascii="Times New Roman" w:hAnsi="Times New Roman" w:cs="Times New Roman"/>
          <w:sz w:val="28"/>
          <w:szCs w:val="28"/>
        </w:rPr>
        <w:t>о обязательная его уникальность.</w:t>
      </w:r>
    </w:p>
    <w:p w:rsidR="00FA0778" w:rsidRDefault="00FA0778" w:rsidP="00C60850">
      <w:pPr>
        <w:spacing w:after="0" w:line="240" w:lineRule="auto"/>
        <w:ind w:firstLine="708"/>
        <w:jc w:val="both"/>
        <w:rPr>
          <w:rFonts w:ascii="Times New Roman" w:hAnsi="Times New Roman" w:cs="Times New Roman"/>
          <w:sz w:val="28"/>
          <w:szCs w:val="28"/>
        </w:rPr>
      </w:pPr>
    </w:p>
    <w:p w:rsidR="006F22A1" w:rsidRPr="00074394" w:rsidRDefault="006F22A1" w:rsidP="002C6C8D">
      <w:pPr>
        <w:pStyle w:val="a5"/>
        <w:numPr>
          <w:ilvl w:val="0"/>
          <w:numId w:val="9"/>
        </w:numPr>
        <w:spacing w:after="0" w:line="240" w:lineRule="auto"/>
        <w:ind w:left="709" w:hanging="709"/>
        <w:jc w:val="center"/>
        <w:rPr>
          <w:rFonts w:ascii="Times New Roman" w:hAnsi="Times New Roman" w:cs="Times New Roman"/>
          <w:b/>
          <w:bCs/>
          <w:sz w:val="28"/>
          <w:szCs w:val="28"/>
        </w:rPr>
      </w:pPr>
      <w:r w:rsidRPr="00074394">
        <w:rPr>
          <w:rFonts w:ascii="Times New Roman" w:hAnsi="Times New Roman" w:cs="Times New Roman"/>
          <w:b/>
          <w:bCs/>
          <w:sz w:val="28"/>
          <w:szCs w:val="28"/>
        </w:rPr>
        <w:t xml:space="preserve">Оформление </w:t>
      </w:r>
      <w:r w:rsidR="00074394" w:rsidRPr="00074394">
        <w:rPr>
          <w:rFonts w:ascii="Times New Roman" w:hAnsi="Times New Roman" w:cs="Times New Roman"/>
          <w:b/>
          <w:bCs/>
          <w:sz w:val="28"/>
          <w:szCs w:val="28"/>
        </w:rPr>
        <w:t>основной части</w:t>
      </w:r>
    </w:p>
    <w:p w:rsidR="006F22A1" w:rsidRPr="006F22A1" w:rsidRDefault="006F22A1"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М</w:t>
      </w:r>
      <w:r w:rsidRPr="006F22A1">
        <w:rPr>
          <w:rFonts w:ascii="Times New Roman" w:hAnsi="Times New Roman" w:cs="Times New Roman"/>
          <w:bCs/>
          <w:sz w:val="28"/>
          <w:szCs w:val="28"/>
        </w:rPr>
        <w:t>ежду названиями глав, параграфов и самого текста всегда должна быть пустая строка, которая их и разделяет. Очень ответственно нужно подойти к отступам в тексте. Стандарт в оформлении курсовой работы</w:t>
      </w:r>
      <w:proofErr w:type="gramStart"/>
      <w:r w:rsidR="00074394">
        <w:rPr>
          <w:rFonts w:ascii="Times New Roman" w:hAnsi="Times New Roman" w:cs="Times New Roman"/>
          <w:bCs/>
          <w:sz w:val="28"/>
          <w:szCs w:val="28"/>
        </w:rPr>
        <w:t>.</w:t>
      </w:r>
      <w:proofErr w:type="gramEnd"/>
      <w:r w:rsidRPr="006F22A1">
        <w:rPr>
          <w:rFonts w:ascii="Times New Roman" w:hAnsi="Times New Roman" w:cs="Times New Roman"/>
          <w:bCs/>
          <w:sz w:val="28"/>
          <w:szCs w:val="28"/>
        </w:rPr>
        <w:t xml:space="preserve"> </w:t>
      </w:r>
      <w:proofErr w:type="gramStart"/>
      <w:r w:rsidRPr="006F22A1">
        <w:rPr>
          <w:rFonts w:ascii="Times New Roman" w:hAnsi="Times New Roman" w:cs="Times New Roman"/>
          <w:bCs/>
          <w:sz w:val="28"/>
          <w:szCs w:val="28"/>
        </w:rPr>
        <w:t>э</w:t>
      </w:r>
      <w:proofErr w:type="gramEnd"/>
      <w:r w:rsidRPr="006F22A1">
        <w:rPr>
          <w:rFonts w:ascii="Times New Roman" w:hAnsi="Times New Roman" w:cs="Times New Roman"/>
          <w:bCs/>
          <w:sz w:val="28"/>
          <w:szCs w:val="28"/>
        </w:rPr>
        <w:t>то: правый отступ – 1 см, левый – 3 см, верхний – 2 см, нижний – 2 см. Абзацный отступ – 1,25 см. Интервал текста – 1,5.</w:t>
      </w:r>
    </w:p>
    <w:p w:rsidR="006F22A1" w:rsidRDefault="006F22A1" w:rsidP="00C60850">
      <w:pPr>
        <w:spacing w:after="0" w:line="240" w:lineRule="auto"/>
        <w:ind w:firstLine="708"/>
        <w:jc w:val="both"/>
        <w:rPr>
          <w:rFonts w:ascii="Times New Roman" w:hAnsi="Times New Roman" w:cs="Times New Roman"/>
          <w:bCs/>
          <w:sz w:val="28"/>
          <w:szCs w:val="28"/>
        </w:rPr>
      </w:pPr>
      <w:r w:rsidRPr="006F22A1">
        <w:rPr>
          <w:rFonts w:ascii="Times New Roman" w:hAnsi="Times New Roman" w:cs="Times New Roman"/>
          <w:bCs/>
          <w:sz w:val="28"/>
          <w:szCs w:val="28"/>
        </w:rPr>
        <w:t>Чтобы изменить абзацные отступы, нужно выделить весь текст, нажать правую кнопку мыши и выбрать «Абзац» и установить нужные параметры.</w:t>
      </w:r>
    </w:p>
    <w:p w:rsidR="006F22A1" w:rsidRDefault="006F22A1" w:rsidP="00C60850">
      <w:pPr>
        <w:spacing w:after="0" w:line="240" w:lineRule="auto"/>
        <w:ind w:firstLine="708"/>
        <w:jc w:val="both"/>
        <w:rPr>
          <w:rFonts w:ascii="Times New Roman" w:hAnsi="Times New Roman" w:cs="Times New Roman"/>
          <w:bCs/>
          <w:sz w:val="28"/>
          <w:szCs w:val="28"/>
        </w:rPr>
      </w:pPr>
      <w:r w:rsidRPr="006F22A1">
        <w:rPr>
          <w:rFonts w:ascii="Times New Roman" w:hAnsi="Times New Roman" w:cs="Times New Roman"/>
          <w:bCs/>
          <w:sz w:val="28"/>
          <w:szCs w:val="28"/>
        </w:rPr>
        <w:t>Для того</w:t>
      </w:r>
      <w:proofErr w:type="gramStart"/>
      <w:r w:rsidRPr="006F22A1">
        <w:rPr>
          <w:rFonts w:ascii="Times New Roman" w:hAnsi="Times New Roman" w:cs="Times New Roman"/>
          <w:bCs/>
          <w:sz w:val="28"/>
          <w:szCs w:val="28"/>
        </w:rPr>
        <w:t>,</w:t>
      </w:r>
      <w:proofErr w:type="gramEnd"/>
      <w:r w:rsidRPr="006F22A1">
        <w:rPr>
          <w:rFonts w:ascii="Times New Roman" w:hAnsi="Times New Roman" w:cs="Times New Roman"/>
          <w:bCs/>
          <w:sz w:val="28"/>
          <w:szCs w:val="28"/>
        </w:rPr>
        <w:t xml:space="preserve"> чтобы настроить параметры шрифта, необходимо найти на панели вкладку «Файл», «Параметры страницы» и указать необходимые размеры. По </w:t>
      </w:r>
      <w:proofErr w:type="spellStart"/>
      <w:r w:rsidRPr="006F22A1">
        <w:rPr>
          <w:rFonts w:ascii="Times New Roman" w:hAnsi="Times New Roman" w:cs="Times New Roman"/>
          <w:bCs/>
          <w:sz w:val="28"/>
          <w:szCs w:val="28"/>
        </w:rPr>
        <w:t>ГОСТу</w:t>
      </w:r>
      <w:proofErr w:type="spellEnd"/>
      <w:r w:rsidRPr="006F22A1">
        <w:rPr>
          <w:rFonts w:ascii="Times New Roman" w:hAnsi="Times New Roman" w:cs="Times New Roman"/>
          <w:bCs/>
          <w:sz w:val="28"/>
          <w:szCs w:val="28"/>
        </w:rPr>
        <w:t xml:space="preserve"> шрифт должен быть </w:t>
      </w:r>
      <w:proofErr w:type="spellStart"/>
      <w:r w:rsidRPr="006F22A1">
        <w:rPr>
          <w:rFonts w:ascii="Times New Roman" w:hAnsi="Times New Roman" w:cs="Times New Roman"/>
          <w:bCs/>
          <w:sz w:val="28"/>
          <w:szCs w:val="28"/>
        </w:rPr>
        <w:t>Times</w:t>
      </w:r>
      <w:proofErr w:type="spellEnd"/>
      <w:r w:rsidRPr="006F22A1">
        <w:rPr>
          <w:rFonts w:ascii="Times New Roman" w:hAnsi="Times New Roman" w:cs="Times New Roman"/>
          <w:bCs/>
          <w:sz w:val="28"/>
          <w:szCs w:val="28"/>
        </w:rPr>
        <w:t xml:space="preserve"> </w:t>
      </w:r>
      <w:proofErr w:type="spellStart"/>
      <w:r w:rsidRPr="006F22A1">
        <w:rPr>
          <w:rFonts w:ascii="Times New Roman" w:hAnsi="Times New Roman" w:cs="Times New Roman"/>
          <w:bCs/>
          <w:sz w:val="28"/>
          <w:szCs w:val="28"/>
        </w:rPr>
        <w:t>New</w:t>
      </w:r>
      <w:proofErr w:type="spellEnd"/>
      <w:r w:rsidRPr="006F22A1">
        <w:rPr>
          <w:rFonts w:ascii="Times New Roman" w:hAnsi="Times New Roman" w:cs="Times New Roman"/>
          <w:bCs/>
          <w:sz w:val="28"/>
          <w:szCs w:val="28"/>
        </w:rPr>
        <w:t xml:space="preserve"> </w:t>
      </w:r>
      <w:proofErr w:type="spellStart"/>
      <w:r w:rsidRPr="006F22A1">
        <w:rPr>
          <w:rFonts w:ascii="Times New Roman" w:hAnsi="Times New Roman" w:cs="Times New Roman"/>
          <w:bCs/>
          <w:sz w:val="28"/>
          <w:szCs w:val="28"/>
        </w:rPr>
        <w:t>Roman</w:t>
      </w:r>
      <w:proofErr w:type="spellEnd"/>
      <w:r w:rsidRPr="006F22A1">
        <w:rPr>
          <w:rFonts w:ascii="Times New Roman" w:hAnsi="Times New Roman" w:cs="Times New Roman"/>
          <w:bCs/>
          <w:sz w:val="28"/>
          <w:szCs w:val="28"/>
        </w:rPr>
        <w:t xml:space="preserve"> с размером 14, иногда допускается размер шрифта 12</w:t>
      </w:r>
      <w:r w:rsidR="00074394">
        <w:rPr>
          <w:rFonts w:ascii="Times New Roman" w:hAnsi="Times New Roman" w:cs="Times New Roman"/>
          <w:bCs/>
          <w:sz w:val="28"/>
          <w:szCs w:val="28"/>
        </w:rPr>
        <w:t xml:space="preserve"> (таблицы)</w:t>
      </w:r>
      <w:r w:rsidRPr="006F22A1">
        <w:rPr>
          <w:rFonts w:ascii="Times New Roman" w:hAnsi="Times New Roman" w:cs="Times New Roman"/>
          <w:bCs/>
          <w:sz w:val="28"/>
          <w:szCs w:val="28"/>
        </w:rPr>
        <w:t xml:space="preserve">. Жирным шрифтом выделять слова и предложения в курсовой работе нельзя. В крайнем </w:t>
      </w:r>
      <w:proofErr w:type="gramStart"/>
      <w:r w:rsidRPr="006F22A1">
        <w:rPr>
          <w:rFonts w:ascii="Times New Roman" w:hAnsi="Times New Roman" w:cs="Times New Roman"/>
          <w:bCs/>
          <w:sz w:val="28"/>
          <w:szCs w:val="28"/>
        </w:rPr>
        <w:t>случае</w:t>
      </w:r>
      <w:proofErr w:type="gramEnd"/>
      <w:r w:rsidRPr="006F22A1">
        <w:rPr>
          <w:rFonts w:ascii="Times New Roman" w:hAnsi="Times New Roman" w:cs="Times New Roman"/>
          <w:bCs/>
          <w:sz w:val="28"/>
          <w:szCs w:val="28"/>
        </w:rPr>
        <w:t xml:space="preserve"> можно использовать курсив.</w:t>
      </w:r>
    </w:p>
    <w:p w:rsidR="006F22A1" w:rsidRDefault="006F22A1" w:rsidP="00C60850">
      <w:pPr>
        <w:spacing w:after="0" w:line="240" w:lineRule="auto"/>
        <w:ind w:firstLine="709"/>
        <w:jc w:val="both"/>
        <w:rPr>
          <w:rFonts w:ascii="Times New Roman" w:hAnsi="Times New Roman" w:cs="Times New Roman"/>
          <w:bCs/>
          <w:sz w:val="28"/>
          <w:szCs w:val="28"/>
        </w:rPr>
      </w:pPr>
      <w:r w:rsidRPr="006F22A1">
        <w:rPr>
          <w:rFonts w:ascii="Times New Roman" w:hAnsi="Times New Roman" w:cs="Times New Roman"/>
          <w:bCs/>
          <w:sz w:val="28"/>
          <w:szCs w:val="28"/>
        </w:rPr>
        <w:t> Сноски в курсовой работе оформляются двумя способами: 1. постра</w:t>
      </w:r>
      <w:r>
        <w:rPr>
          <w:rFonts w:ascii="Times New Roman" w:hAnsi="Times New Roman" w:cs="Times New Roman"/>
          <w:bCs/>
          <w:sz w:val="28"/>
          <w:szCs w:val="28"/>
        </w:rPr>
        <w:t xml:space="preserve">ничные, 2. </w:t>
      </w:r>
      <w:proofErr w:type="spellStart"/>
      <w:r>
        <w:rPr>
          <w:rFonts w:ascii="Times New Roman" w:hAnsi="Times New Roman" w:cs="Times New Roman"/>
          <w:bCs/>
          <w:sz w:val="28"/>
          <w:szCs w:val="28"/>
        </w:rPr>
        <w:t>внутритекстовые</w:t>
      </w:r>
      <w:proofErr w:type="spellEnd"/>
      <w:r>
        <w:rPr>
          <w:rFonts w:ascii="Times New Roman" w:hAnsi="Times New Roman" w:cs="Times New Roman"/>
          <w:bCs/>
          <w:sz w:val="28"/>
          <w:szCs w:val="28"/>
        </w:rPr>
        <w:t xml:space="preserve">. </w:t>
      </w:r>
      <w:r w:rsidRPr="006F22A1">
        <w:rPr>
          <w:rFonts w:ascii="Times New Roman" w:hAnsi="Times New Roman" w:cs="Times New Roman"/>
          <w:bCs/>
          <w:sz w:val="28"/>
          <w:szCs w:val="28"/>
        </w:rPr>
        <w:t>Постраничные сноски оформляются шрифтом меньшего размера, чем основной текст. Например, если текст имеет размер 14 кегль, то сноски оформляются 12-ым шрифтом. Постраничные ссылки имеют тот же вид, что и наименования источников в списке литературы. Пример будет ниже. </w:t>
      </w:r>
      <w:proofErr w:type="spellStart"/>
      <w:r w:rsidRPr="006F22A1">
        <w:rPr>
          <w:rFonts w:ascii="Times New Roman" w:hAnsi="Times New Roman" w:cs="Times New Roman"/>
          <w:bCs/>
          <w:sz w:val="28"/>
          <w:szCs w:val="28"/>
        </w:rPr>
        <w:t>Внутритекстовые</w:t>
      </w:r>
      <w:proofErr w:type="spellEnd"/>
      <w:r w:rsidRPr="006F22A1">
        <w:rPr>
          <w:rFonts w:ascii="Times New Roman" w:hAnsi="Times New Roman" w:cs="Times New Roman"/>
          <w:bCs/>
          <w:sz w:val="28"/>
          <w:szCs w:val="28"/>
        </w:rPr>
        <w:t xml:space="preserve"> ссылки заключаются в квадратные скобки и имеют тот же размер и начертание, что и  основной текст. В скобках между цифрами ставится знак «</w:t>
      </w:r>
      <w:proofErr w:type="gramStart"/>
      <w:r w:rsidRPr="006F22A1">
        <w:rPr>
          <w:rFonts w:ascii="Times New Roman" w:hAnsi="Times New Roman" w:cs="Times New Roman"/>
          <w:bCs/>
          <w:sz w:val="28"/>
          <w:szCs w:val="28"/>
        </w:rPr>
        <w:t>;»</w:t>
      </w:r>
      <w:proofErr w:type="gramEnd"/>
      <w:r w:rsidRPr="006F22A1">
        <w:rPr>
          <w:rFonts w:ascii="Times New Roman" w:hAnsi="Times New Roman" w:cs="Times New Roman"/>
          <w:bCs/>
          <w:sz w:val="28"/>
          <w:szCs w:val="28"/>
        </w:rPr>
        <w:t xml:space="preserve">. Пример сноски: [12; 152]. </w:t>
      </w:r>
    </w:p>
    <w:p w:rsidR="00C60850" w:rsidRDefault="006F22A1" w:rsidP="00C60850">
      <w:pPr>
        <w:spacing w:after="0" w:line="240" w:lineRule="auto"/>
        <w:ind w:firstLine="709"/>
        <w:jc w:val="both"/>
        <w:rPr>
          <w:rFonts w:ascii="Times New Roman" w:hAnsi="Times New Roman" w:cs="Times New Roman"/>
          <w:bCs/>
          <w:sz w:val="28"/>
          <w:szCs w:val="28"/>
        </w:rPr>
      </w:pPr>
      <w:r w:rsidRPr="00C60850">
        <w:rPr>
          <w:rFonts w:ascii="Times New Roman" w:hAnsi="Times New Roman" w:cs="Times New Roman"/>
          <w:bCs/>
          <w:sz w:val="28"/>
          <w:szCs w:val="28"/>
        </w:rPr>
        <w:t>При оформлении таблиц, схем и диаграмм нужно их озаглавить. Название выравнивается ширине. В таблице шрифт допускается меньше, чем основной текст</w:t>
      </w:r>
      <w:r w:rsidR="00074394" w:rsidRPr="00C60850">
        <w:rPr>
          <w:rFonts w:ascii="Times New Roman" w:hAnsi="Times New Roman" w:cs="Times New Roman"/>
          <w:bCs/>
          <w:sz w:val="28"/>
          <w:szCs w:val="28"/>
        </w:rPr>
        <w:t>(12)</w:t>
      </w:r>
      <w:r w:rsidRPr="00C60850">
        <w:rPr>
          <w:rFonts w:ascii="Times New Roman" w:hAnsi="Times New Roman" w:cs="Times New Roman"/>
          <w:bCs/>
          <w:sz w:val="28"/>
          <w:szCs w:val="28"/>
        </w:rPr>
        <w:t>. Все графические материалы должны быть четкими, понятными и читаемыми. Между изображениями и текстом нужно оставлять</w:t>
      </w:r>
      <w:r w:rsidR="00C60850" w:rsidRPr="00C60850">
        <w:rPr>
          <w:rFonts w:ascii="Times New Roman" w:hAnsi="Times New Roman" w:cs="Times New Roman"/>
          <w:bCs/>
          <w:sz w:val="28"/>
          <w:szCs w:val="28"/>
        </w:rPr>
        <w:t xml:space="preserve"> </w:t>
      </w:r>
      <w:r w:rsidR="00C60850">
        <w:rPr>
          <w:rFonts w:ascii="Times New Roman" w:hAnsi="Times New Roman" w:cs="Times New Roman"/>
          <w:bCs/>
          <w:sz w:val="28"/>
          <w:szCs w:val="28"/>
        </w:rPr>
        <w:t xml:space="preserve"> пустую строку.</w:t>
      </w:r>
    </w:p>
    <w:p w:rsidR="00AD3BBF" w:rsidRDefault="00AD3BBF" w:rsidP="00C60850">
      <w:pPr>
        <w:spacing w:after="0" w:line="240" w:lineRule="auto"/>
        <w:ind w:firstLine="709"/>
        <w:jc w:val="both"/>
        <w:rPr>
          <w:rFonts w:ascii="Times New Roman" w:hAnsi="Times New Roman" w:cs="Times New Roman"/>
          <w:bCs/>
          <w:sz w:val="28"/>
          <w:szCs w:val="28"/>
        </w:rPr>
      </w:pPr>
    </w:p>
    <w:p w:rsidR="00074394" w:rsidRPr="001D09E6" w:rsidRDefault="00074394" w:rsidP="002C6C8D">
      <w:pPr>
        <w:pStyle w:val="a5"/>
        <w:numPr>
          <w:ilvl w:val="0"/>
          <w:numId w:val="9"/>
        </w:numPr>
        <w:spacing w:after="0" w:line="240" w:lineRule="auto"/>
        <w:ind w:left="709" w:hanging="709"/>
        <w:jc w:val="center"/>
        <w:rPr>
          <w:rFonts w:ascii="Times New Roman" w:hAnsi="Times New Roman" w:cs="Times New Roman"/>
          <w:b/>
          <w:bCs/>
          <w:sz w:val="28"/>
          <w:szCs w:val="28"/>
        </w:rPr>
      </w:pPr>
      <w:r w:rsidRPr="001D09E6">
        <w:rPr>
          <w:rFonts w:ascii="Times New Roman" w:hAnsi="Times New Roman" w:cs="Times New Roman"/>
          <w:b/>
          <w:bCs/>
          <w:sz w:val="28"/>
          <w:szCs w:val="28"/>
        </w:rPr>
        <w:t>О</w:t>
      </w:r>
      <w:r w:rsidR="00E33D1F" w:rsidRPr="001D09E6">
        <w:rPr>
          <w:rFonts w:ascii="Times New Roman" w:hAnsi="Times New Roman" w:cs="Times New Roman"/>
          <w:b/>
          <w:bCs/>
          <w:sz w:val="28"/>
          <w:szCs w:val="28"/>
        </w:rPr>
        <w:t>формление заключения курсовой работы</w:t>
      </w:r>
    </w:p>
    <w:p w:rsidR="00074394" w:rsidRDefault="00074394" w:rsidP="00C60850">
      <w:pPr>
        <w:spacing w:after="0" w:line="240" w:lineRule="auto"/>
        <w:ind w:firstLine="709"/>
        <w:jc w:val="both"/>
        <w:rPr>
          <w:rFonts w:ascii="Times New Roman" w:hAnsi="Times New Roman" w:cs="Times New Roman"/>
          <w:bCs/>
          <w:sz w:val="28"/>
          <w:szCs w:val="28"/>
        </w:rPr>
      </w:pPr>
      <w:r w:rsidRPr="00074394">
        <w:rPr>
          <w:rFonts w:ascii="Times New Roman" w:hAnsi="Times New Roman" w:cs="Times New Roman"/>
          <w:bCs/>
          <w:sz w:val="28"/>
          <w:szCs w:val="28"/>
        </w:rPr>
        <w:t>Заключительная часть курсовой – это ее завершающая часть, она подводит основные итоги всему исследованию. Поэтому очень важно знать, как  правильно оформить курсовую, в том числе ее заключение.</w:t>
      </w:r>
    </w:p>
    <w:p w:rsidR="00074394" w:rsidRPr="00074394" w:rsidRDefault="00074394" w:rsidP="00C60850">
      <w:pPr>
        <w:spacing w:after="0" w:line="240" w:lineRule="auto"/>
        <w:ind w:firstLine="709"/>
        <w:jc w:val="both"/>
        <w:rPr>
          <w:rFonts w:ascii="Times New Roman" w:hAnsi="Times New Roman" w:cs="Times New Roman"/>
          <w:bCs/>
          <w:sz w:val="28"/>
          <w:szCs w:val="28"/>
        </w:rPr>
      </w:pPr>
      <w:r w:rsidRPr="00074394">
        <w:rPr>
          <w:rFonts w:ascii="Times New Roman" w:hAnsi="Times New Roman" w:cs="Times New Roman"/>
          <w:bCs/>
          <w:sz w:val="28"/>
          <w:szCs w:val="28"/>
        </w:rPr>
        <w:t xml:space="preserve">Слово «Заключение» выравнивается по центру. После наименования необходимо оставить пустую строку, после которой начинается текст. </w:t>
      </w:r>
    </w:p>
    <w:p w:rsidR="00074394" w:rsidRPr="00074394" w:rsidRDefault="00074394" w:rsidP="00C60850">
      <w:pPr>
        <w:spacing w:after="0" w:line="240" w:lineRule="auto"/>
        <w:ind w:firstLine="709"/>
        <w:jc w:val="both"/>
        <w:rPr>
          <w:rFonts w:ascii="Times New Roman" w:hAnsi="Times New Roman" w:cs="Times New Roman"/>
          <w:bCs/>
          <w:sz w:val="28"/>
          <w:szCs w:val="28"/>
        </w:rPr>
      </w:pPr>
      <w:r w:rsidRPr="00074394">
        <w:rPr>
          <w:rFonts w:ascii="Times New Roman" w:hAnsi="Times New Roman" w:cs="Times New Roman"/>
          <w:bCs/>
          <w:sz w:val="28"/>
          <w:szCs w:val="28"/>
        </w:rPr>
        <w:t xml:space="preserve">Можете начать заключение со стандартных фраз, таких, как «Подводя итоги исследовательской работы…», «В нашей работе мы пришли к выводу…», </w:t>
      </w:r>
      <w:r w:rsidR="00C60850">
        <w:rPr>
          <w:rFonts w:ascii="Times New Roman" w:hAnsi="Times New Roman" w:cs="Times New Roman"/>
          <w:bCs/>
          <w:sz w:val="28"/>
          <w:szCs w:val="28"/>
        </w:rPr>
        <w:t>«Итак, мы рассмотрели…» и т. д.</w:t>
      </w:r>
    </w:p>
    <w:p w:rsidR="00074394" w:rsidRDefault="00074394" w:rsidP="00C60850">
      <w:pPr>
        <w:spacing w:after="0" w:line="240" w:lineRule="auto"/>
        <w:ind w:firstLine="709"/>
        <w:jc w:val="both"/>
        <w:rPr>
          <w:rFonts w:ascii="Times New Roman" w:hAnsi="Times New Roman" w:cs="Times New Roman"/>
          <w:bCs/>
          <w:sz w:val="28"/>
          <w:szCs w:val="28"/>
        </w:rPr>
      </w:pPr>
      <w:r w:rsidRPr="00074394">
        <w:rPr>
          <w:rFonts w:ascii="Times New Roman" w:hAnsi="Times New Roman" w:cs="Times New Roman"/>
          <w:bCs/>
          <w:sz w:val="28"/>
          <w:szCs w:val="28"/>
        </w:rPr>
        <w:t>Занимает заключение обычно от 1 до 5 страниц. В нем вы должны описать основные результаты достигнутых целей и задач, которые были заявлены во введении курсовой. Если не знаете, что именно написать в заключении, можете пробежаться глазами по главам вашей работы и выделить основные моменты и выводы, которые вы описывали в конце каждой главы. Это и будут основные моменты заключения.</w:t>
      </w:r>
    </w:p>
    <w:p w:rsidR="00E33D1F" w:rsidRPr="00074394" w:rsidRDefault="00E33D1F" w:rsidP="00C60850">
      <w:pPr>
        <w:spacing w:after="0" w:line="240" w:lineRule="auto"/>
        <w:ind w:firstLine="708"/>
        <w:jc w:val="both"/>
        <w:rPr>
          <w:rFonts w:ascii="Times New Roman" w:hAnsi="Times New Roman" w:cs="Times New Roman"/>
          <w:bCs/>
          <w:sz w:val="28"/>
          <w:szCs w:val="28"/>
        </w:rPr>
      </w:pPr>
    </w:p>
    <w:p w:rsidR="00027670" w:rsidRPr="00981C91" w:rsidRDefault="00027670" w:rsidP="002C6C8D">
      <w:pPr>
        <w:pStyle w:val="a5"/>
        <w:numPr>
          <w:ilvl w:val="0"/>
          <w:numId w:val="9"/>
        </w:numPr>
        <w:spacing w:after="0" w:line="240" w:lineRule="auto"/>
        <w:ind w:left="709" w:hanging="709"/>
        <w:jc w:val="center"/>
        <w:rPr>
          <w:rFonts w:ascii="Times New Roman" w:hAnsi="Times New Roman" w:cs="Times New Roman"/>
          <w:b/>
          <w:bCs/>
          <w:sz w:val="28"/>
          <w:szCs w:val="28"/>
        </w:rPr>
      </w:pPr>
      <w:r w:rsidRPr="00981C91">
        <w:rPr>
          <w:rFonts w:ascii="Times New Roman" w:hAnsi="Times New Roman" w:cs="Times New Roman"/>
          <w:b/>
          <w:bCs/>
          <w:sz w:val="28"/>
          <w:szCs w:val="28"/>
        </w:rPr>
        <w:t>Оформление списка литературы</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Список использованной литературы является составной частью </w:t>
      </w:r>
      <w:r w:rsidR="00E33D1F">
        <w:rPr>
          <w:rFonts w:ascii="Times New Roman" w:hAnsi="Times New Roman" w:cs="Times New Roman"/>
          <w:bCs/>
          <w:sz w:val="28"/>
          <w:szCs w:val="28"/>
        </w:rPr>
        <w:t xml:space="preserve">курсовой работы. </w:t>
      </w:r>
      <w:r w:rsidRPr="00D63804">
        <w:rPr>
          <w:rFonts w:ascii="Times New Roman" w:hAnsi="Times New Roman" w:cs="Times New Roman"/>
          <w:bCs/>
          <w:sz w:val="28"/>
          <w:szCs w:val="28"/>
        </w:rPr>
        <w:t xml:space="preserve">Список использованной литературы должен быть выполнен в соответствии с ГОСТ </w:t>
      </w:r>
      <w:proofErr w:type="gramStart"/>
      <w:r w:rsidRPr="00D63804">
        <w:rPr>
          <w:rFonts w:ascii="Times New Roman" w:hAnsi="Times New Roman" w:cs="Times New Roman"/>
          <w:bCs/>
          <w:sz w:val="28"/>
          <w:szCs w:val="28"/>
        </w:rPr>
        <w:t>Р</w:t>
      </w:r>
      <w:proofErr w:type="gramEnd"/>
      <w:r w:rsidRPr="00D63804">
        <w:rPr>
          <w:rFonts w:ascii="Times New Roman" w:hAnsi="Times New Roman" w:cs="Times New Roman"/>
          <w:bCs/>
          <w:sz w:val="28"/>
          <w:szCs w:val="28"/>
        </w:rPr>
        <w:t xml:space="preserve"> 7.0.100-2018 «Библиографическая запись. Библиографическое описание. Общие требования и правила составления». </w:t>
      </w:r>
    </w:p>
    <w:p w:rsidR="00D63804" w:rsidRPr="00D63804" w:rsidRDefault="00D63804" w:rsidP="00C60850">
      <w:pPr>
        <w:spacing w:after="0" w:line="240" w:lineRule="auto"/>
        <w:ind w:firstLine="708"/>
        <w:jc w:val="both"/>
        <w:rPr>
          <w:rFonts w:ascii="Times New Roman" w:hAnsi="Times New Roman" w:cs="Times New Roman"/>
          <w:bCs/>
          <w:sz w:val="28"/>
          <w:szCs w:val="28"/>
        </w:rPr>
      </w:pPr>
      <w:proofErr w:type="gramStart"/>
      <w:r w:rsidRPr="00D63804">
        <w:rPr>
          <w:rFonts w:ascii="Times New Roman" w:hAnsi="Times New Roman" w:cs="Times New Roman"/>
          <w:bCs/>
          <w:sz w:val="28"/>
          <w:szCs w:val="28"/>
        </w:rPr>
        <w:t>Библиографическое описание — это совокупность сведений о ресурсе, приведенное по определенным правилам, которые устанавливает стандарт, и необходимая для характеристики документа и его поиска.</w:t>
      </w:r>
      <w:proofErr w:type="gramEnd"/>
      <w:r w:rsidRPr="00D63804">
        <w:rPr>
          <w:rFonts w:ascii="Times New Roman" w:hAnsi="Times New Roman" w:cs="Times New Roman"/>
          <w:bCs/>
          <w:sz w:val="28"/>
          <w:szCs w:val="28"/>
        </w:rPr>
        <w:t xml:space="preserve"> Элементы библиографического описания, объединенные в области, разделяют между собой двойным знаком точка тире. </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Рекомендуется представлять единый список литературы к работе в целом. 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 </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Официальные документы ставятся в начале списка в определенном порядке: </w:t>
      </w:r>
      <w:proofErr w:type="gramStart"/>
      <w:r w:rsidRPr="00D63804">
        <w:rPr>
          <w:rFonts w:ascii="Times New Roman" w:hAnsi="Times New Roman" w:cs="Times New Roman"/>
          <w:bCs/>
          <w:sz w:val="28"/>
          <w:szCs w:val="28"/>
        </w:rPr>
        <w:t>Конституции; Кодексы; Законы; Указы Президента; Постановление Правительства; другие нормативные акты (письма, приказы и т. д.).</w:t>
      </w:r>
      <w:proofErr w:type="gramEnd"/>
      <w:r w:rsidRPr="00D63804">
        <w:rPr>
          <w:rFonts w:ascii="Times New Roman" w:hAnsi="Times New Roman" w:cs="Times New Roman"/>
          <w:bCs/>
          <w:sz w:val="28"/>
          <w:szCs w:val="28"/>
        </w:rPr>
        <w:t xml:space="preserve"> Внутри каждой группы документы располагаются в хронологическом порядке. </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Литература на иностранных языках ставится в конце списка после литературы на русском языке, образуя дополнительный алфавитный ряд. </w:t>
      </w:r>
    </w:p>
    <w:p w:rsidR="00D63804" w:rsidRPr="00D63804" w:rsidRDefault="00D63804" w:rsidP="00C60850">
      <w:pPr>
        <w:spacing w:after="0" w:line="240" w:lineRule="auto"/>
        <w:ind w:firstLine="708"/>
        <w:jc w:val="both"/>
        <w:rPr>
          <w:rFonts w:ascii="Times New Roman" w:hAnsi="Times New Roman" w:cs="Times New Roman"/>
          <w:bCs/>
          <w:sz w:val="28"/>
          <w:szCs w:val="28"/>
        </w:rPr>
      </w:pPr>
      <w:proofErr w:type="gramStart"/>
      <w:r w:rsidRPr="00D63804">
        <w:rPr>
          <w:rFonts w:ascii="Times New Roman" w:hAnsi="Times New Roman" w:cs="Times New Roman"/>
          <w:bCs/>
          <w:sz w:val="28"/>
          <w:szCs w:val="28"/>
        </w:rPr>
        <w:t xml:space="preserve">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 </w:t>
      </w:r>
      <w:proofErr w:type="gramEnd"/>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Библиографический список должен содержать не менее </w:t>
      </w:r>
      <w:r w:rsidR="00027670">
        <w:rPr>
          <w:rFonts w:ascii="Times New Roman" w:hAnsi="Times New Roman" w:cs="Times New Roman"/>
          <w:bCs/>
          <w:sz w:val="28"/>
          <w:szCs w:val="28"/>
        </w:rPr>
        <w:t>15-</w:t>
      </w:r>
      <w:r w:rsidRPr="00D63804">
        <w:rPr>
          <w:rFonts w:ascii="Times New Roman" w:hAnsi="Times New Roman" w:cs="Times New Roman"/>
          <w:bCs/>
          <w:sz w:val="28"/>
          <w:szCs w:val="28"/>
        </w:rPr>
        <w:t>20</w:t>
      </w:r>
      <w:r w:rsidR="00027670">
        <w:rPr>
          <w:rFonts w:ascii="Times New Roman" w:hAnsi="Times New Roman" w:cs="Times New Roman"/>
          <w:bCs/>
          <w:sz w:val="28"/>
          <w:szCs w:val="28"/>
        </w:rPr>
        <w:t xml:space="preserve"> </w:t>
      </w:r>
      <w:r w:rsidRPr="00D63804">
        <w:rPr>
          <w:rFonts w:ascii="Times New Roman" w:hAnsi="Times New Roman" w:cs="Times New Roman"/>
          <w:bCs/>
          <w:sz w:val="28"/>
          <w:szCs w:val="28"/>
        </w:rPr>
        <w:t xml:space="preserve">наименований. Источники использованной литературы должны датироваться последними 5 годами. </w:t>
      </w:r>
    </w:p>
    <w:p w:rsidR="00D63804" w:rsidRPr="00D63804" w:rsidRDefault="00E33D1F"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w:t>
      </w:r>
      <w:r w:rsidR="00D63804" w:rsidRPr="00D63804">
        <w:rPr>
          <w:rFonts w:ascii="Times New Roman" w:hAnsi="Times New Roman" w:cs="Times New Roman"/>
          <w:bCs/>
          <w:sz w:val="28"/>
          <w:szCs w:val="28"/>
        </w:rPr>
        <w:t>асположение источников в списке литературы приводится в алфавитном порядке. При алфавитном расположении литература группируется в строгом алфавите фамилия автора и заглавий книг и статей (в том случае, когда книга или статья выполнена под общей редакцией). Если несколько источников начинается на одну и ту же букву, то порядок расположения зависит от места в алфавите второй буквы о</w:t>
      </w:r>
      <w:r w:rsidR="00C60850">
        <w:rPr>
          <w:rFonts w:ascii="Times New Roman" w:hAnsi="Times New Roman" w:cs="Times New Roman"/>
          <w:bCs/>
          <w:sz w:val="28"/>
          <w:szCs w:val="28"/>
        </w:rPr>
        <w:t>т начала названия и т. д.</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В списке каждому литературному источнику присваивается номер, указывается фамилия автора в именительном падеже и затем инициалы. В  качестве основного заглавия электронного ресурса сетевого распространения приводят то, которое появляется на титульном экране при загрузке ресурса. Если такое заглавие отсутствует, то  приводят (в порядке предпочтения) заглавие, </w:t>
      </w:r>
      <w:r w:rsidR="00C60850">
        <w:rPr>
          <w:rFonts w:ascii="Times New Roman" w:hAnsi="Times New Roman" w:cs="Times New Roman"/>
          <w:bCs/>
          <w:sz w:val="28"/>
          <w:szCs w:val="28"/>
        </w:rPr>
        <w:t>к</w:t>
      </w:r>
      <w:r w:rsidRPr="00D63804">
        <w:rPr>
          <w:rFonts w:ascii="Times New Roman" w:hAnsi="Times New Roman" w:cs="Times New Roman"/>
          <w:bCs/>
          <w:sz w:val="28"/>
          <w:szCs w:val="28"/>
        </w:rPr>
        <w:t>оторое указано на странице, содержащей  сведения  о ресурсе, или в метаданных о ресурсе.</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Далее приведены примеры библиографического описания различных видов литературных источников:</w:t>
      </w:r>
    </w:p>
    <w:p w:rsidR="00D63804" w:rsidRPr="00D63804" w:rsidRDefault="00D63804" w:rsidP="00C60850">
      <w:pPr>
        <w:spacing w:after="0" w:line="240" w:lineRule="auto"/>
        <w:ind w:firstLine="708"/>
        <w:jc w:val="both"/>
        <w:rPr>
          <w:rFonts w:ascii="Times New Roman" w:hAnsi="Times New Roman" w:cs="Times New Roman"/>
          <w:bCs/>
          <w:sz w:val="28"/>
          <w:szCs w:val="28"/>
          <w:u w:val="single"/>
        </w:rPr>
      </w:pPr>
      <w:r w:rsidRPr="00D63804">
        <w:rPr>
          <w:rFonts w:ascii="Times New Roman" w:hAnsi="Times New Roman" w:cs="Times New Roman"/>
          <w:b/>
          <w:bCs/>
          <w:sz w:val="28"/>
          <w:szCs w:val="28"/>
          <w:u w:val="single"/>
        </w:rPr>
        <w:t>Официальные документы</w:t>
      </w:r>
      <w:r w:rsidRPr="00D63804">
        <w:rPr>
          <w:rFonts w:ascii="Times New Roman" w:hAnsi="Times New Roman" w:cs="Times New Roman"/>
          <w:bCs/>
          <w:sz w:val="28"/>
          <w:szCs w:val="28"/>
          <w:u w:val="single"/>
        </w:rPr>
        <w:t xml:space="preserve"> </w:t>
      </w:r>
    </w:p>
    <w:p w:rsidR="00D63804" w:rsidRPr="00D63804" w:rsidRDefault="00D63804" w:rsidP="00C60850">
      <w:pPr>
        <w:numPr>
          <w:ilvl w:val="0"/>
          <w:numId w:val="2"/>
        </w:numPr>
        <w:spacing w:after="0" w:line="240" w:lineRule="auto"/>
        <w:ind w:hanging="720"/>
        <w:jc w:val="both"/>
        <w:rPr>
          <w:rFonts w:ascii="Times New Roman" w:hAnsi="Times New Roman" w:cs="Times New Roman"/>
          <w:bCs/>
          <w:sz w:val="28"/>
          <w:szCs w:val="28"/>
        </w:rPr>
      </w:pPr>
      <w:r w:rsidRPr="00D63804">
        <w:rPr>
          <w:rFonts w:ascii="Times New Roman" w:hAnsi="Times New Roman" w:cs="Times New Roman"/>
          <w:bCs/>
          <w:sz w:val="28"/>
          <w:szCs w:val="28"/>
        </w:rPr>
        <w:t xml:space="preserve">Конституция РФ от 12.06.1993 г. [Текст] // Сборник правовых норм и комментариев. — М., 2006. — С. 15-18. </w:t>
      </w:r>
    </w:p>
    <w:p w:rsidR="00D63804" w:rsidRPr="00D63804" w:rsidRDefault="00D63804" w:rsidP="00C60850">
      <w:pPr>
        <w:numPr>
          <w:ilvl w:val="0"/>
          <w:numId w:val="2"/>
        </w:numPr>
        <w:spacing w:after="0" w:line="240" w:lineRule="auto"/>
        <w:ind w:hanging="720"/>
        <w:jc w:val="both"/>
        <w:rPr>
          <w:rFonts w:ascii="Times New Roman" w:hAnsi="Times New Roman" w:cs="Times New Roman"/>
          <w:bCs/>
          <w:sz w:val="28"/>
          <w:szCs w:val="28"/>
        </w:rPr>
      </w:pPr>
      <w:r w:rsidRPr="00D63804">
        <w:rPr>
          <w:rFonts w:ascii="Times New Roman" w:hAnsi="Times New Roman" w:cs="Times New Roman"/>
          <w:bCs/>
          <w:sz w:val="28"/>
          <w:szCs w:val="28"/>
        </w:rPr>
        <w:t xml:space="preserve">О благотворительной деятельности и благотворительных организациях [Электронный ресурс]: </w:t>
      </w:r>
      <w:proofErr w:type="spellStart"/>
      <w:r w:rsidRPr="00D63804">
        <w:rPr>
          <w:rFonts w:ascii="Times New Roman" w:hAnsi="Times New Roman" w:cs="Times New Roman"/>
          <w:bCs/>
          <w:sz w:val="28"/>
          <w:szCs w:val="28"/>
        </w:rPr>
        <w:t>федер</w:t>
      </w:r>
      <w:proofErr w:type="spellEnd"/>
      <w:r w:rsidRPr="00D63804">
        <w:rPr>
          <w:rFonts w:ascii="Times New Roman" w:hAnsi="Times New Roman" w:cs="Times New Roman"/>
          <w:bCs/>
          <w:sz w:val="28"/>
          <w:szCs w:val="28"/>
        </w:rPr>
        <w:t xml:space="preserve">. закон от 11.08.1995 г. № 135-Ф3, ред. от 30.12.2006 — Режим доступа: URL: </w:t>
      </w:r>
      <w:hyperlink r:id="rId10" w:tgtFrame="_blank" w:history="1">
        <w:r w:rsidRPr="00D63804">
          <w:rPr>
            <w:rStyle w:val="a4"/>
            <w:rFonts w:ascii="Times New Roman" w:hAnsi="Times New Roman" w:cs="Times New Roman"/>
            <w:bCs/>
            <w:sz w:val="28"/>
            <w:szCs w:val="28"/>
          </w:rPr>
          <w:t>http://www.flexa.ru/law/zak/zak067.shtml</w:t>
        </w:r>
      </w:hyperlink>
      <w:r w:rsidRPr="00D63804">
        <w:rPr>
          <w:rFonts w:ascii="Times New Roman" w:hAnsi="Times New Roman" w:cs="Times New Roman"/>
          <w:bCs/>
          <w:sz w:val="28"/>
          <w:szCs w:val="28"/>
        </w:rPr>
        <w:t xml:space="preserve"> (02.06.2014) </w:t>
      </w:r>
    </w:p>
    <w:p w:rsidR="00D63804" w:rsidRPr="00D63804" w:rsidRDefault="00D63804" w:rsidP="00C60850">
      <w:pPr>
        <w:numPr>
          <w:ilvl w:val="0"/>
          <w:numId w:val="2"/>
        </w:numPr>
        <w:spacing w:after="0" w:line="240" w:lineRule="auto"/>
        <w:ind w:hanging="720"/>
        <w:jc w:val="both"/>
        <w:rPr>
          <w:rFonts w:ascii="Times New Roman" w:hAnsi="Times New Roman" w:cs="Times New Roman"/>
          <w:bCs/>
          <w:sz w:val="28"/>
          <w:szCs w:val="28"/>
        </w:rPr>
      </w:pPr>
      <w:r w:rsidRPr="00D63804">
        <w:rPr>
          <w:rFonts w:ascii="Times New Roman" w:hAnsi="Times New Roman" w:cs="Times New Roman"/>
          <w:bCs/>
          <w:sz w:val="28"/>
          <w:szCs w:val="28"/>
        </w:rPr>
        <w:t xml:space="preserve">Об образовании в Российской Федерации [Электронный ресурс]: </w:t>
      </w:r>
      <w:proofErr w:type="spellStart"/>
      <w:r w:rsidRPr="00D63804">
        <w:rPr>
          <w:rFonts w:ascii="Times New Roman" w:hAnsi="Times New Roman" w:cs="Times New Roman"/>
          <w:bCs/>
          <w:sz w:val="28"/>
          <w:szCs w:val="28"/>
        </w:rPr>
        <w:t>федер</w:t>
      </w:r>
      <w:proofErr w:type="spellEnd"/>
      <w:r w:rsidRPr="00D63804">
        <w:rPr>
          <w:rFonts w:ascii="Times New Roman" w:hAnsi="Times New Roman" w:cs="Times New Roman"/>
          <w:bCs/>
          <w:sz w:val="28"/>
          <w:szCs w:val="28"/>
        </w:rPr>
        <w:t xml:space="preserve">. закон от 29.12.2012 № 273-ФЗ — Режим доступа: URL: </w:t>
      </w:r>
      <w:hyperlink r:id="rId11" w:tgtFrame="_blank" w:history="1">
        <w:r w:rsidRPr="00D63804">
          <w:rPr>
            <w:rStyle w:val="a4"/>
            <w:rFonts w:ascii="Times New Roman" w:hAnsi="Times New Roman" w:cs="Times New Roman"/>
            <w:bCs/>
            <w:sz w:val="28"/>
            <w:szCs w:val="28"/>
          </w:rPr>
          <w:t>http://www.rg.ru/2012/12/30/obrazovanie-dok.html</w:t>
        </w:r>
      </w:hyperlink>
      <w:r w:rsidRPr="00D63804">
        <w:rPr>
          <w:rFonts w:ascii="Times New Roman" w:hAnsi="Times New Roman" w:cs="Times New Roman"/>
          <w:bCs/>
          <w:sz w:val="28"/>
          <w:szCs w:val="28"/>
        </w:rPr>
        <w:t xml:space="preserve"> (02.06.2014) </w:t>
      </w:r>
    </w:p>
    <w:p w:rsidR="00D63804" w:rsidRDefault="00D63804" w:rsidP="00C60850">
      <w:pPr>
        <w:numPr>
          <w:ilvl w:val="0"/>
          <w:numId w:val="2"/>
        </w:numPr>
        <w:spacing w:after="0" w:line="240" w:lineRule="auto"/>
        <w:ind w:hanging="720"/>
        <w:jc w:val="both"/>
        <w:rPr>
          <w:rFonts w:ascii="Times New Roman" w:hAnsi="Times New Roman" w:cs="Times New Roman"/>
          <w:bCs/>
          <w:sz w:val="28"/>
          <w:szCs w:val="28"/>
        </w:rPr>
      </w:pPr>
      <w:r w:rsidRPr="00D63804">
        <w:rPr>
          <w:rFonts w:ascii="Times New Roman" w:hAnsi="Times New Roman" w:cs="Times New Roman"/>
          <w:bCs/>
          <w:sz w:val="28"/>
          <w:szCs w:val="28"/>
        </w:rPr>
        <w:t xml:space="preserve">Об основах туристской деятельности в РФ [Электронный ресурс]: </w:t>
      </w:r>
      <w:proofErr w:type="spellStart"/>
      <w:r w:rsidRPr="00D63804">
        <w:rPr>
          <w:rFonts w:ascii="Times New Roman" w:hAnsi="Times New Roman" w:cs="Times New Roman"/>
          <w:bCs/>
          <w:sz w:val="28"/>
          <w:szCs w:val="28"/>
        </w:rPr>
        <w:t>федер</w:t>
      </w:r>
      <w:proofErr w:type="spellEnd"/>
      <w:r w:rsidRPr="00D63804">
        <w:rPr>
          <w:rFonts w:ascii="Times New Roman" w:hAnsi="Times New Roman" w:cs="Times New Roman"/>
          <w:bCs/>
          <w:sz w:val="28"/>
          <w:szCs w:val="28"/>
        </w:rPr>
        <w:t xml:space="preserve">. закон от 27.12.2009 N 365-ФЗ — Режим доступа: URL: </w:t>
      </w:r>
      <w:hyperlink r:id="rId12" w:tgtFrame="_blank" w:history="1">
        <w:r w:rsidRPr="00D63804">
          <w:rPr>
            <w:rStyle w:val="a4"/>
            <w:rFonts w:ascii="Times New Roman" w:hAnsi="Times New Roman" w:cs="Times New Roman"/>
            <w:bCs/>
            <w:sz w:val="28"/>
            <w:szCs w:val="28"/>
          </w:rPr>
          <w:t>http://www.consultant.ru/document/cons_doc_LAW_12462/</w:t>
        </w:r>
      </w:hyperlink>
      <w:r w:rsidRPr="00D63804">
        <w:rPr>
          <w:rFonts w:ascii="Times New Roman" w:hAnsi="Times New Roman" w:cs="Times New Roman"/>
          <w:bCs/>
          <w:sz w:val="28"/>
          <w:szCs w:val="28"/>
        </w:rPr>
        <w:t xml:space="preserve"> (26.11.2016) </w:t>
      </w:r>
    </w:p>
    <w:p w:rsidR="00D63804" w:rsidRDefault="00D63804" w:rsidP="00C60850">
      <w:pPr>
        <w:spacing w:after="0" w:line="240" w:lineRule="auto"/>
        <w:ind w:firstLine="708"/>
        <w:rPr>
          <w:rFonts w:ascii="Times New Roman" w:hAnsi="Times New Roman" w:cs="Times New Roman"/>
          <w:bCs/>
          <w:sz w:val="28"/>
          <w:szCs w:val="28"/>
          <w:u w:val="single"/>
        </w:rPr>
      </w:pPr>
      <w:r w:rsidRPr="00D63804">
        <w:rPr>
          <w:rFonts w:ascii="Times New Roman" w:hAnsi="Times New Roman" w:cs="Times New Roman"/>
          <w:b/>
          <w:bCs/>
          <w:sz w:val="28"/>
          <w:szCs w:val="28"/>
          <w:u w:val="single"/>
        </w:rPr>
        <w:t>Литература</w:t>
      </w:r>
    </w:p>
    <w:p w:rsidR="00D63804" w:rsidRPr="00D63804" w:rsidRDefault="00D63804" w:rsidP="00C60850">
      <w:pPr>
        <w:numPr>
          <w:ilvl w:val="0"/>
          <w:numId w:val="3"/>
        </w:numPr>
        <w:spacing w:after="0" w:line="240" w:lineRule="auto"/>
        <w:ind w:hanging="720"/>
        <w:jc w:val="both"/>
        <w:rPr>
          <w:rFonts w:ascii="Times New Roman" w:hAnsi="Times New Roman" w:cs="Times New Roman"/>
          <w:bCs/>
          <w:sz w:val="28"/>
          <w:szCs w:val="28"/>
        </w:rPr>
      </w:pPr>
      <w:r w:rsidRPr="00D63804">
        <w:rPr>
          <w:rFonts w:ascii="Times New Roman" w:hAnsi="Times New Roman" w:cs="Times New Roman"/>
          <w:bCs/>
          <w:sz w:val="28"/>
          <w:szCs w:val="28"/>
        </w:rPr>
        <w:t xml:space="preserve">Актуальные задачи обновления и развития образовательных стандартов. [Текст] — М.: Прогресс, 2003. — 66 </w:t>
      </w:r>
      <w:proofErr w:type="gramStart"/>
      <w:r w:rsidRPr="00D63804">
        <w:rPr>
          <w:rFonts w:ascii="Times New Roman" w:hAnsi="Times New Roman" w:cs="Times New Roman"/>
          <w:bCs/>
          <w:sz w:val="28"/>
          <w:szCs w:val="28"/>
        </w:rPr>
        <w:t>с</w:t>
      </w:r>
      <w:proofErr w:type="gramEnd"/>
      <w:r w:rsidRPr="00D63804">
        <w:rPr>
          <w:rFonts w:ascii="Times New Roman" w:hAnsi="Times New Roman" w:cs="Times New Roman"/>
          <w:bCs/>
          <w:sz w:val="28"/>
          <w:szCs w:val="28"/>
        </w:rPr>
        <w:t xml:space="preserve">. </w:t>
      </w:r>
    </w:p>
    <w:p w:rsidR="00D63804" w:rsidRPr="00D63804" w:rsidRDefault="00D63804" w:rsidP="00C60850">
      <w:pPr>
        <w:numPr>
          <w:ilvl w:val="0"/>
          <w:numId w:val="3"/>
        </w:numPr>
        <w:spacing w:after="0" w:line="240" w:lineRule="auto"/>
        <w:ind w:hanging="720"/>
        <w:jc w:val="both"/>
        <w:rPr>
          <w:rFonts w:ascii="Times New Roman" w:hAnsi="Times New Roman" w:cs="Times New Roman"/>
          <w:bCs/>
          <w:sz w:val="28"/>
          <w:szCs w:val="28"/>
        </w:rPr>
      </w:pPr>
      <w:r w:rsidRPr="00D63804">
        <w:rPr>
          <w:rFonts w:ascii="Times New Roman" w:hAnsi="Times New Roman" w:cs="Times New Roman"/>
          <w:bCs/>
          <w:sz w:val="28"/>
          <w:szCs w:val="28"/>
        </w:rPr>
        <w:t xml:space="preserve">Актуальные проблемы формирования социальной активности учащихся: сб. </w:t>
      </w:r>
      <w:proofErr w:type="spellStart"/>
      <w:r w:rsidRPr="00D63804">
        <w:rPr>
          <w:rFonts w:ascii="Times New Roman" w:hAnsi="Times New Roman" w:cs="Times New Roman"/>
          <w:bCs/>
          <w:sz w:val="28"/>
          <w:szCs w:val="28"/>
        </w:rPr>
        <w:t>науч</w:t>
      </w:r>
      <w:proofErr w:type="spellEnd"/>
      <w:r w:rsidRPr="00D63804">
        <w:rPr>
          <w:rFonts w:ascii="Times New Roman" w:hAnsi="Times New Roman" w:cs="Times New Roman"/>
          <w:bCs/>
          <w:sz w:val="28"/>
          <w:szCs w:val="28"/>
        </w:rPr>
        <w:t>. тр. [Текст] / АПН СССР, НИИ общ</w:t>
      </w:r>
      <w:proofErr w:type="gramStart"/>
      <w:r w:rsidRPr="00D63804">
        <w:rPr>
          <w:rFonts w:ascii="Times New Roman" w:hAnsi="Times New Roman" w:cs="Times New Roman"/>
          <w:bCs/>
          <w:sz w:val="28"/>
          <w:szCs w:val="28"/>
        </w:rPr>
        <w:t>.</w:t>
      </w:r>
      <w:proofErr w:type="gramEnd"/>
      <w:r w:rsidRPr="00D63804">
        <w:rPr>
          <w:rFonts w:ascii="Times New Roman" w:hAnsi="Times New Roman" w:cs="Times New Roman"/>
          <w:bCs/>
          <w:sz w:val="28"/>
          <w:szCs w:val="28"/>
        </w:rPr>
        <w:t xml:space="preserve"> </w:t>
      </w:r>
      <w:proofErr w:type="gramStart"/>
      <w:r w:rsidRPr="00D63804">
        <w:rPr>
          <w:rFonts w:ascii="Times New Roman" w:hAnsi="Times New Roman" w:cs="Times New Roman"/>
          <w:bCs/>
          <w:sz w:val="28"/>
          <w:szCs w:val="28"/>
        </w:rPr>
        <w:t>п</w:t>
      </w:r>
      <w:proofErr w:type="gramEnd"/>
      <w:r w:rsidRPr="00D63804">
        <w:rPr>
          <w:rFonts w:ascii="Times New Roman" w:hAnsi="Times New Roman" w:cs="Times New Roman"/>
          <w:bCs/>
          <w:sz w:val="28"/>
          <w:szCs w:val="28"/>
        </w:rPr>
        <w:t>едагогики [Текст] / [под ред. Т. Н. </w:t>
      </w:r>
      <w:proofErr w:type="spellStart"/>
      <w:r w:rsidRPr="00D63804">
        <w:rPr>
          <w:rFonts w:ascii="Times New Roman" w:hAnsi="Times New Roman" w:cs="Times New Roman"/>
          <w:bCs/>
          <w:sz w:val="28"/>
          <w:szCs w:val="28"/>
        </w:rPr>
        <w:t>Мальковской</w:t>
      </w:r>
      <w:proofErr w:type="spellEnd"/>
      <w:r w:rsidRPr="00D63804">
        <w:rPr>
          <w:rFonts w:ascii="Times New Roman" w:hAnsi="Times New Roman" w:cs="Times New Roman"/>
          <w:bCs/>
          <w:sz w:val="28"/>
          <w:szCs w:val="28"/>
        </w:rPr>
        <w:t xml:space="preserve">]. — М.: НИИОП, 1988. — 152 с. </w:t>
      </w:r>
    </w:p>
    <w:p w:rsidR="00D63804" w:rsidRPr="00D63804" w:rsidRDefault="00D63804" w:rsidP="00C60850">
      <w:pPr>
        <w:numPr>
          <w:ilvl w:val="0"/>
          <w:numId w:val="3"/>
        </w:numPr>
        <w:spacing w:after="0" w:line="240" w:lineRule="auto"/>
        <w:ind w:hanging="720"/>
        <w:jc w:val="both"/>
        <w:rPr>
          <w:rFonts w:ascii="Times New Roman" w:hAnsi="Times New Roman" w:cs="Times New Roman"/>
          <w:bCs/>
          <w:sz w:val="28"/>
          <w:szCs w:val="28"/>
        </w:rPr>
      </w:pPr>
      <w:proofErr w:type="spellStart"/>
      <w:r w:rsidRPr="00D63804">
        <w:rPr>
          <w:rFonts w:ascii="Times New Roman" w:hAnsi="Times New Roman" w:cs="Times New Roman"/>
          <w:bCs/>
          <w:sz w:val="28"/>
          <w:szCs w:val="28"/>
        </w:rPr>
        <w:t>Барова</w:t>
      </w:r>
      <w:proofErr w:type="spellEnd"/>
      <w:r w:rsidRPr="00D63804">
        <w:rPr>
          <w:rFonts w:ascii="Times New Roman" w:hAnsi="Times New Roman" w:cs="Times New Roman"/>
          <w:bCs/>
          <w:sz w:val="28"/>
          <w:szCs w:val="28"/>
        </w:rPr>
        <w:t>, В. В. Добровольцы в социальных учреждениях [Текст] / В. В. </w:t>
      </w:r>
      <w:proofErr w:type="spellStart"/>
      <w:r w:rsidRPr="00D63804">
        <w:rPr>
          <w:rFonts w:ascii="Times New Roman" w:hAnsi="Times New Roman" w:cs="Times New Roman"/>
          <w:bCs/>
          <w:sz w:val="28"/>
          <w:szCs w:val="28"/>
        </w:rPr>
        <w:t>Барова</w:t>
      </w:r>
      <w:proofErr w:type="spellEnd"/>
      <w:r w:rsidRPr="00D63804">
        <w:rPr>
          <w:rFonts w:ascii="Times New Roman" w:hAnsi="Times New Roman" w:cs="Times New Roman"/>
          <w:bCs/>
          <w:sz w:val="28"/>
          <w:szCs w:val="28"/>
        </w:rPr>
        <w:t xml:space="preserve">. — Тюмень: БФРГТ, 2001. — 86 с. </w:t>
      </w:r>
    </w:p>
    <w:p w:rsidR="00D63804" w:rsidRPr="00D63804" w:rsidRDefault="00D63804" w:rsidP="00C60850">
      <w:pPr>
        <w:tabs>
          <w:tab w:val="num" w:pos="720"/>
        </w:tabs>
        <w:spacing w:after="0" w:line="240" w:lineRule="auto"/>
        <w:ind w:firstLine="709"/>
        <w:rPr>
          <w:rFonts w:ascii="Times New Roman" w:hAnsi="Times New Roman" w:cs="Times New Roman"/>
          <w:bCs/>
          <w:sz w:val="28"/>
          <w:szCs w:val="28"/>
          <w:u w:val="single"/>
        </w:rPr>
      </w:pPr>
      <w:r w:rsidRPr="00D63804">
        <w:rPr>
          <w:rFonts w:ascii="Times New Roman" w:hAnsi="Times New Roman" w:cs="Times New Roman"/>
          <w:b/>
          <w:bCs/>
          <w:sz w:val="28"/>
          <w:szCs w:val="28"/>
          <w:u w:val="single"/>
        </w:rPr>
        <w:t>Интернет-ресурсы</w:t>
      </w:r>
    </w:p>
    <w:p w:rsidR="00D63804" w:rsidRPr="00D63804" w:rsidRDefault="00D63804" w:rsidP="00C60850">
      <w:pPr>
        <w:numPr>
          <w:ilvl w:val="0"/>
          <w:numId w:val="4"/>
        </w:numPr>
        <w:spacing w:after="0" w:line="240" w:lineRule="auto"/>
        <w:ind w:hanging="720"/>
        <w:jc w:val="both"/>
        <w:rPr>
          <w:rFonts w:ascii="Times New Roman" w:hAnsi="Times New Roman" w:cs="Times New Roman"/>
          <w:bCs/>
          <w:sz w:val="28"/>
          <w:szCs w:val="28"/>
        </w:rPr>
      </w:pPr>
      <w:r w:rsidRPr="00D63804">
        <w:rPr>
          <w:rFonts w:ascii="Times New Roman" w:hAnsi="Times New Roman" w:cs="Times New Roman"/>
          <w:bCs/>
          <w:sz w:val="28"/>
          <w:szCs w:val="28"/>
        </w:rPr>
        <w:t xml:space="preserve">Владивостокская молодежная организация «Корпус — волонтеров» [Электронный ресурс] — Режим доступа: URL: </w:t>
      </w:r>
      <w:hyperlink r:id="rId13" w:tgtFrame="_blank" w:history="1">
        <w:r w:rsidRPr="00D63804">
          <w:rPr>
            <w:rStyle w:val="a4"/>
            <w:rFonts w:ascii="Times New Roman" w:hAnsi="Times New Roman" w:cs="Times New Roman"/>
            <w:bCs/>
            <w:sz w:val="28"/>
            <w:szCs w:val="28"/>
          </w:rPr>
          <w:t>http://xn----</w:t>
        </w:r>
        <w:proofErr w:type="spellStart"/>
        <w:r w:rsidRPr="00D63804">
          <w:rPr>
            <w:rStyle w:val="a4"/>
            <w:rFonts w:ascii="Times New Roman" w:hAnsi="Times New Roman" w:cs="Times New Roman"/>
            <w:bCs/>
            <w:sz w:val="28"/>
            <w:szCs w:val="28"/>
          </w:rPr>
          <w:t>dtbalwioecbcemihwj.xn</w:t>
        </w:r>
        <w:proofErr w:type="spellEnd"/>
        <w:r w:rsidRPr="00D63804">
          <w:rPr>
            <w:rStyle w:val="a4"/>
            <w:rFonts w:ascii="Times New Roman" w:hAnsi="Times New Roman" w:cs="Times New Roman"/>
            <w:bCs/>
            <w:sz w:val="28"/>
            <w:szCs w:val="28"/>
          </w:rPr>
          <w:t>--p1ai/?page_id=46</w:t>
        </w:r>
      </w:hyperlink>
      <w:r w:rsidRPr="00D63804">
        <w:rPr>
          <w:rFonts w:ascii="Times New Roman" w:hAnsi="Times New Roman" w:cs="Times New Roman"/>
          <w:bCs/>
          <w:sz w:val="28"/>
          <w:szCs w:val="28"/>
        </w:rPr>
        <w:t xml:space="preserve"> (30.05.2014) </w:t>
      </w:r>
    </w:p>
    <w:p w:rsidR="00D63804" w:rsidRPr="00D63804" w:rsidRDefault="00D63804" w:rsidP="00C60850">
      <w:pPr>
        <w:numPr>
          <w:ilvl w:val="0"/>
          <w:numId w:val="4"/>
        </w:numPr>
        <w:spacing w:after="0" w:line="240" w:lineRule="auto"/>
        <w:ind w:hanging="720"/>
        <w:jc w:val="both"/>
        <w:rPr>
          <w:rFonts w:ascii="Times New Roman" w:hAnsi="Times New Roman" w:cs="Times New Roman"/>
          <w:bCs/>
          <w:sz w:val="28"/>
          <w:szCs w:val="28"/>
        </w:rPr>
      </w:pPr>
      <w:r w:rsidRPr="00D63804">
        <w:rPr>
          <w:rFonts w:ascii="Times New Roman" w:hAnsi="Times New Roman" w:cs="Times New Roman"/>
          <w:bCs/>
          <w:sz w:val="28"/>
          <w:szCs w:val="28"/>
        </w:rPr>
        <w:t xml:space="preserve">Волонтерский туристский центр города Москвы [Электронный ресурс] — Режим доступа: URL: </w:t>
      </w:r>
      <w:hyperlink r:id="rId14" w:tgtFrame="_blank" w:history="1">
        <w:r w:rsidRPr="00D63804">
          <w:rPr>
            <w:rStyle w:val="a4"/>
            <w:rFonts w:ascii="Times New Roman" w:hAnsi="Times New Roman" w:cs="Times New Roman"/>
            <w:bCs/>
            <w:sz w:val="28"/>
            <w:szCs w:val="28"/>
          </w:rPr>
          <w:t>http://www.volturmos.ru/</w:t>
        </w:r>
      </w:hyperlink>
      <w:r w:rsidRPr="00D63804">
        <w:rPr>
          <w:rFonts w:ascii="Times New Roman" w:hAnsi="Times New Roman" w:cs="Times New Roman"/>
          <w:bCs/>
          <w:sz w:val="28"/>
          <w:szCs w:val="28"/>
        </w:rPr>
        <w:t xml:space="preserve"> (02.06.2014) </w:t>
      </w:r>
    </w:p>
    <w:p w:rsidR="006F22A1" w:rsidRPr="006F22A1" w:rsidRDefault="006F22A1" w:rsidP="00C60850">
      <w:pPr>
        <w:spacing w:after="0" w:line="240" w:lineRule="auto"/>
        <w:ind w:hanging="720"/>
        <w:jc w:val="both"/>
        <w:rPr>
          <w:rFonts w:ascii="Times New Roman" w:hAnsi="Times New Roman" w:cs="Times New Roman"/>
          <w:bCs/>
          <w:sz w:val="28"/>
          <w:szCs w:val="28"/>
        </w:rPr>
      </w:pPr>
    </w:p>
    <w:p w:rsidR="00D63804" w:rsidRPr="00AD3BBF" w:rsidRDefault="00D63804" w:rsidP="002C6C8D">
      <w:pPr>
        <w:pStyle w:val="a5"/>
        <w:numPr>
          <w:ilvl w:val="0"/>
          <w:numId w:val="9"/>
        </w:numPr>
        <w:spacing w:after="0" w:line="240" w:lineRule="auto"/>
        <w:ind w:left="709" w:hanging="709"/>
        <w:jc w:val="center"/>
        <w:rPr>
          <w:rFonts w:ascii="Times New Roman" w:hAnsi="Times New Roman" w:cs="Times New Roman"/>
          <w:b/>
          <w:bCs/>
          <w:sz w:val="28"/>
          <w:szCs w:val="28"/>
        </w:rPr>
      </w:pPr>
      <w:r w:rsidRPr="00AD3BBF">
        <w:rPr>
          <w:rFonts w:ascii="Times New Roman" w:hAnsi="Times New Roman" w:cs="Times New Roman"/>
          <w:b/>
          <w:bCs/>
          <w:sz w:val="28"/>
          <w:szCs w:val="28"/>
        </w:rPr>
        <w:t>Рекомендации по созданию презентации</w:t>
      </w:r>
    </w:p>
    <w:p w:rsidR="002C6C8D"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Защита </w:t>
      </w:r>
      <w:r w:rsidR="00981C91">
        <w:rPr>
          <w:rFonts w:ascii="Times New Roman" w:hAnsi="Times New Roman" w:cs="Times New Roman"/>
          <w:bCs/>
          <w:sz w:val="28"/>
          <w:szCs w:val="28"/>
        </w:rPr>
        <w:t>курсовой</w:t>
      </w:r>
      <w:r w:rsidRPr="00D63804">
        <w:rPr>
          <w:rFonts w:ascii="Times New Roman" w:hAnsi="Times New Roman" w:cs="Times New Roman"/>
          <w:bCs/>
          <w:sz w:val="28"/>
          <w:szCs w:val="28"/>
        </w:rPr>
        <w:t xml:space="preserve"> работы - это короткая презентация, 5–10 минут. Необходимо сосредоточиться на постановке задачи и перечислении собствен</w:t>
      </w:r>
      <w:r w:rsidR="002C6C8D">
        <w:rPr>
          <w:rFonts w:ascii="Times New Roman" w:hAnsi="Times New Roman" w:cs="Times New Roman"/>
          <w:bCs/>
          <w:sz w:val="28"/>
          <w:szCs w:val="28"/>
        </w:rPr>
        <w:t>ных результатов…</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Приветствуется строгий стиль презентации (оптимально — чёрный на белом фоне) и чёткая речь без единого лишнего слова.</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Общие требования к презентации: </w:t>
      </w:r>
    </w:p>
    <w:p w:rsidR="00D63804" w:rsidRPr="00D63804" w:rsidRDefault="002C6C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C6C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Презентация не должна быть меньше 10 слайдов. </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Первый лист – это титульный лист, на котором обязательно должны быть представлены: Название учебного заведения, тема </w:t>
      </w:r>
      <w:r w:rsidR="00981C91">
        <w:rPr>
          <w:rFonts w:ascii="Times New Roman" w:hAnsi="Times New Roman" w:cs="Times New Roman"/>
          <w:bCs/>
          <w:sz w:val="28"/>
          <w:szCs w:val="28"/>
        </w:rPr>
        <w:t>курсовой</w:t>
      </w:r>
      <w:r w:rsidRPr="00D63804">
        <w:rPr>
          <w:rFonts w:ascii="Times New Roman" w:hAnsi="Times New Roman" w:cs="Times New Roman"/>
          <w:bCs/>
          <w:sz w:val="28"/>
          <w:szCs w:val="28"/>
        </w:rPr>
        <w:t xml:space="preserve"> работы, Ф.И.О. студента, номер курса, группы, название специальности, </w:t>
      </w:r>
      <w:r w:rsidR="00981C91">
        <w:rPr>
          <w:rFonts w:ascii="Times New Roman" w:hAnsi="Times New Roman" w:cs="Times New Roman"/>
          <w:bCs/>
          <w:sz w:val="28"/>
          <w:szCs w:val="28"/>
        </w:rPr>
        <w:t>ФИО преподавателя.</w:t>
      </w:r>
    </w:p>
    <w:p w:rsidR="00D63804" w:rsidRPr="00D63804" w:rsidRDefault="002C6C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C6C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Следующим слайдом должно быть содержание, где представлены основные этапы (моменты) презентации. Желательно, чтобы из содержания по гиперссылке можно перейти на необходимую страницу и вернуться вновь на содержание. </w:t>
      </w:r>
    </w:p>
    <w:p w:rsidR="00D63804" w:rsidRPr="00D63804" w:rsidRDefault="002C6C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C6C8D">
        <w:rPr>
          <w:rFonts w:ascii="Times New Roman" w:hAnsi="Times New Roman" w:cs="Times New Roman"/>
          <w:bCs/>
          <w:sz w:val="28"/>
          <w:szCs w:val="28"/>
        </w:rPr>
        <w:t> </w:t>
      </w:r>
      <w:r w:rsidR="00D63804" w:rsidRPr="00D63804">
        <w:rPr>
          <w:rFonts w:ascii="Times New Roman" w:hAnsi="Times New Roman" w:cs="Times New Roman"/>
          <w:bCs/>
          <w:sz w:val="28"/>
          <w:szCs w:val="28"/>
        </w:rPr>
        <w:t>Дизайн</w:t>
      </w:r>
      <w:r>
        <w:rPr>
          <w:rFonts w:ascii="Times New Roman" w:hAnsi="Times New Roman" w:cs="Times New Roman"/>
          <w:bCs/>
          <w:sz w:val="28"/>
          <w:szCs w:val="28"/>
        </w:rPr>
        <w:t xml:space="preserve"> </w:t>
      </w:r>
      <w:r w:rsidR="00D63804" w:rsidRPr="00D63804">
        <w:rPr>
          <w:rFonts w:ascii="Times New Roman" w:hAnsi="Times New Roman" w:cs="Times New Roman"/>
          <w:bCs/>
          <w:sz w:val="28"/>
          <w:szCs w:val="28"/>
        </w:rPr>
        <w:t>-</w:t>
      </w:r>
      <w:r w:rsidR="003A753F">
        <w:rPr>
          <w:rFonts w:ascii="Times New Roman" w:hAnsi="Times New Roman" w:cs="Times New Roman"/>
          <w:bCs/>
          <w:sz w:val="28"/>
          <w:szCs w:val="28"/>
        </w:rPr>
        <w:t xml:space="preserve"> </w:t>
      </w:r>
      <w:r w:rsidR="00D63804" w:rsidRPr="00D63804">
        <w:rPr>
          <w:rFonts w:ascii="Times New Roman" w:hAnsi="Times New Roman" w:cs="Times New Roman"/>
          <w:bCs/>
          <w:sz w:val="28"/>
          <w:szCs w:val="28"/>
        </w:rPr>
        <w:t xml:space="preserve">эргономические требования: сочетаемость цветов, ограниченное количество объектов на слайде, цвет текста. </w:t>
      </w:r>
    </w:p>
    <w:p w:rsidR="00D63804" w:rsidRPr="00D63804" w:rsidRDefault="002C6C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C6C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В презентации необходимы импортированные объекты из существующих цифровых образовательных ресурсов. </w:t>
      </w:r>
    </w:p>
    <w:p w:rsidR="00D63804" w:rsidRPr="00D63804" w:rsidRDefault="002C6C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C6C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Последними слайдами презентации должны быть глоссарий и список литературы. </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Требования к оформлению презентаций </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Оформление слайдов: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7365"/>
      </w:tblGrid>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Стиль</w:t>
            </w:r>
          </w:p>
        </w:tc>
        <w:tc>
          <w:tcPr>
            <w:tcW w:w="7365" w:type="dxa"/>
            <w:shd w:val="clear" w:color="auto" w:fill="auto"/>
          </w:tcPr>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Соблюдайте единый стиль оформления </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Избегайте стилей, которые будут отвлекать от самой презентации. </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Вспомогательная информация (управляющие кнопки) не должны преобладать над основной информацией (текстом, иллюстрациями)</w:t>
            </w:r>
          </w:p>
        </w:tc>
      </w:tr>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Фон</w:t>
            </w:r>
          </w:p>
        </w:tc>
        <w:tc>
          <w:tcPr>
            <w:tcW w:w="7365" w:type="dxa"/>
            <w:shd w:val="clear" w:color="auto" w:fill="auto"/>
          </w:tcPr>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 xml:space="preserve">Для фона предпочтительны холодные тона </w:t>
            </w:r>
          </w:p>
        </w:tc>
      </w:tr>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Использование цвета</w:t>
            </w:r>
          </w:p>
        </w:tc>
        <w:tc>
          <w:tcPr>
            <w:tcW w:w="7365" w:type="dxa"/>
            <w:shd w:val="clear" w:color="auto" w:fill="auto"/>
          </w:tcPr>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На одном слайде рекомендуется использовать не более трех цветов: один для фона, один для заголовка, один для текста. </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Для фона и текста используйте контрастные цвета. </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Обратите внимание на цвет гиперссылок (до и после использования). </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Таблица сочетаемости цветов в приложении</w:t>
            </w:r>
          </w:p>
        </w:tc>
      </w:tr>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Анимационные эффекты</w:t>
            </w:r>
          </w:p>
        </w:tc>
        <w:tc>
          <w:tcPr>
            <w:tcW w:w="7365" w:type="dxa"/>
            <w:shd w:val="clear" w:color="auto" w:fill="auto"/>
          </w:tcPr>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Используйте возможности компьютерной анимации для представления информации на слайде. </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981C91" w:rsidRDefault="00981C91" w:rsidP="00C60850">
      <w:pPr>
        <w:spacing w:after="0" w:line="240" w:lineRule="auto"/>
        <w:ind w:firstLine="708"/>
        <w:jc w:val="both"/>
        <w:rPr>
          <w:rFonts w:ascii="Times New Roman" w:hAnsi="Times New Roman" w:cs="Times New Roman"/>
          <w:bCs/>
          <w:sz w:val="28"/>
          <w:szCs w:val="28"/>
        </w:rPr>
      </w:pP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Представление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7365"/>
      </w:tblGrid>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Содержание информации</w:t>
            </w:r>
          </w:p>
        </w:tc>
        <w:tc>
          <w:tcPr>
            <w:tcW w:w="7365" w:type="dxa"/>
            <w:shd w:val="clear" w:color="auto" w:fill="auto"/>
          </w:tcPr>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Используйт</w:t>
            </w:r>
            <w:r>
              <w:rPr>
                <w:rFonts w:ascii="Times New Roman" w:hAnsi="Times New Roman" w:cs="Times New Roman"/>
                <w:bCs/>
                <w:sz w:val="28"/>
                <w:szCs w:val="28"/>
              </w:rPr>
              <w:t>е короткие слова и предложения.</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Минимизируйте количество пред</w:t>
            </w:r>
            <w:r>
              <w:rPr>
                <w:rFonts w:ascii="Times New Roman" w:hAnsi="Times New Roman" w:cs="Times New Roman"/>
                <w:bCs/>
                <w:sz w:val="28"/>
                <w:szCs w:val="28"/>
              </w:rPr>
              <w:t>логов, наречий, прилагательных.</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Заголовки должны привлекать внимание аудитории</w:t>
            </w:r>
          </w:p>
        </w:tc>
      </w:tr>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Расположение информации на странице</w:t>
            </w:r>
          </w:p>
        </w:tc>
        <w:tc>
          <w:tcPr>
            <w:tcW w:w="7365" w:type="dxa"/>
            <w:shd w:val="clear" w:color="auto" w:fill="auto"/>
          </w:tcPr>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Предпочтительно горизонтальное расположение информации. </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Наиболее важная информация должна располагаться в центре экрана. </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Если на слайде располагается картинка, надпись должна располагаться под ней</w:t>
            </w:r>
          </w:p>
        </w:tc>
      </w:tr>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Шрифты</w:t>
            </w:r>
          </w:p>
        </w:tc>
        <w:tc>
          <w:tcPr>
            <w:tcW w:w="7365" w:type="dxa"/>
            <w:shd w:val="clear" w:color="auto" w:fill="auto"/>
          </w:tcPr>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Pr>
                <w:rFonts w:ascii="Times New Roman" w:hAnsi="Times New Roman" w:cs="Times New Roman"/>
                <w:bCs/>
                <w:sz w:val="28"/>
                <w:szCs w:val="28"/>
              </w:rPr>
              <w:t>Для заголовков – не менее 24.</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Pr>
                <w:rFonts w:ascii="Times New Roman" w:hAnsi="Times New Roman" w:cs="Times New Roman"/>
                <w:bCs/>
                <w:sz w:val="28"/>
                <w:szCs w:val="28"/>
              </w:rPr>
              <w:t>Для информации не менее 18.</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Шрифты без засечек легче читать с большого рас</w:t>
            </w:r>
            <w:r>
              <w:rPr>
                <w:rFonts w:ascii="Times New Roman" w:hAnsi="Times New Roman" w:cs="Times New Roman"/>
                <w:bCs/>
                <w:sz w:val="28"/>
                <w:szCs w:val="28"/>
              </w:rPr>
              <w:t>стояния.</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Нельзя смешивать разные ти</w:t>
            </w:r>
            <w:r>
              <w:rPr>
                <w:rFonts w:ascii="Times New Roman" w:hAnsi="Times New Roman" w:cs="Times New Roman"/>
                <w:bCs/>
                <w:sz w:val="28"/>
                <w:szCs w:val="28"/>
              </w:rPr>
              <w:t>пы шрифтов в одной презентации.</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Для выделения информации следует использовать жирный ш</w:t>
            </w:r>
            <w:r>
              <w:rPr>
                <w:rFonts w:ascii="Times New Roman" w:hAnsi="Times New Roman" w:cs="Times New Roman"/>
                <w:bCs/>
                <w:sz w:val="28"/>
                <w:szCs w:val="28"/>
              </w:rPr>
              <w:t>рифт, курсив или подчеркивание.</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sidR="00D63804" w:rsidRPr="00D63804">
              <w:rPr>
                <w:rFonts w:ascii="Times New Roman" w:hAnsi="Times New Roman" w:cs="Times New Roman"/>
                <w:bCs/>
                <w:sz w:val="28"/>
                <w:szCs w:val="28"/>
              </w:rPr>
              <w:t xml:space="preserve">Нельзя злоупотреблять прописными буквами (они читаются хуже </w:t>
            </w:r>
            <w:proofErr w:type="gramStart"/>
            <w:r w:rsidR="00D63804" w:rsidRPr="00D63804">
              <w:rPr>
                <w:rFonts w:ascii="Times New Roman" w:hAnsi="Times New Roman" w:cs="Times New Roman"/>
                <w:bCs/>
                <w:sz w:val="28"/>
                <w:szCs w:val="28"/>
              </w:rPr>
              <w:t>строчных</w:t>
            </w:r>
            <w:proofErr w:type="gramEnd"/>
            <w:r w:rsidR="00D63804" w:rsidRPr="00D63804">
              <w:rPr>
                <w:rFonts w:ascii="Times New Roman" w:hAnsi="Times New Roman" w:cs="Times New Roman"/>
                <w:bCs/>
                <w:sz w:val="28"/>
                <w:szCs w:val="28"/>
              </w:rPr>
              <w:t>)</w:t>
            </w:r>
          </w:p>
        </w:tc>
      </w:tr>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Способы выделения информации</w:t>
            </w:r>
          </w:p>
        </w:tc>
        <w:tc>
          <w:tcPr>
            <w:tcW w:w="7365" w:type="dxa"/>
            <w:shd w:val="clear" w:color="auto" w:fill="auto"/>
          </w:tcPr>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20028D">
              <w:rPr>
                <w:rFonts w:ascii="Times New Roman" w:hAnsi="Times New Roman" w:cs="Times New Roman"/>
                <w:bCs/>
                <w:sz w:val="28"/>
                <w:szCs w:val="28"/>
              </w:rPr>
              <w:t> </w:t>
            </w:r>
            <w:r>
              <w:rPr>
                <w:rFonts w:ascii="Times New Roman" w:hAnsi="Times New Roman" w:cs="Times New Roman"/>
                <w:bCs/>
                <w:sz w:val="28"/>
                <w:szCs w:val="28"/>
              </w:rPr>
              <w:t>Следует использовать:</w:t>
            </w:r>
          </w:p>
          <w:p w:rsidR="00D63804" w:rsidRPr="00D63804" w:rsidRDefault="00F15DF7"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15DF7">
              <w:rPr>
                <w:rFonts w:ascii="Times New Roman" w:hAnsi="Times New Roman" w:cs="Times New Roman"/>
                <w:bCs/>
                <w:sz w:val="28"/>
                <w:szCs w:val="28"/>
              </w:rPr>
              <w:t> </w:t>
            </w:r>
            <w:r w:rsidR="0020028D">
              <w:rPr>
                <w:rFonts w:ascii="Times New Roman" w:hAnsi="Times New Roman" w:cs="Times New Roman"/>
                <w:bCs/>
                <w:sz w:val="28"/>
                <w:szCs w:val="28"/>
              </w:rPr>
              <w:t>рамки; границы, заливку;</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15DF7" w:rsidRPr="00F15DF7">
              <w:rPr>
                <w:rFonts w:ascii="Times New Roman" w:hAnsi="Times New Roman" w:cs="Times New Roman"/>
                <w:bCs/>
                <w:sz w:val="28"/>
                <w:szCs w:val="28"/>
              </w:rPr>
              <w:t> </w:t>
            </w:r>
            <w:r>
              <w:rPr>
                <w:rFonts w:ascii="Times New Roman" w:hAnsi="Times New Roman" w:cs="Times New Roman"/>
                <w:bCs/>
                <w:sz w:val="28"/>
                <w:szCs w:val="28"/>
              </w:rPr>
              <w:t>штриховку, стрелки;</w:t>
            </w:r>
          </w:p>
          <w:p w:rsidR="00D63804" w:rsidRPr="00D63804" w:rsidRDefault="0020028D" w:rsidP="00C608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15DF7" w:rsidRPr="00F15DF7">
              <w:rPr>
                <w:rFonts w:ascii="Times New Roman" w:hAnsi="Times New Roman" w:cs="Times New Roman"/>
                <w:bCs/>
                <w:sz w:val="28"/>
                <w:szCs w:val="28"/>
              </w:rPr>
              <w:t> </w:t>
            </w:r>
            <w:r w:rsidR="00D63804" w:rsidRPr="00D63804">
              <w:rPr>
                <w:rFonts w:ascii="Times New Roman" w:hAnsi="Times New Roman" w:cs="Times New Roman"/>
                <w:bCs/>
                <w:sz w:val="28"/>
                <w:szCs w:val="28"/>
              </w:rPr>
              <w:t>рисунки, диаграммы, схемы для иллюстрации наиболее важных фактов</w:t>
            </w:r>
          </w:p>
        </w:tc>
      </w:tr>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Объем информации</w:t>
            </w:r>
          </w:p>
        </w:tc>
        <w:tc>
          <w:tcPr>
            <w:tcW w:w="7365" w:type="dxa"/>
            <w:shd w:val="clear" w:color="auto" w:fill="auto"/>
          </w:tcPr>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w:t>
            </w:r>
            <w:r w:rsidR="0020028D">
              <w:rPr>
                <w:rFonts w:ascii="Times New Roman" w:hAnsi="Times New Roman" w:cs="Times New Roman"/>
                <w:bCs/>
                <w:sz w:val="28"/>
                <w:szCs w:val="28"/>
              </w:rPr>
              <w:t>ий.</w:t>
            </w:r>
          </w:p>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Наибольшая эффективность достигается тогда, когда ключевые пункты отображаются по одному на каждом отдельном слайде</w:t>
            </w:r>
          </w:p>
        </w:tc>
      </w:tr>
      <w:tr w:rsidR="00D63804" w:rsidRPr="00D63804" w:rsidTr="00C60850">
        <w:tc>
          <w:tcPr>
            <w:tcW w:w="1980" w:type="dxa"/>
            <w:shd w:val="clear" w:color="auto" w:fill="auto"/>
            <w:vAlign w:val="center"/>
          </w:tcPr>
          <w:p w:rsidR="00D63804" w:rsidRPr="00D63804" w:rsidRDefault="00D63804" w:rsidP="00C60850">
            <w:pPr>
              <w:spacing w:after="0" w:line="240" w:lineRule="auto"/>
              <w:jc w:val="center"/>
              <w:rPr>
                <w:rFonts w:ascii="Times New Roman" w:hAnsi="Times New Roman" w:cs="Times New Roman"/>
                <w:bCs/>
                <w:sz w:val="28"/>
                <w:szCs w:val="28"/>
              </w:rPr>
            </w:pPr>
            <w:r w:rsidRPr="00D63804">
              <w:rPr>
                <w:rFonts w:ascii="Times New Roman" w:hAnsi="Times New Roman" w:cs="Times New Roman"/>
                <w:bCs/>
                <w:sz w:val="28"/>
                <w:szCs w:val="28"/>
              </w:rPr>
              <w:t>Виды слайдов</w:t>
            </w:r>
          </w:p>
        </w:tc>
        <w:tc>
          <w:tcPr>
            <w:tcW w:w="7365" w:type="dxa"/>
            <w:shd w:val="clear" w:color="auto" w:fill="auto"/>
          </w:tcPr>
          <w:p w:rsidR="00D63804" w:rsidRPr="00D63804" w:rsidRDefault="00D63804" w:rsidP="00C60850">
            <w:pPr>
              <w:spacing w:after="0" w:line="240" w:lineRule="auto"/>
              <w:ind w:firstLine="708"/>
              <w:jc w:val="both"/>
              <w:rPr>
                <w:rFonts w:ascii="Times New Roman" w:hAnsi="Times New Roman" w:cs="Times New Roman"/>
                <w:bCs/>
                <w:sz w:val="28"/>
                <w:szCs w:val="28"/>
              </w:rPr>
            </w:pPr>
            <w:r w:rsidRPr="00D63804">
              <w:rPr>
                <w:rFonts w:ascii="Times New Roman" w:hAnsi="Times New Roman" w:cs="Times New Roman"/>
                <w:bCs/>
                <w:sz w:val="28"/>
                <w:szCs w:val="28"/>
              </w:rPr>
              <w:t>Для обеспечения разнообразия следует ис</w:t>
            </w:r>
            <w:r w:rsidR="0020028D">
              <w:rPr>
                <w:rFonts w:ascii="Times New Roman" w:hAnsi="Times New Roman" w:cs="Times New Roman"/>
                <w:bCs/>
                <w:sz w:val="28"/>
                <w:szCs w:val="28"/>
              </w:rPr>
              <w:t>пользовать разные виды слайдов:</w:t>
            </w:r>
          </w:p>
          <w:p w:rsidR="00D63804" w:rsidRPr="00D63804" w:rsidRDefault="00F15DF7" w:rsidP="00C60850">
            <w:pPr>
              <w:spacing w:after="0" w:line="240" w:lineRule="auto"/>
              <w:ind w:firstLine="708"/>
              <w:jc w:val="both"/>
              <w:rPr>
                <w:rFonts w:ascii="Times New Roman" w:hAnsi="Times New Roman" w:cs="Times New Roman"/>
                <w:bCs/>
                <w:sz w:val="28"/>
                <w:szCs w:val="28"/>
              </w:rPr>
            </w:pPr>
            <w:r w:rsidRPr="00F15DF7">
              <w:rPr>
                <w:rFonts w:ascii="Times New Roman" w:hAnsi="Times New Roman" w:cs="Times New Roman"/>
                <w:bCs/>
                <w:sz w:val="28"/>
                <w:szCs w:val="28"/>
              </w:rPr>
              <w:t> </w:t>
            </w:r>
            <w:r w:rsidR="0020028D">
              <w:rPr>
                <w:rFonts w:ascii="Times New Roman" w:hAnsi="Times New Roman" w:cs="Times New Roman"/>
                <w:bCs/>
                <w:sz w:val="28"/>
                <w:szCs w:val="28"/>
              </w:rPr>
              <w:t>с текстом;</w:t>
            </w:r>
          </w:p>
          <w:p w:rsidR="00D63804" w:rsidRPr="00D63804" w:rsidRDefault="00F15DF7" w:rsidP="00C60850">
            <w:pPr>
              <w:spacing w:after="0" w:line="240" w:lineRule="auto"/>
              <w:ind w:firstLine="708"/>
              <w:jc w:val="both"/>
              <w:rPr>
                <w:rFonts w:ascii="Times New Roman" w:hAnsi="Times New Roman" w:cs="Times New Roman"/>
                <w:bCs/>
                <w:sz w:val="28"/>
                <w:szCs w:val="28"/>
              </w:rPr>
            </w:pPr>
            <w:r w:rsidRPr="00F15DF7">
              <w:rPr>
                <w:rFonts w:ascii="Times New Roman" w:hAnsi="Times New Roman" w:cs="Times New Roman"/>
                <w:bCs/>
                <w:sz w:val="28"/>
                <w:szCs w:val="28"/>
              </w:rPr>
              <w:t> </w:t>
            </w:r>
            <w:r w:rsidR="0020028D">
              <w:rPr>
                <w:rFonts w:ascii="Times New Roman" w:hAnsi="Times New Roman" w:cs="Times New Roman"/>
                <w:bCs/>
                <w:sz w:val="28"/>
                <w:szCs w:val="28"/>
              </w:rPr>
              <w:t>с таблицами;</w:t>
            </w:r>
          </w:p>
          <w:p w:rsidR="00D63804" w:rsidRPr="00D63804" w:rsidRDefault="00F15DF7" w:rsidP="0020028D">
            <w:pPr>
              <w:spacing w:after="0" w:line="240" w:lineRule="auto"/>
              <w:ind w:firstLine="708"/>
              <w:jc w:val="both"/>
              <w:rPr>
                <w:rFonts w:ascii="Times New Roman" w:hAnsi="Times New Roman" w:cs="Times New Roman"/>
                <w:bCs/>
                <w:sz w:val="28"/>
                <w:szCs w:val="28"/>
              </w:rPr>
            </w:pPr>
            <w:r w:rsidRPr="00F15DF7">
              <w:rPr>
                <w:rFonts w:ascii="Times New Roman" w:hAnsi="Times New Roman" w:cs="Times New Roman"/>
                <w:bCs/>
                <w:sz w:val="28"/>
                <w:szCs w:val="28"/>
              </w:rPr>
              <w:t> </w:t>
            </w:r>
            <w:r w:rsidR="0020028D">
              <w:rPr>
                <w:rFonts w:ascii="Times New Roman" w:hAnsi="Times New Roman" w:cs="Times New Roman"/>
                <w:bCs/>
                <w:sz w:val="28"/>
                <w:szCs w:val="28"/>
              </w:rPr>
              <w:t>с диаграммами</w:t>
            </w:r>
          </w:p>
        </w:tc>
      </w:tr>
    </w:tbl>
    <w:p w:rsidR="00D63804" w:rsidRPr="00D63804" w:rsidRDefault="00D63804" w:rsidP="00C60850">
      <w:pPr>
        <w:spacing w:after="0" w:line="240" w:lineRule="auto"/>
        <w:ind w:firstLine="708"/>
        <w:jc w:val="both"/>
        <w:rPr>
          <w:rFonts w:ascii="Times New Roman" w:hAnsi="Times New Roman" w:cs="Times New Roman"/>
          <w:bCs/>
          <w:sz w:val="28"/>
          <w:szCs w:val="28"/>
        </w:rPr>
      </w:pPr>
    </w:p>
    <w:p w:rsidR="00C60850" w:rsidRDefault="00C60850" w:rsidP="00C60850">
      <w:pPr>
        <w:spacing w:after="0" w:line="240" w:lineRule="auto"/>
        <w:ind w:firstLine="708"/>
        <w:jc w:val="both"/>
        <w:rPr>
          <w:rFonts w:ascii="Times New Roman" w:hAnsi="Times New Roman" w:cs="Times New Roman"/>
          <w:bCs/>
          <w:sz w:val="28"/>
          <w:szCs w:val="28"/>
        </w:rPr>
        <w:sectPr w:rsidR="00C60850" w:rsidSect="00896AFD">
          <w:pgSz w:w="11906" w:h="16838"/>
          <w:pgMar w:top="1134" w:right="850" w:bottom="1134" w:left="1701" w:header="709" w:footer="709" w:gutter="0"/>
          <w:cols w:space="708"/>
          <w:docGrid w:linePitch="360"/>
        </w:sectPr>
      </w:pPr>
    </w:p>
    <w:p w:rsidR="009C5E0F" w:rsidRDefault="009C5E0F" w:rsidP="00C608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C60850" w:rsidRDefault="00C60850" w:rsidP="00C60850">
      <w:pPr>
        <w:spacing w:after="0" w:line="240" w:lineRule="auto"/>
        <w:jc w:val="right"/>
        <w:rPr>
          <w:rFonts w:ascii="Times New Roman" w:hAnsi="Times New Roman" w:cs="Times New Roman"/>
          <w:sz w:val="28"/>
          <w:szCs w:val="28"/>
        </w:rPr>
      </w:pPr>
    </w:p>
    <w:p w:rsidR="009C5E0F" w:rsidRPr="009C5E0F" w:rsidRDefault="009C5E0F" w:rsidP="00C60850">
      <w:pPr>
        <w:spacing w:after="0" w:line="240" w:lineRule="auto"/>
        <w:jc w:val="center"/>
        <w:rPr>
          <w:rFonts w:ascii="Times New Roman" w:hAnsi="Times New Roman" w:cs="Times New Roman"/>
          <w:b/>
          <w:sz w:val="28"/>
          <w:szCs w:val="28"/>
        </w:rPr>
      </w:pPr>
      <w:r w:rsidRPr="009C5E0F">
        <w:rPr>
          <w:rFonts w:ascii="Times New Roman" w:hAnsi="Times New Roman" w:cs="Times New Roman"/>
          <w:b/>
          <w:sz w:val="28"/>
          <w:szCs w:val="28"/>
        </w:rPr>
        <w:t>МИНИСТЕРСТВО ОБРАЗОВАНИЯ И НАУКИ АМУРСКОЙ ОБЛАСТИ</w:t>
      </w:r>
    </w:p>
    <w:p w:rsidR="009C5E0F" w:rsidRPr="009C5E0F" w:rsidRDefault="009C5E0F" w:rsidP="00C60850">
      <w:pPr>
        <w:spacing w:after="0" w:line="240" w:lineRule="auto"/>
        <w:jc w:val="center"/>
        <w:rPr>
          <w:rFonts w:ascii="Times New Roman" w:hAnsi="Times New Roman" w:cs="Times New Roman"/>
          <w:b/>
          <w:sz w:val="28"/>
          <w:szCs w:val="28"/>
        </w:rPr>
      </w:pPr>
      <w:r w:rsidRPr="009C5E0F">
        <w:rPr>
          <w:rFonts w:ascii="Times New Roman" w:hAnsi="Times New Roman" w:cs="Times New Roman"/>
          <w:b/>
          <w:sz w:val="28"/>
          <w:szCs w:val="28"/>
        </w:rPr>
        <w:t>ГОСУДАРСТВЕННОЕ ПРОФЕССИОНАЛЬНОЕ ОБРАЗОВАТЕЛЬНОЕ</w:t>
      </w:r>
    </w:p>
    <w:p w:rsidR="009C5E0F" w:rsidRPr="009C5E0F" w:rsidRDefault="009C5E0F" w:rsidP="00C60850">
      <w:pPr>
        <w:spacing w:after="0" w:line="240" w:lineRule="auto"/>
        <w:jc w:val="center"/>
        <w:rPr>
          <w:rFonts w:ascii="Times New Roman" w:hAnsi="Times New Roman" w:cs="Times New Roman"/>
          <w:b/>
          <w:sz w:val="28"/>
          <w:szCs w:val="28"/>
        </w:rPr>
      </w:pPr>
      <w:r w:rsidRPr="009C5E0F">
        <w:rPr>
          <w:rFonts w:ascii="Times New Roman" w:hAnsi="Times New Roman" w:cs="Times New Roman"/>
          <w:b/>
          <w:sz w:val="28"/>
          <w:szCs w:val="28"/>
        </w:rPr>
        <w:t>АВТОНОМНОЕ УЧРЕЖДЕНИЕ АМУРСКОЙ ОБЛАСТИ</w:t>
      </w:r>
    </w:p>
    <w:p w:rsidR="009C5E0F" w:rsidRPr="009C5E0F" w:rsidRDefault="009C5E0F" w:rsidP="00C60850">
      <w:pPr>
        <w:spacing w:after="0" w:line="240" w:lineRule="auto"/>
        <w:jc w:val="center"/>
        <w:rPr>
          <w:rFonts w:ascii="Times New Roman" w:hAnsi="Times New Roman" w:cs="Times New Roman"/>
          <w:b/>
          <w:sz w:val="28"/>
          <w:szCs w:val="28"/>
        </w:rPr>
      </w:pPr>
      <w:r w:rsidRPr="009C5E0F">
        <w:rPr>
          <w:rFonts w:ascii="Times New Roman" w:hAnsi="Times New Roman" w:cs="Times New Roman"/>
          <w:b/>
          <w:sz w:val="28"/>
          <w:szCs w:val="28"/>
        </w:rPr>
        <w:t>«АМУРСКИЙ АГРАРНЫЙ КОЛЛЕДЖ»</w:t>
      </w:r>
    </w:p>
    <w:p w:rsidR="009C5E0F" w:rsidRPr="009C5E0F" w:rsidRDefault="009C5E0F" w:rsidP="00C60850">
      <w:pPr>
        <w:spacing w:after="0" w:line="240" w:lineRule="auto"/>
        <w:jc w:val="both"/>
        <w:rPr>
          <w:rFonts w:ascii="Times New Roman" w:hAnsi="Times New Roman" w:cs="Times New Roman"/>
          <w:sz w:val="28"/>
          <w:szCs w:val="28"/>
        </w:rPr>
      </w:pPr>
    </w:p>
    <w:p w:rsidR="009C5E0F" w:rsidRPr="009C5E0F" w:rsidRDefault="009C5E0F" w:rsidP="00C60850">
      <w:pPr>
        <w:spacing w:after="0" w:line="240" w:lineRule="auto"/>
        <w:jc w:val="both"/>
        <w:rPr>
          <w:rFonts w:ascii="Times New Roman" w:hAnsi="Times New Roman" w:cs="Times New Roman"/>
          <w:sz w:val="28"/>
          <w:szCs w:val="28"/>
        </w:rPr>
      </w:pPr>
    </w:p>
    <w:p w:rsidR="009C5E0F" w:rsidRPr="009C5E0F" w:rsidRDefault="009C5E0F" w:rsidP="00C60850">
      <w:pPr>
        <w:spacing w:after="0" w:line="240" w:lineRule="auto"/>
        <w:jc w:val="both"/>
        <w:rPr>
          <w:rFonts w:ascii="Times New Roman" w:hAnsi="Times New Roman" w:cs="Times New Roman"/>
          <w:sz w:val="28"/>
          <w:szCs w:val="28"/>
        </w:rPr>
      </w:pPr>
    </w:p>
    <w:p w:rsidR="009C5E0F" w:rsidRDefault="009C5E0F" w:rsidP="00C60850">
      <w:pPr>
        <w:spacing w:after="0" w:line="240" w:lineRule="auto"/>
        <w:jc w:val="both"/>
        <w:rPr>
          <w:rFonts w:ascii="Times New Roman" w:hAnsi="Times New Roman" w:cs="Times New Roman"/>
          <w:sz w:val="28"/>
          <w:szCs w:val="28"/>
        </w:rPr>
      </w:pPr>
    </w:p>
    <w:p w:rsidR="001D09E6" w:rsidRDefault="001D09E6" w:rsidP="00C60850">
      <w:pPr>
        <w:spacing w:after="0" w:line="240" w:lineRule="auto"/>
        <w:jc w:val="both"/>
        <w:rPr>
          <w:rFonts w:ascii="Times New Roman" w:hAnsi="Times New Roman" w:cs="Times New Roman"/>
          <w:sz w:val="28"/>
          <w:szCs w:val="28"/>
        </w:rPr>
      </w:pPr>
    </w:p>
    <w:p w:rsidR="001D09E6" w:rsidRDefault="001D09E6" w:rsidP="00C60850">
      <w:pPr>
        <w:spacing w:after="0" w:line="240" w:lineRule="auto"/>
        <w:jc w:val="both"/>
        <w:rPr>
          <w:rFonts w:ascii="Times New Roman" w:hAnsi="Times New Roman" w:cs="Times New Roman"/>
          <w:sz w:val="28"/>
          <w:szCs w:val="28"/>
        </w:rPr>
      </w:pPr>
    </w:p>
    <w:p w:rsidR="001D09E6" w:rsidRDefault="001D09E6" w:rsidP="00C60850">
      <w:pPr>
        <w:spacing w:after="0" w:line="240" w:lineRule="auto"/>
        <w:jc w:val="both"/>
        <w:rPr>
          <w:rFonts w:ascii="Times New Roman" w:hAnsi="Times New Roman" w:cs="Times New Roman"/>
          <w:sz w:val="28"/>
          <w:szCs w:val="28"/>
        </w:rPr>
      </w:pPr>
    </w:p>
    <w:p w:rsidR="001D09E6" w:rsidRDefault="001D09E6" w:rsidP="00C60850">
      <w:pPr>
        <w:spacing w:after="0" w:line="240" w:lineRule="auto"/>
        <w:jc w:val="both"/>
        <w:rPr>
          <w:rFonts w:ascii="Times New Roman" w:hAnsi="Times New Roman" w:cs="Times New Roman"/>
          <w:sz w:val="28"/>
          <w:szCs w:val="28"/>
        </w:rPr>
      </w:pPr>
    </w:p>
    <w:p w:rsidR="001D09E6" w:rsidRPr="009C5E0F" w:rsidRDefault="001D09E6" w:rsidP="00C60850">
      <w:pPr>
        <w:spacing w:after="0" w:line="240" w:lineRule="auto"/>
        <w:jc w:val="both"/>
        <w:rPr>
          <w:rFonts w:ascii="Times New Roman" w:hAnsi="Times New Roman" w:cs="Times New Roman"/>
          <w:sz w:val="28"/>
          <w:szCs w:val="28"/>
        </w:rPr>
      </w:pPr>
    </w:p>
    <w:p w:rsidR="009C5E0F" w:rsidRPr="009C5E0F" w:rsidRDefault="009C5E0F" w:rsidP="00C60850">
      <w:pPr>
        <w:spacing w:after="0" w:line="240" w:lineRule="auto"/>
        <w:jc w:val="both"/>
        <w:rPr>
          <w:rFonts w:ascii="Times New Roman" w:hAnsi="Times New Roman" w:cs="Times New Roman"/>
          <w:sz w:val="28"/>
          <w:szCs w:val="28"/>
        </w:rPr>
      </w:pPr>
    </w:p>
    <w:p w:rsidR="009C5E0F" w:rsidRDefault="009C5E0F" w:rsidP="00C60850">
      <w:pPr>
        <w:spacing w:after="0" w:line="240" w:lineRule="auto"/>
        <w:jc w:val="center"/>
        <w:rPr>
          <w:rFonts w:ascii="Times New Roman" w:hAnsi="Times New Roman" w:cs="Times New Roman"/>
          <w:b/>
          <w:sz w:val="72"/>
          <w:szCs w:val="72"/>
        </w:rPr>
      </w:pPr>
      <w:r w:rsidRPr="009C5E0F">
        <w:rPr>
          <w:rFonts w:ascii="Times New Roman" w:hAnsi="Times New Roman" w:cs="Times New Roman"/>
          <w:b/>
          <w:sz w:val="72"/>
          <w:szCs w:val="72"/>
        </w:rPr>
        <w:t>КУРСОВАЯ РАБОТА</w:t>
      </w:r>
    </w:p>
    <w:p w:rsidR="009C5E0F" w:rsidRDefault="009C5E0F" w:rsidP="00C608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дисциплине «указать наименование дисциплины»</w:t>
      </w:r>
    </w:p>
    <w:p w:rsidR="009C5E0F" w:rsidRDefault="009C5E0F" w:rsidP="00C608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тему: «указать выбранную тему»</w:t>
      </w:r>
    </w:p>
    <w:p w:rsidR="009C5E0F" w:rsidRDefault="009C5E0F" w:rsidP="00C60850">
      <w:pPr>
        <w:spacing w:after="0" w:line="240" w:lineRule="auto"/>
        <w:jc w:val="center"/>
        <w:rPr>
          <w:rFonts w:ascii="Times New Roman" w:hAnsi="Times New Roman" w:cs="Times New Roman"/>
          <w:b/>
          <w:sz w:val="28"/>
          <w:szCs w:val="28"/>
        </w:rPr>
      </w:pPr>
    </w:p>
    <w:p w:rsidR="009C5E0F" w:rsidRDefault="009C5E0F" w:rsidP="00C60850">
      <w:pPr>
        <w:spacing w:after="0" w:line="240" w:lineRule="auto"/>
        <w:jc w:val="both"/>
        <w:rPr>
          <w:rFonts w:ascii="Times New Roman" w:hAnsi="Times New Roman" w:cs="Times New Roman"/>
          <w:b/>
          <w:sz w:val="28"/>
          <w:szCs w:val="28"/>
        </w:rPr>
      </w:pPr>
    </w:p>
    <w:p w:rsidR="00C60850" w:rsidRDefault="00C60850" w:rsidP="00C60850">
      <w:pPr>
        <w:spacing w:after="0" w:line="240" w:lineRule="auto"/>
        <w:jc w:val="both"/>
        <w:rPr>
          <w:rFonts w:ascii="Times New Roman" w:hAnsi="Times New Roman" w:cs="Times New Roman"/>
          <w:b/>
          <w:sz w:val="28"/>
          <w:szCs w:val="28"/>
        </w:rPr>
      </w:pPr>
    </w:p>
    <w:p w:rsidR="00C60850" w:rsidRDefault="00C60850" w:rsidP="00C60850">
      <w:pPr>
        <w:spacing w:after="0" w:line="240" w:lineRule="auto"/>
        <w:jc w:val="both"/>
        <w:rPr>
          <w:rFonts w:ascii="Times New Roman" w:hAnsi="Times New Roman" w:cs="Times New Roman"/>
          <w:b/>
          <w:sz w:val="28"/>
          <w:szCs w:val="28"/>
        </w:rPr>
      </w:pPr>
    </w:p>
    <w:p w:rsidR="001D09E6" w:rsidRDefault="001D09E6" w:rsidP="00C60850">
      <w:pPr>
        <w:spacing w:after="0" w:line="240" w:lineRule="auto"/>
        <w:jc w:val="both"/>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5178"/>
      </w:tblGrid>
      <w:tr w:rsidR="003F54BC" w:rsidTr="003F54BC">
        <w:tc>
          <w:tcPr>
            <w:tcW w:w="4785" w:type="dxa"/>
          </w:tcPr>
          <w:p w:rsidR="003F54BC" w:rsidRPr="003F54BC" w:rsidRDefault="003F54BC" w:rsidP="00C60850">
            <w:pPr>
              <w:jc w:val="both"/>
              <w:rPr>
                <w:rFonts w:ascii="Times New Roman" w:hAnsi="Times New Roman" w:cs="Times New Roman"/>
                <w:sz w:val="28"/>
                <w:szCs w:val="28"/>
              </w:rPr>
            </w:pPr>
          </w:p>
        </w:tc>
        <w:tc>
          <w:tcPr>
            <w:tcW w:w="4786" w:type="dxa"/>
          </w:tcPr>
          <w:p w:rsidR="003F54BC" w:rsidRPr="003F54BC" w:rsidRDefault="003F54BC" w:rsidP="003F54BC">
            <w:pPr>
              <w:rPr>
                <w:rFonts w:ascii="Times New Roman" w:hAnsi="Times New Roman" w:cs="Times New Roman"/>
                <w:sz w:val="28"/>
                <w:szCs w:val="28"/>
              </w:rPr>
            </w:pPr>
            <w:r w:rsidRPr="003F54BC">
              <w:rPr>
                <w:rFonts w:ascii="Times New Roman" w:hAnsi="Times New Roman" w:cs="Times New Roman"/>
                <w:sz w:val="28"/>
                <w:szCs w:val="28"/>
              </w:rPr>
              <w:t>Выполнил</w:t>
            </w:r>
          </w:p>
          <w:p w:rsidR="003F54BC" w:rsidRPr="003F54BC" w:rsidRDefault="003F54BC" w:rsidP="003F54BC">
            <w:pPr>
              <w:rPr>
                <w:rFonts w:ascii="Times New Roman" w:hAnsi="Times New Roman" w:cs="Times New Roman"/>
                <w:sz w:val="28"/>
                <w:szCs w:val="28"/>
              </w:rPr>
            </w:pPr>
            <w:r w:rsidRPr="003F54BC">
              <w:rPr>
                <w:rFonts w:ascii="Times New Roman" w:hAnsi="Times New Roman" w:cs="Times New Roman"/>
                <w:sz w:val="28"/>
                <w:szCs w:val="28"/>
              </w:rPr>
              <w:t>студент__________________________</w:t>
            </w:r>
          </w:p>
          <w:p w:rsidR="003F54BC" w:rsidRPr="003F54BC" w:rsidRDefault="003F54BC" w:rsidP="003F54BC">
            <w:pPr>
              <w:rPr>
                <w:rFonts w:ascii="Times New Roman" w:hAnsi="Times New Roman" w:cs="Times New Roman"/>
                <w:sz w:val="28"/>
                <w:szCs w:val="28"/>
              </w:rPr>
            </w:pPr>
            <w:r w:rsidRPr="003F54BC">
              <w:rPr>
                <w:rFonts w:ascii="Times New Roman" w:hAnsi="Times New Roman" w:cs="Times New Roman"/>
                <w:sz w:val="28"/>
                <w:szCs w:val="28"/>
              </w:rPr>
              <w:t>_________________________________</w:t>
            </w:r>
          </w:p>
          <w:p w:rsidR="003F54BC" w:rsidRPr="003F54BC" w:rsidRDefault="003F54BC" w:rsidP="003F54BC">
            <w:pPr>
              <w:jc w:val="center"/>
              <w:rPr>
                <w:rFonts w:ascii="Times New Roman" w:hAnsi="Times New Roman" w:cs="Times New Roman"/>
                <w:sz w:val="28"/>
                <w:szCs w:val="28"/>
                <w:vertAlign w:val="superscript"/>
              </w:rPr>
            </w:pPr>
            <w:r w:rsidRPr="003F54BC">
              <w:rPr>
                <w:rFonts w:ascii="Times New Roman" w:hAnsi="Times New Roman" w:cs="Times New Roman"/>
                <w:sz w:val="28"/>
                <w:szCs w:val="28"/>
                <w:vertAlign w:val="superscript"/>
              </w:rPr>
              <w:t>(ФИО полностью)</w:t>
            </w:r>
          </w:p>
          <w:p w:rsidR="003F54BC" w:rsidRPr="003F54BC" w:rsidRDefault="003F54BC" w:rsidP="003F54BC">
            <w:pPr>
              <w:rPr>
                <w:rFonts w:ascii="Times New Roman" w:hAnsi="Times New Roman" w:cs="Times New Roman"/>
                <w:sz w:val="28"/>
                <w:szCs w:val="28"/>
              </w:rPr>
            </w:pPr>
            <w:proofErr w:type="spellStart"/>
            <w:r w:rsidRPr="003F54BC">
              <w:rPr>
                <w:rFonts w:ascii="Times New Roman" w:hAnsi="Times New Roman" w:cs="Times New Roman"/>
                <w:sz w:val="28"/>
                <w:szCs w:val="28"/>
              </w:rPr>
              <w:t>курса</w:t>
            </w:r>
            <w:proofErr w:type="gramStart"/>
            <w:r w:rsidRPr="003F54BC">
              <w:rPr>
                <w:rFonts w:ascii="Times New Roman" w:hAnsi="Times New Roman" w:cs="Times New Roman"/>
                <w:sz w:val="28"/>
                <w:szCs w:val="28"/>
              </w:rPr>
              <w:t>________,</w:t>
            </w:r>
            <w:proofErr w:type="gramEnd"/>
            <w:r w:rsidRPr="003F54BC">
              <w:rPr>
                <w:rFonts w:ascii="Times New Roman" w:hAnsi="Times New Roman" w:cs="Times New Roman"/>
                <w:sz w:val="28"/>
                <w:szCs w:val="28"/>
              </w:rPr>
              <w:t>группы</w:t>
            </w:r>
            <w:proofErr w:type="spellEnd"/>
            <w:r w:rsidRPr="003F54BC">
              <w:rPr>
                <w:rFonts w:ascii="Times New Roman" w:hAnsi="Times New Roman" w:cs="Times New Roman"/>
                <w:sz w:val="28"/>
                <w:szCs w:val="28"/>
              </w:rPr>
              <w:t>___________</w:t>
            </w:r>
            <w:r>
              <w:rPr>
                <w:rFonts w:ascii="Times New Roman" w:hAnsi="Times New Roman" w:cs="Times New Roman"/>
                <w:sz w:val="28"/>
                <w:szCs w:val="28"/>
              </w:rPr>
              <w:t>__</w:t>
            </w:r>
            <w:r w:rsidRPr="003F54BC">
              <w:rPr>
                <w:rFonts w:ascii="Times New Roman" w:hAnsi="Times New Roman" w:cs="Times New Roman"/>
                <w:sz w:val="28"/>
                <w:szCs w:val="28"/>
              </w:rPr>
              <w:t>_</w:t>
            </w:r>
          </w:p>
          <w:p w:rsidR="003F54BC" w:rsidRPr="003F54BC" w:rsidRDefault="003F54BC" w:rsidP="003F54BC">
            <w:pPr>
              <w:rPr>
                <w:rFonts w:ascii="Times New Roman" w:hAnsi="Times New Roman" w:cs="Times New Roman"/>
                <w:sz w:val="28"/>
                <w:szCs w:val="28"/>
              </w:rPr>
            </w:pPr>
            <w:r w:rsidRPr="003F54BC">
              <w:rPr>
                <w:rFonts w:ascii="Times New Roman" w:hAnsi="Times New Roman" w:cs="Times New Roman"/>
                <w:sz w:val="28"/>
                <w:szCs w:val="28"/>
              </w:rPr>
              <w:t>специальности</w:t>
            </w:r>
            <w:r>
              <w:rPr>
                <w:rFonts w:ascii="Times New Roman" w:hAnsi="Times New Roman" w:cs="Times New Roman"/>
                <w:sz w:val="28"/>
                <w:szCs w:val="28"/>
              </w:rPr>
              <w:t>/профессии</w:t>
            </w:r>
            <w:r w:rsidRPr="003F54BC">
              <w:rPr>
                <w:rFonts w:ascii="Times New Roman" w:hAnsi="Times New Roman" w:cs="Times New Roman"/>
                <w:sz w:val="28"/>
                <w:szCs w:val="28"/>
              </w:rPr>
              <w:t>___________</w:t>
            </w:r>
          </w:p>
          <w:p w:rsidR="003F54BC" w:rsidRPr="003F54BC" w:rsidRDefault="003F54BC" w:rsidP="003F54BC">
            <w:pPr>
              <w:rPr>
                <w:rFonts w:ascii="Times New Roman" w:hAnsi="Times New Roman" w:cs="Times New Roman"/>
                <w:sz w:val="28"/>
                <w:szCs w:val="28"/>
              </w:rPr>
            </w:pPr>
            <w:r w:rsidRPr="003F54BC">
              <w:rPr>
                <w:rFonts w:ascii="Times New Roman" w:hAnsi="Times New Roman" w:cs="Times New Roman"/>
                <w:sz w:val="28"/>
                <w:szCs w:val="28"/>
              </w:rPr>
              <w:t>_____________________________</w:t>
            </w:r>
            <w:r>
              <w:rPr>
                <w:rFonts w:ascii="Times New Roman" w:hAnsi="Times New Roman" w:cs="Times New Roman"/>
                <w:sz w:val="28"/>
                <w:szCs w:val="28"/>
              </w:rPr>
              <w:t>_</w:t>
            </w:r>
            <w:r w:rsidRPr="003F54BC">
              <w:rPr>
                <w:rFonts w:ascii="Times New Roman" w:hAnsi="Times New Roman" w:cs="Times New Roman"/>
                <w:sz w:val="28"/>
                <w:szCs w:val="28"/>
              </w:rPr>
              <w:t>____</w:t>
            </w:r>
          </w:p>
          <w:p w:rsidR="003F54BC" w:rsidRPr="003F54BC" w:rsidRDefault="003F54BC" w:rsidP="00C60850">
            <w:pPr>
              <w:jc w:val="both"/>
              <w:rPr>
                <w:rFonts w:ascii="Times New Roman" w:hAnsi="Times New Roman" w:cs="Times New Roman"/>
                <w:sz w:val="28"/>
                <w:szCs w:val="28"/>
              </w:rPr>
            </w:pPr>
          </w:p>
        </w:tc>
      </w:tr>
      <w:tr w:rsidR="003F54BC" w:rsidTr="003F54BC">
        <w:tc>
          <w:tcPr>
            <w:tcW w:w="4785" w:type="dxa"/>
          </w:tcPr>
          <w:p w:rsidR="003F54BC" w:rsidRPr="003F54BC" w:rsidRDefault="003F54BC" w:rsidP="00C60850">
            <w:pPr>
              <w:jc w:val="both"/>
              <w:rPr>
                <w:rFonts w:ascii="Times New Roman" w:hAnsi="Times New Roman" w:cs="Times New Roman"/>
                <w:sz w:val="28"/>
                <w:szCs w:val="28"/>
              </w:rPr>
            </w:pPr>
          </w:p>
        </w:tc>
        <w:tc>
          <w:tcPr>
            <w:tcW w:w="4786" w:type="dxa"/>
          </w:tcPr>
          <w:p w:rsidR="003F54BC" w:rsidRPr="003F54BC" w:rsidRDefault="003F54BC" w:rsidP="00C60850">
            <w:pPr>
              <w:jc w:val="both"/>
              <w:rPr>
                <w:rFonts w:ascii="Times New Roman" w:hAnsi="Times New Roman" w:cs="Times New Roman"/>
                <w:sz w:val="28"/>
                <w:szCs w:val="28"/>
              </w:rPr>
            </w:pPr>
            <w:r w:rsidRPr="003F54BC">
              <w:rPr>
                <w:rFonts w:ascii="Times New Roman" w:hAnsi="Times New Roman" w:cs="Times New Roman"/>
                <w:sz w:val="28"/>
                <w:szCs w:val="28"/>
              </w:rPr>
              <w:t>Руководитель</w:t>
            </w:r>
          </w:p>
          <w:p w:rsidR="003F54BC" w:rsidRPr="003F54BC" w:rsidRDefault="003F54BC" w:rsidP="00C60850">
            <w:pPr>
              <w:jc w:val="both"/>
              <w:rPr>
                <w:rFonts w:ascii="Times New Roman" w:hAnsi="Times New Roman" w:cs="Times New Roman"/>
                <w:sz w:val="28"/>
                <w:szCs w:val="28"/>
              </w:rPr>
            </w:pPr>
            <w:r w:rsidRPr="003F54BC">
              <w:rPr>
                <w:rFonts w:ascii="Times New Roman" w:hAnsi="Times New Roman" w:cs="Times New Roman"/>
                <w:sz w:val="28"/>
                <w:szCs w:val="28"/>
              </w:rPr>
              <w:t>преподаватель_______________________</w:t>
            </w:r>
          </w:p>
          <w:p w:rsidR="003F54BC" w:rsidRPr="003F54BC" w:rsidRDefault="003F54BC" w:rsidP="00C60850">
            <w:pPr>
              <w:jc w:val="both"/>
              <w:rPr>
                <w:rFonts w:ascii="Times New Roman" w:hAnsi="Times New Roman" w:cs="Times New Roman"/>
                <w:sz w:val="28"/>
                <w:szCs w:val="28"/>
              </w:rPr>
            </w:pPr>
            <w:r w:rsidRPr="003F54BC">
              <w:rPr>
                <w:rFonts w:ascii="Times New Roman" w:hAnsi="Times New Roman" w:cs="Times New Roman"/>
                <w:sz w:val="28"/>
                <w:szCs w:val="28"/>
              </w:rPr>
              <w:t>___________________________________</w:t>
            </w:r>
          </w:p>
          <w:p w:rsidR="003F54BC" w:rsidRPr="003F54BC" w:rsidRDefault="003F54BC" w:rsidP="003F54BC">
            <w:pPr>
              <w:jc w:val="center"/>
              <w:rPr>
                <w:rFonts w:ascii="Times New Roman" w:hAnsi="Times New Roman" w:cs="Times New Roman"/>
                <w:sz w:val="28"/>
                <w:szCs w:val="28"/>
                <w:vertAlign w:val="superscript"/>
              </w:rPr>
            </w:pPr>
            <w:r w:rsidRPr="003F54BC">
              <w:rPr>
                <w:rFonts w:ascii="Times New Roman" w:hAnsi="Times New Roman" w:cs="Times New Roman"/>
                <w:sz w:val="28"/>
                <w:szCs w:val="28"/>
                <w:vertAlign w:val="superscript"/>
              </w:rPr>
              <w:t>(ФИО полностью)</w:t>
            </w:r>
          </w:p>
        </w:tc>
      </w:tr>
    </w:tbl>
    <w:p w:rsidR="00C60850" w:rsidRDefault="00C60850" w:rsidP="00C60850">
      <w:pPr>
        <w:spacing w:after="0" w:line="240" w:lineRule="auto"/>
        <w:jc w:val="both"/>
        <w:rPr>
          <w:rFonts w:ascii="Times New Roman" w:hAnsi="Times New Roman" w:cs="Times New Roman"/>
          <w:b/>
          <w:sz w:val="28"/>
          <w:szCs w:val="28"/>
        </w:rPr>
      </w:pPr>
    </w:p>
    <w:p w:rsidR="009C5E0F" w:rsidRPr="009C5E0F" w:rsidRDefault="003F54BC" w:rsidP="00C6085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9C5E0F" w:rsidRPr="009C5E0F" w:rsidRDefault="009C5E0F" w:rsidP="00C60850">
      <w:pPr>
        <w:spacing w:after="0" w:line="240" w:lineRule="auto"/>
        <w:jc w:val="right"/>
        <w:rPr>
          <w:rFonts w:ascii="Times New Roman" w:hAnsi="Times New Roman" w:cs="Times New Roman"/>
          <w:b/>
          <w:sz w:val="28"/>
          <w:szCs w:val="28"/>
        </w:rPr>
      </w:pPr>
    </w:p>
    <w:p w:rsidR="009C5E0F" w:rsidRPr="009C5E0F" w:rsidRDefault="009C5E0F" w:rsidP="00C60850">
      <w:pPr>
        <w:spacing w:after="0" w:line="240" w:lineRule="auto"/>
        <w:jc w:val="both"/>
        <w:rPr>
          <w:rFonts w:ascii="Times New Roman" w:hAnsi="Times New Roman" w:cs="Times New Roman"/>
          <w:sz w:val="28"/>
          <w:szCs w:val="28"/>
        </w:rPr>
      </w:pPr>
    </w:p>
    <w:p w:rsidR="009C5E0F" w:rsidRPr="009C5E0F" w:rsidRDefault="009C5E0F" w:rsidP="00C60850">
      <w:pPr>
        <w:spacing w:after="0" w:line="240" w:lineRule="auto"/>
        <w:jc w:val="both"/>
        <w:rPr>
          <w:rFonts w:ascii="Times New Roman" w:hAnsi="Times New Roman" w:cs="Times New Roman"/>
          <w:sz w:val="28"/>
          <w:szCs w:val="28"/>
        </w:rPr>
      </w:pPr>
    </w:p>
    <w:p w:rsidR="009C5E0F" w:rsidRDefault="009C5E0F" w:rsidP="00C60850">
      <w:pPr>
        <w:spacing w:after="0" w:line="240" w:lineRule="auto"/>
        <w:jc w:val="both"/>
        <w:rPr>
          <w:rFonts w:ascii="Times New Roman" w:hAnsi="Times New Roman" w:cs="Times New Roman"/>
          <w:sz w:val="28"/>
          <w:szCs w:val="28"/>
        </w:rPr>
      </w:pPr>
    </w:p>
    <w:p w:rsidR="009C5E0F" w:rsidRDefault="0020028D" w:rsidP="00C608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20028D">
        <w:rPr>
          <w:rFonts w:ascii="Times New Roman" w:hAnsi="Times New Roman" w:cs="Times New Roman"/>
          <w:bCs/>
          <w:sz w:val="28"/>
          <w:szCs w:val="28"/>
        </w:rPr>
        <w:t> </w:t>
      </w:r>
      <w:r w:rsidR="009C5E0F" w:rsidRPr="009C5E0F">
        <w:rPr>
          <w:rFonts w:ascii="Times New Roman" w:hAnsi="Times New Roman" w:cs="Times New Roman"/>
          <w:sz w:val="28"/>
          <w:szCs w:val="28"/>
        </w:rPr>
        <w:t>Благовещенск</w:t>
      </w:r>
      <w:r w:rsidR="00C60850">
        <w:rPr>
          <w:rFonts w:ascii="Times New Roman" w:hAnsi="Times New Roman" w:cs="Times New Roman"/>
          <w:sz w:val="28"/>
          <w:szCs w:val="28"/>
        </w:rPr>
        <w:t xml:space="preserve"> </w:t>
      </w:r>
      <w:r w:rsidR="00BA2282">
        <w:rPr>
          <w:rFonts w:ascii="Times New Roman" w:hAnsi="Times New Roman" w:cs="Times New Roman"/>
          <w:sz w:val="28"/>
          <w:szCs w:val="28"/>
        </w:rPr>
        <w:t>20__</w:t>
      </w:r>
    </w:p>
    <w:p w:rsidR="003F54BC" w:rsidRPr="00A61BD9" w:rsidRDefault="00A61BD9" w:rsidP="00A61BD9">
      <w:pPr>
        <w:pStyle w:val="ab"/>
        <w:jc w:val="right"/>
        <w:rPr>
          <w:rFonts w:ascii="Times New Roman" w:hAnsi="Times New Roman" w:cs="Times New Roman"/>
          <w:sz w:val="28"/>
          <w:szCs w:val="28"/>
        </w:rPr>
      </w:pPr>
      <w:r>
        <w:rPr>
          <w:rFonts w:ascii="Times New Roman" w:hAnsi="Times New Roman" w:cs="Times New Roman"/>
          <w:sz w:val="28"/>
          <w:szCs w:val="28"/>
        </w:rPr>
        <w:t>Приложение 2</w:t>
      </w:r>
    </w:p>
    <w:p w:rsidR="00A61BD9" w:rsidRPr="00A61BD9" w:rsidRDefault="00A61BD9" w:rsidP="00A61BD9">
      <w:pPr>
        <w:pStyle w:val="ab"/>
        <w:jc w:val="center"/>
        <w:rPr>
          <w:rFonts w:ascii="Times New Roman" w:hAnsi="Times New Roman" w:cs="Times New Roman"/>
          <w:sz w:val="28"/>
          <w:szCs w:val="28"/>
        </w:rPr>
      </w:pPr>
      <w:r w:rsidRPr="00A61BD9">
        <w:rPr>
          <w:rFonts w:ascii="Times New Roman" w:hAnsi="Times New Roman" w:cs="Times New Roman"/>
          <w:sz w:val="28"/>
          <w:szCs w:val="28"/>
        </w:rPr>
        <w:t>Образец оформления содержания</w:t>
      </w:r>
    </w:p>
    <w:p w:rsidR="00A61BD9" w:rsidRPr="00A61BD9" w:rsidRDefault="00A61BD9" w:rsidP="00A61BD9">
      <w:pPr>
        <w:pStyle w:val="ab"/>
        <w:rPr>
          <w:rFonts w:ascii="Times New Roman" w:hAnsi="Times New Roman" w:cs="Times New Roman"/>
          <w:sz w:val="28"/>
          <w:szCs w:val="28"/>
        </w:rPr>
      </w:pPr>
    </w:p>
    <w:p w:rsidR="00A61BD9" w:rsidRPr="00A61BD9" w:rsidRDefault="00A61BD9" w:rsidP="00A61BD9">
      <w:pPr>
        <w:pStyle w:val="ab"/>
        <w:rPr>
          <w:rFonts w:ascii="Times New Roman" w:hAnsi="Times New Roman" w:cs="Times New Roman"/>
          <w:sz w:val="28"/>
          <w:szCs w:val="28"/>
        </w:rPr>
      </w:pPr>
      <w:r w:rsidRPr="00A61BD9">
        <w:rPr>
          <w:rFonts w:ascii="Times New Roman" w:hAnsi="Times New Roman" w:cs="Times New Roman"/>
          <w:sz w:val="28"/>
          <w:szCs w:val="28"/>
        </w:rPr>
        <w:t>1. Курсовая работа реферативного характера</w:t>
      </w:r>
    </w:p>
    <w:p w:rsidR="00A61BD9" w:rsidRPr="00A61BD9" w:rsidRDefault="00A61BD9" w:rsidP="00A61BD9">
      <w:pPr>
        <w:pStyle w:val="ab"/>
        <w:rPr>
          <w:rFonts w:ascii="Times New Roman" w:hAnsi="Times New Roman" w:cs="Times New Roman"/>
          <w:sz w:val="28"/>
          <w:szCs w:val="28"/>
        </w:rPr>
      </w:pPr>
    </w:p>
    <w:p w:rsidR="00A61BD9" w:rsidRPr="00A61BD9" w:rsidRDefault="00A61BD9" w:rsidP="00A61BD9">
      <w:pPr>
        <w:pStyle w:val="ab"/>
        <w:rPr>
          <w:rFonts w:ascii="Times New Roman" w:hAnsi="Times New Roman" w:cs="Times New Roman"/>
          <w:sz w:val="28"/>
          <w:szCs w:val="28"/>
        </w:rPr>
      </w:pPr>
      <w:r w:rsidRPr="00A61BD9">
        <w:rPr>
          <w:rFonts w:ascii="Times New Roman" w:hAnsi="Times New Roman" w:cs="Times New Roman"/>
          <w:sz w:val="28"/>
          <w:szCs w:val="28"/>
        </w:rPr>
        <w:t>СОДЕРЖАНИЕ</w:t>
      </w:r>
    </w:p>
    <w:p w:rsidR="00A61BD9" w:rsidRPr="00A61BD9" w:rsidRDefault="00A61BD9" w:rsidP="00A61BD9">
      <w:pPr>
        <w:pStyle w:val="ab"/>
        <w:rPr>
          <w:rFonts w:ascii="Times New Roman" w:hAnsi="Times New Roman" w:cs="Times New Roman"/>
          <w:sz w:val="28"/>
          <w:szCs w:val="28"/>
        </w:rPr>
      </w:pPr>
      <w:r w:rsidRPr="00A61BD9">
        <w:rPr>
          <w:rFonts w:ascii="Times New Roman" w:hAnsi="Times New Roman" w:cs="Times New Roman"/>
          <w:sz w:val="28"/>
          <w:szCs w:val="28"/>
        </w:rPr>
        <w:t>ВВЕДЕНИЕ……………………………………………………………………….3</w:t>
      </w:r>
    </w:p>
    <w:p w:rsidR="00A61BD9" w:rsidRPr="00A61BD9" w:rsidRDefault="00A61BD9" w:rsidP="00A61BD9">
      <w:pPr>
        <w:pStyle w:val="ab"/>
        <w:rPr>
          <w:rFonts w:ascii="Times New Roman" w:hAnsi="Times New Roman" w:cs="Times New Roman"/>
          <w:sz w:val="28"/>
          <w:szCs w:val="28"/>
        </w:rPr>
      </w:pPr>
      <w:r w:rsidRPr="00A61BD9">
        <w:rPr>
          <w:rFonts w:ascii="Times New Roman" w:hAnsi="Times New Roman" w:cs="Times New Roman"/>
          <w:sz w:val="28"/>
          <w:szCs w:val="28"/>
        </w:rPr>
        <w:t xml:space="preserve">1. Теоретическая часть </w:t>
      </w:r>
    </w:p>
    <w:p w:rsidR="00A61BD9" w:rsidRPr="00A61BD9" w:rsidRDefault="00A61BD9" w:rsidP="00A61BD9">
      <w:pPr>
        <w:pStyle w:val="ab"/>
        <w:ind w:firstLine="426"/>
        <w:rPr>
          <w:rFonts w:ascii="Times New Roman" w:hAnsi="Times New Roman" w:cs="Times New Roman"/>
          <w:sz w:val="28"/>
          <w:szCs w:val="28"/>
        </w:rPr>
      </w:pPr>
      <w:r w:rsidRPr="00A61BD9">
        <w:rPr>
          <w:rFonts w:ascii="Times New Roman" w:hAnsi="Times New Roman" w:cs="Times New Roman"/>
          <w:sz w:val="28"/>
          <w:szCs w:val="28"/>
        </w:rPr>
        <w:t>1.1. Название параграфа…..……………………………………</w:t>
      </w:r>
      <w:r>
        <w:rPr>
          <w:rFonts w:ascii="Times New Roman" w:hAnsi="Times New Roman" w:cs="Times New Roman"/>
          <w:sz w:val="28"/>
          <w:szCs w:val="28"/>
        </w:rPr>
        <w:t>…………..</w:t>
      </w:r>
      <w:r w:rsidRPr="00A61BD9">
        <w:rPr>
          <w:rFonts w:ascii="Times New Roman" w:hAnsi="Times New Roman" w:cs="Times New Roman"/>
          <w:sz w:val="28"/>
          <w:szCs w:val="28"/>
        </w:rPr>
        <w:t>.5</w:t>
      </w:r>
    </w:p>
    <w:p w:rsidR="00A61BD9" w:rsidRPr="00A61BD9" w:rsidRDefault="00A61BD9" w:rsidP="00A61BD9">
      <w:pPr>
        <w:pStyle w:val="ab"/>
        <w:ind w:firstLine="426"/>
        <w:rPr>
          <w:rFonts w:ascii="Times New Roman" w:hAnsi="Times New Roman" w:cs="Times New Roman"/>
          <w:sz w:val="28"/>
          <w:szCs w:val="28"/>
        </w:rPr>
      </w:pPr>
      <w:r w:rsidRPr="00A61BD9">
        <w:rPr>
          <w:rFonts w:ascii="Times New Roman" w:hAnsi="Times New Roman" w:cs="Times New Roman"/>
          <w:sz w:val="28"/>
          <w:szCs w:val="28"/>
        </w:rPr>
        <w:t>1.2. Название параграфа………………….…………………………</w:t>
      </w:r>
      <w:r>
        <w:rPr>
          <w:rFonts w:ascii="Times New Roman" w:hAnsi="Times New Roman" w:cs="Times New Roman"/>
          <w:sz w:val="28"/>
          <w:szCs w:val="28"/>
        </w:rPr>
        <w:t>………9</w:t>
      </w:r>
    </w:p>
    <w:p w:rsidR="00A61BD9" w:rsidRPr="00A61BD9" w:rsidRDefault="00A61BD9" w:rsidP="00A61BD9">
      <w:pPr>
        <w:pStyle w:val="ab"/>
        <w:ind w:firstLine="426"/>
        <w:rPr>
          <w:rFonts w:ascii="Times New Roman" w:hAnsi="Times New Roman" w:cs="Times New Roman"/>
          <w:sz w:val="28"/>
          <w:szCs w:val="28"/>
        </w:rPr>
      </w:pPr>
      <w:r w:rsidRPr="00A61BD9">
        <w:rPr>
          <w:rFonts w:ascii="Times New Roman" w:hAnsi="Times New Roman" w:cs="Times New Roman"/>
          <w:sz w:val="28"/>
          <w:szCs w:val="28"/>
        </w:rPr>
        <w:t>1.3. Название параграфа……………………………………………</w:t>
      </w:r>
      <w:r>
        <w:rPr>
          <w:rFonts w:ascii="Times New Roman" w:hAnsi="Times New Roman" w:cs="Times New Roman"/>
          <w:sz w:val="28"/>
          <w:szCs w:val="28"/>
        </w:rPr>
        <w:t>……....11</w:t>
      </w:r>
    </w:p>
    <w:p w:rsidR="00A61BD9" w:rsidRPr="00A61BD9" w:rsidRDefault="00A61BD9" w:rsidP="00A61BD9">
      <w:pPr>
        <w:pStyle w:val="ab"/>
        <w:ind w:firstLine="426"/>
        <w:rPr>
          <w:rFonts w:ascii="Times New Roman" w:hAnsi="Times New Roman" w:cs="Times New Roman"/>
          <w:sz w:val="28"/>
          <w:szCs w:val="28"/>
        </w:rPr>
      </w:pPr>
      <w:r w:rsidRPr="00A61BD9">
        <w:rPr>
          <w:rFonts w:ascii="Times New Roman" w:hAnsi="Times New Roman" w:cs="Times New Roman"/>
          <w:sz w:val="28"/>
          <w:szCs w:val="28"/>
        </w:rPr>
        <w:t>1.4. Название параграфа……………………………………………</w:t>
      </w:r>
      <w:r>
        <w:rPr>
          <w:rFonts w:ascii="Times New Roman" w:hAnsi="Times New Roman" w:cs="Times New Roman"/>
          <w:sz w:val="28"/>
          <w:szCs w:val="28"/>
        </w:rPr>
        <w:t>………19</w:t>
      </w:r>
    </w:p>
    <w:p w:rsidR="00A61BD9" w:rsidRPr="00A61BD9" w:rsidRDefault="00A61BD9" w:rsidP="00A61BD9">
      <w:pPr>
        <w:pStyle w:val="ab"/>
        <w:rPr>
          <w:rFonts w:ascii="Times New Roman" w:hAnsi="Times New Roman" w:cs="Times New Roman"/>
          <w:sz w:val="28"/>
          <w:szCs w:val="28"/>
        </w:rPr>
      </w:pPr>
      <w:r w:rsidRPr="00A61BD9">
        <w:rPr>
          <w:rFonts w:ascii="Times New Roman" w:hAnsi="Times New Roman" w:cs="Times New Roman"/>
          <w:sz w:val="28"/>
          <w:szCs w:val="28"/>
        </w:rPr>
        <w:t>ЗАКЛЮЧЕНИЕ……………………………………………………………</w:t>
      </w:r>
      <w:r>
        <w:rPr>
          <w:rFonts w:ascii="Times New Roman" w:hAnsi="Times New Roman" w:cs="Times New Roman"/>
          <w:sz w:val="28"/>
          <w:szCs w:val="28"/>
        </w:rPr>
        <w:t>…....</w:t>
      </w:r>
      <w:r w:rsidRPr="00A61BD9">
        <w:rPr>
          <w:rFonts w:ascii="Times New Roman" w:hAnsi="Times New Roman" w:cs="Times New Roman"/>
          <w:sz w:val="28"/>
          <w:szCs w:val="28"/>
        </w:rPr>
        <w:t xml:space="preserve">.20 </w:t>
      </w:r>
    </w:p>
    <w:p w:rsidR="00A61BD9" w:rsidRPr="00A61BD9" w:rsidRDefault="00A61BD9" w:rsidP="00A61BD9">
      <w:pPr>
        <w:pStyle w:val="ab"/>
        <w:rPr>
          <w:rFonts w:ascii="Times New Roman" w:hAnsi="Times New Roman" w:cs="Times New Roman"/>
          <w:sz w:val="28"/>
          <w:szCs w:val="28"/>
        </w:rPr>
      </w:pPr>
      <w:r w:rsidRPr="00A61BD9">
        <w:rPr>
          <w:rFonts w:ascii="Times New Roman" w:hAnsi="Times New Roman" w:cs="Times New Roman"/>
          <w:sz w:val="28"/>
          <w:szCs w:val="28"/>
        </w:rPr>
        <w:t>БИБЛИОГРАФИЧЕСКИЙ СПИСОК………………………………………</w:t>
      </w:r>
      <w:r>
        <w:rPr>
          <w:rFonts w:ascii="Times New Roman" w:hAnsi="Times New Roman" w:cs="Times New Roman"/>
          <w:sz w:val="28"/>
          <w:szCs w:val="28"/>
        </w:rPr>
        <w:t>..</w:t>
      </w:r>
      <w:r w:rsidRPr="00A61BD9">
        <w:rPr>
          <w:rFonts w:ascii="Times New Roman" w:hAnsi="Times New Roman" w:cs="Times New Roman"/>
          <w:sz w:val="28"/>
          <w:szCs w:val="28"/>
        </w:rPr>
        <w:t xml:space="preserve">…23 </w:t>
      </w:r>
    </w:p>
    <w:p w:rsidR="00A61BD9" w:rsidRPr="00A61BD9" w:rsidRDefault="00A61BD9" w:rsidP="00A61BD9">
      <w:pPr>
        <w:pStyle w:val="ab"/>
        <w:rPr>
          <w:rFonts w:ascii="Times New Roman" w:hAnsi="Times New Roman" w:cs="Times New Roman"/>
          <w:sz w:val="28"/>
          <w:szCs w:val="28"/>
        </w:rPr>
      </w:pPr>
      <w:r w:rsidRPr="00A61BD9">
        <w:rPr>
          <w:rFonts w:ascii="Times New Roman" w:hAnsi="Times New Roman" w:cs="Times New Roman"/>
          <w:sz w:val="28"/>
          <w:szCs w:val="28"/>
        </w:rPr>
        <w:t>ПРИЛОЖЕНИЕ</w:t>
      </w:r>
    </w:p>
    <w:p w:rsidR="00A61BD9" w:rsidRDefault="00A61BD9" w:rsidP="00A61BD9">
      <w:pPr>
        <w:spacing w:after="0" w:line="240" w:lineRule="auto"/>
        <w:jc w:val="both"/>
      </w:pPr>
    </w:p>
    <w:p w:rsidR="00A61BD9" w:rsidRDefault="00A61BD9" w:rsidP="00A61BD9">
      <w:pPr>
        <w:spacing w:after="0" w:line="240" w:lineRule="auto"/>
        <w:jc w:val="both"/>
      </w:pPr>
    </w:p>
    <w:p w:rsidR="00A61BD9" w:rsidRDefault="00A61BD9" w:rsidP="00A61BD9">
      <w:pPr>
        <w:spacing w:after="0" w:line="240" w:lineRule="auto"/>
        <w:jc w:val="both"/>
      </w:pPr>
    </w:p>
    <w:p w:rsidR="00A61BD9" w:rsidRDefault="00A61BD9" w:rsidP="00A61BD9">
      <w:pPr>
        <w:spacing w:after="0" w:line="240" w:lineRule="auto"/>
        <w:jc w:val="both"/>
      </w:pPr>
    </w:p>
    <w:p w:rsidR="00A61BD9" w:rsidRDefault="00A61BD9" w:rsidP="00A61BD9">
      <w:pPr>
        <w:pStyle w:val="ab"/>
        <w:rPr>
          <w:rFonts w:ascii="Times New Roman" w:hAnsi="Times New Roman" w:cs="Times New Roman"/>
          <w:sz w:val="28"/>
          <w:szCs w:val="28"/>
        </w:rPr>
      </w:pPr>
      <w:r>
        <w:rPr>
          <w:rFonts w:ascii="Times New Roman" w:hAnsi="Times New Roman" w:cs="Times New Roman"/>
          <w:sz w:val="28"/>
          <w:szCs w:val="28"/>
        </w:rPr>
        <w:t xml:space="preserve">2. </w:t>
      </w:r>
      <w:r w:rsidRPr="00A61BD9">
        <w:rPr>
          <w:rFonts w:ascii="Times New Roman" w:hAnsi="Times New Roman" w:cs="Times New Roman"/>
          <w:sz w:val="28"/>
          <w:szCs w:val="28"/>
        </w:rPr>
        <w:t>Курсовая работа практического характера</w:t>
      </w:r>
    </w:p>
    <w:p w:rsidR="00A61BD9" w:rsidRPr="00A61BD9" w:rsidRDefault="00A61BD9" w:rsidP="00A61BD9">
      <w:pPr>
        <w:pStyle w:val="ab"/>
        <w:rPr>
          <w:rFonts w:ascii="Times New Roman" w:hAnsi="Times New Roman" w:cs="Times New Roman"/>
          <w:sz w:val="28"/>
          <w:szCs w:val="28"/>
        </w:rPr>
      </w:pPr>
    </w:p>
    <w:p w:rsidR="00A61BD9" w:rsidRDefault="00A61BD9" w:rsidP="00A61BD9">
      <w:pPr>
        <w:pStyle w:val="ab"/>
        <w:jc w:val="center"/>
        <w:rPr>
          <w:rFonts w:ascii="Times New Roman" w:hAnsi="Times New Roman" w:cs="Times New Roman"/>
          <w:sz w:val="28"/>
          <w:szCs w:val="28"/>
        </w:rPr>
      </w:pPr>
      <w:r>
        <w:rPr>
          <w:rFonts w:ascii="Times New Roman" w:hAnsi="Times New Roman" w:cs="Times New Roman"/>
          <w:sz w:val="28"/>
          <w:szCs w:val="28"/>
        </w:rPr>
        <w:t>СОДЕРЖАНИЕ</w:t>
      </w:r>
    </w:p>
    <w:p w:rsidR="00A61BD9" w:rsidRDefault="00A61BD9" w:rsidP="00A61BD9">
      <w:pPr>
        <w:pStyle w:val="ab"/>
        <w:jc w:val="center"/>
        <w:rPr>
          <w:rFonts w:ascii="Times New Roman" w:hAnsi="Times New Roman" w:cs="Times New Roman"/>
          <w:sz w:val="28"/>
          <w:szCs w:val="28"/>
        </w:rPr>
      </w:pPr>
      <w:r w:rsidRPr="00A61BD9">
        <w:rPr>
          <w:rFonts w:ascii="Times New Roman" w:hAnsi="Times New Roman" w:cs="Times New Roman"/>
          <w:sz w:val="28"/>
          <w:szCs w:val="28"/>
        </w:rPr>
        <w:t>ВВЕДЕН</w:t>
      </w:r>
      <w:r>
        <w:rPr>
          <w:rFonts w:ascii="Times New Roman" w:hAnsi="Times New Roman" w:cs="Times New Roman"/>
          <w:sz w:val="28"/>
          <w:szCs w:val="28"/>
        </w:rPr>
        <w:t>ИЕ…………………….…………………………………….……………3</w:t>
      </w:r>
    </w:p>
    <w:p w:rsidR="00A61BD9" w:rsidRDefault="00A61BD9" w:rsidP="00A61BD9">
      <w:pPr>
        <w:pStyle w:val="ab"/>
        <w:rPr>
          <w:rFonts w:ascii="Times New Roman" w:hAnsi="Times New Roman" w:cs="Times New Roman"/>
          <w:sz w:val="28"/>
          <w:szCs w:val="28"/>
        </w:rPr>
      </w:pPr>
      <w:r w:rsidRPr="00A61BD9">
        <w:rPr>
          <w:rFonts w:ascii="Times New Roman" w:hAnsi="Times New Roman" w:cs="Times New Roman"/>
          <w:sz w:val="28"/>
          <w:szCs w:val="28"/>
        </w:rPr>
        <w:t xml:space="preserve">1. Теоретическая часть </w:t>
      </w:r>
    </w:p>
    <w:p w:rsidR="006B58D6" w:rsidRDefault="00A61BD9" w:rsidP="006B58D6">
      <w:pPr>
        <w:pStyle w:val="ab"/>
        <w:ind w:firstLine="426"/>
        <w:rPr>
          <w:rFonts w:ascii="Times New Roman" w:hAnsi="Times New Roman" w:cs="Times New Roman"/>
          <w:sz w:val="28"/>
          <w:szCs w:val="28"/>
        </w:rPr>
      </w:pPr>
      <w:r w:rsidRPr="00A61BD9">
        <w:rPr>
          <w:rFonts w:ascii="Times New Roman" w:hAnsi="Times New Roman" w:cs="Times New Roman"/>
          <w:sz w:val="28"/>
          <w:szCs w:val="28"/>
        </w:rPr>
        <w:t>1.1. Название параграфа…………………………………………………</w:t>
      </w:r>
      <w:r w:rsidR="006B58D6">
        <w:rPr>
          <w:rFonts w:ascii="Times New Roman" w:hAnsi="Times New Roman" w:cs="Times New Roman"/>
          <w:sz w:val="28"/>
          <w:szCs w:val="28"/>
        </w:rPr>
        <w:t>…...</w:t>
      </w:r>
      <w:r w:rsidRPr="00A61BD9">
        <w:rPr>
          <w:rFonts w:ascii="Times New Roman" w:hAnsi="Times New Roman" w:cs="Times New Roman"/>
          <w:sz w:val="28"/>
          <w:szCs w:val="28"/>
        </w:rPr>
        <w:t xml:space="preserve">.5 </w:t>
      </w:r>
    </w:p>
    <w:p w:rsidR="006B58D6" w:rsidRDefault="00A61BD9" w:rsidP="006B58D6">
      <w:pPr>
        <w:pStyle w:val="ab"/>
        <w:ind w:firstLine="426"/>
        <w:rPr>
          <w:rFonts w:ascii="Times New Roman" w:hAnsi="Times New Roman" w:cs="Times New Roman"/>
          <w:sz w:val="28"/>
          <w:szCs w:val="28"/>
        </w:rPr>
      </w:pPr>
      <w:r w:rsidRPr="00A61BD9">
        <w:rPr>
          <w:rFonts w:ascii="Times New Roman" w:hAnsi="Times New Roman" w:cs="Times New Roman"/>
          <w:sz w:val="28"/>
          <w:szCs w:val="28"/>
        </w:rPr>
        <w:t>1.2. Название параграфа…………………………………………………</w:t>
      </w:r>
      <w:r w:rsidR="006B58D6">
        <w:rPr>
          <w:rFonts w:ascii="Times New Roman" w:hAnsi="Times New Roman" w:cs="Times New Roman"/>
          <w:sz w:val="28"/>
          <w:szCs w:val="28"/>
        </w:rPr>
        <w:t>……7</w:t>
      </w:r>
      <w:r w:rsidRPr="00A61BD9">
        <w:rPr>
          <w:rFonts w:ascii="Times New Roman" w:hAnsi="Times New Roman" w:cs="Times New Roman"/>
          <w:sz w:val="28"/>
          <w:szCs w:val="28"/>
        </w:rPr>
        <w:t xml:space="preserve"> </w:t>
      </w:r>
    </w:p>
    <w:p w:rsidR="006B58D6" w:rsidRDefault="00A61BD9" w:rsidP="006B58D6">
      <w:pPr>
        <w:pStyle w:val="ab"/>
        <w:rPr>
          <w:rFonts w:ascii="Times New Roman" w:hAnsi="Times New Roman" w:cs="Times New Roman"/>
          <w:sz w:val="28"/>
          <w:szCs w:val="28"/>
        </w:rPr>
      </w:pPr>
      <w:r w:rsidRPr="00A61BD9">
        <w:rPr>
          <w:rFonts w:ascii="Times New Roman" w:hAnsi="Times New Roman" w:cs="Times New Roman"/>
          <w:sz w:val="28"/>
          <w:szCs w:val="28"/>
        </w:rPr>
        <w:t xml:space="preserve">2. Практическая часть </w:t>
      </w:r>
    </w:p>
    <w:p w:rsidR="006B58D6" w:rsidRDefault="00A61BD9" w:rsidP="006B58D6">
      <w:pPr>
        <w:pStyle w:val="ab"/>
        <w:ind w:firstLine="426"/>
        <w:rPr>
          <w:rFonts w:ascii="Times New Roman" w:hAnsi="Times New Roman" w:cs="Times New Roman"/>
          <w:sz w:val="28"/>
          <w:szCs w:val="28"/>
        </w:rPr>
      </w:pPr>
      <w:r w:rsidRPr="00A61BD9">
        <w:rPr>
          <w:rFonts w:ascii="Times New Roman" w:hAnsi="Times New Roman" w:cs="Times New Roman"/>
          <w:sz w:val="28"/>
          <w:szCs w:val="28"/>
        </w:rPr>
        <w:t>2.1. Название параграфа…………………………………………………</w:t>
      </w:r>
      <w:r w:rsidR="006B58D6">
        <w:rPr>
          <w:rFonts w:ascii="Times New Roman" w:hAnsi="Times New Roman" w:cs="Times New Roman"/>
          <w:sz w:val="28"/>
          <w:szCs w:val="28"/>
        </w:rPr>
        <w:t>……9</w:t>
      </w:r>
      <w:r w:rsidRPr="00A61BD9">
        <w:rPr>
          <w:rFonts w:ascii="Times New Roman" w:hAnsi="Times New Roman" w:cs="Times New Roman"/>
          <w:sz w:val="28"/>
          <w:szCs w:val="28"/>
        </w:rPr>
        <w:t xml:space="preserve"> </w:t>
      </w:r>
    </w:p>
    <w:p w:rsidR="00A61BD9" w:rsidRPr="00A61BD9" w:rsidRDefault="00A61BD9" w:rsidP="006B58D6">
      <w:pPr>
        <w:pStyle w:val="ab"/>
        <w:ind w:firstLine="426"/>
        <w:rPr>
          <w:rFonts w:ascii="Times New Roman" w:hAnsi="Times New Roman" w:cs="Times New Roman"/>
          <w:sz w:val="28"/>
          <w:szCs w:val="28"/>
        </w:rPr>
      </w:pPr>
      <w:r w:rsidRPr="00A61BD9">
        <w:rPr>
          <w:rFonts w:ascii="Times New Roman" w:hAnsi="Times New Roman" w:cs="Times New Roman"/>
          <w:sz w:val="28"/>
          <w:szCs w:val="28"/>
        </w:rPr>
        <w:t xml:space="preserve">2.2. Название </w:t>
      </w:r>
      <w:r w:rsidR="007F664B">
        <w:rPr>
          <w:rFonts w:ascii="Times New Roman" w:hAnsi="Times New Roman" w:cs="Times New Roman"/>
          <w:sz w:val="28"/>
          <w:szCs w:val="28"/>
        </w:rPr>
        <w:t>п</w:t>
      </w:r>
      <w:r w:rsidRPr="00A61BD9">
        <w:rPr>
          <w:rFonts w:ascii="Times New Roman" w:hAnsi="Times New Roman" w:cs="Times New Roman"/>
          <w:sz w:val="28"/>
          <w:szCs w:val="28"/>
        </w:rPr>
        <w:t>араграфа…………………………………………………</w:t>
      </w:r>
      <w:r w:rsidR="006B58D6">
        <w:rPr>
          <w:rFonts w:ascii="Times New Roman" w:hAnsi="Times New Roman" w:cs="Times New Roman"/>
          <w:sz w:val="28"/>
          <w:szCs w:val="28"/>
        </w:rPr>
        <w:t>…14</w:t>
      </w:r>
      <w:r w:rsidRPr="00A61BD9">
        <w:rPr>
          <w:rFonts w:ascii="Times New Roman" w:hAnsi="Times New Roman" w:cs="Times New Roman"/>
          <w:sz w:val="28"/>
          <w:szCs w:val="28"/>
        </w:rPr>
        <w:t xml:space="preserve"> ЗАКЛЮЧЕНИЕ………………………………………………………………….22 БИБЛИОГРАФИЧЕСКИЙ СПИСОК…………………………………………24 ПРИЛОЖЕНИЕ</w:t>
      </w:r>
    </w:p>
    <w:p w:rsidR="00A61BD9" w:rsidRPr="00A61BD9" w:rsidRDefault="00A61BD9" w:rsidP="00A61BD9">
      <w:pPr>
        <w:pStyle w:val="ab"/>
        <w:rPr>
          <w:rFonts w:ascii="Times New Roman" w:hAnsi="Times New Roman" w:cs="Times New Roman"/>
          <w:sz w:val="28"/>
          <w:szCs w:val="28"/>
        </w:rPr>
      </w:pPr>
    </w:p>
    <w:p w:rsidR="00A61BD9" w:rsidRDefault="00A61BD9" w:rsidP="00A61BD9">
      <w:pPr>
        <w:spacing w:after="0" w:line="240" w:lineRule="auto"/>
        <w:jc w:val="both"/>
      </w:pPr>
    </w:p>
    <w:p w:rsidR="00A61BD9" w:rsidRDefault="00A61BD9" w:rsidP="00A61BD9">
      <w:pPr>
        <w:spacing w:after="0" w:line="240" w:lineRule="auto"/>
        <w:jc w:val="both"/>
      </w:pPr>
    </w:p>
    <w:p w:rsidR="003F54BC" w:rsidRDefault="006B58D6" w:rsidP="00A61BD9">
      <w:pPr>
        <w:spacing w:after="0" w:line="240" w:lineRule="auto"/>
        <w:jc w:val="both"/>
      </w:pPr>
      <w:r>
        <w:t xml:space="preserve"> </w:t>
      </w: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Default="006B58D6" w:rsidP="00A61BD9">
      <w:pPr>
        <w:spacing w:after="0" w:line="240" w:lineRule="auto"/>
        <w:jc w:val="both"/>
      </w:pPr>
    </w:p>
    <w:p w:rsidR="006B58D6" w:rsidRPr="006B58D6" w:rsidRDefault="006B58D6" w:rsidP="006B58D6">
      <w:pPr>
        <w:pStyle w:val="ab"/>
        <w:jc w:val="center"/>
        <w:rPr>
          <w:rFonts w:ascii="Times New Roman" w:hAnsi="Times New Roman" w:cs="Times New Roman"/>
        </w:rPr>
      </w:pPr>
      <w:r w:rsidRPr="006B58D6">
        <w:rPr>
          <w:rFonts w:ascii="Times New Roman" w:hAnsi="Times New Roman" w:cs="Times New Roman"/>
        </w:rPr>
        <w:t>МИНИСТЕРСТВО ОБРАЗОВАНИЯ И НАУКИ АМУРСКОЙ ОБЛАСТИ</w:t>
      </w:r>
    </w:p>
    <w:p w:rsidR="006B58D6" w:rsidRPr="006B58D6" w:rsidRDefault="006B58D6" w:rsidP="006B58D6">
      <w:pPr>
        <w:pStyle w:val="ab"/>
        <w:jc w:val="center"/>
        <w:rPr>
          <w:rFonts w:ascii="Times New Roman" w:hAnsi="Times New Roman" w:cs="Times New Roman"/>
        </w:rPr>
      </w:pPr>
      <w:r w:rsidRPr="006B58D6">
        <w:rPr>
          <w:rFonts w:ascii="Times New Roman" w:hAnsi="Times New Roman" w:cs="Times New Roman"/>
        </w:rPr>
        <w:t>ГОСУДАРСТВЕННОЕ ПРОФЕССИОНАЛЬНОЕ ОБРАЗОВАТЕЛЬНОЕ</w:t>
      </w:r>
    </w:p>
    <w:p w:rsidR="006B58D6" w:rsidRPr="006B58D6" w:rsidRDefault="006B58D6" w:rsidP="006B58D6">
      <w:pPr>
        <w:pStyle w:val="ab"/>
        <w:jc w:val="center"/>
        <w:rPr>
          <w:rFonts w:ascii="Times New Roman" w:hAnsi="Times New Roman" w:cs="Times New Roman"/>
        </w:rPr>
      </w:pPr>
      <w:r w:rsidRPr="006B58D6">
        <w:rPr>
          <w:rFonts w:ascii="Times New Roman" w:hAnsi="Times New Roman" w:cs="Times New Roman"/>
        </w:rPr>
        <w:t>АВТОНОМНОЕ УЧРЕЖДЕНИЕ АМУРСКОЙ ОБЛАСТИ</w:t>
      </w:r>
    </w:p>
    <w:p w:rsidR="006B58D6" w:rsidRPr="006B58D6" w:rsidRDefault="006B58D6" w:rsidP="006B58D6">
      <w:pPr>
        <w:pStyle w:val="ab"/>
        <w:jc w:val="center"/>
        <w:rPr>
          <w:rFonts w:ascii="Times New Roman" w:hAnsi="Times New Roman" w:cs="Times New Roman"/>
          <w:b/>
        </w:rPr>
      </w:pPr>
      <w:r w:rsidRPr="006B58D6">
        <w:rPr>
          <w:rFonts w:ascii="Times New Roman" w:hAnsi="Times New Roman" w:cs="Times New Roman"/>
        </w:rPr>
        <w:t>«АМУРСКИЙ АГРАРНЫЙ КОЛЛЕДЖ»</w:t>
      </w:r>
    </w:p>
    <w:p w:rsidR="006B58D6" w:rsidRPr="006B58D6" w:rsidRDefault="006B58D6" w:rsidP="006B58D6">
      <w:pPr>
        <w:pStyle w:val="ab"/>
        <w:jc w:val="center"/>
        <w:rPr>
          <w:rFonts w:ascii="Times New Roman" w:hAnsi="Times New Roman" w:cs="Times New Roman"/>
          <w:b/>
        </w:rPr>
      </w:pPr>
    </w:p>
    <w:p w:rsidR="006B58D6" w:rsidRPr="006B58D6" w:rsidRDefault="006B58D6" w:rsidP="006B58D6">
      <w:pPr>
        <w:pStyle w:val="ab"/>
        <w:jc w:val="center"/>
        <w:rPr>
          <w:rFonts w:ascii="Times New Roman" w:hAnsi="Times New Roman" w:cs="Times New Roman"/>
          <w:b/>
          <w:sz w:val="24"/>
          <w:szCs w:val="24"/>
        </w:rPr>
      </w:pPr>
      <w:r w:rsidRPr="006B58D6">
        <w:rPr>
          <w:rFonts w:ascii="Times New Roman" w:hAnsi="Times New Roman" w:cs="Times New Roman"/>
          <w:b/>
          <w:sz w:val="24"/>
          <w:szCs w:val="24"/>
        </w:rPr>
        <w:t>ОТЗЫВ  РУКОВОДИТЕЛЯ</w:t>
      </w:r>
    </w:p>
    <w:p w:rsidR="006B58D6" w:rsidRPr="006B58D6" w:rsidRDefault="006B58D6" w:rsidP="006B58D6">
      <w:pPr>
        <w:pStyle w:val="ab"/>
        <w:jc w:val="center"/>
        <w:rPr>
          <w:rFonts w:ascii="Times New Roman" w:hAnsi="Times New Roman" w:cs="Times New Roman"/>
          <w:b/>
          <w:sz w:val="24"/>
          <w:szCs w:val="24"/>
        </w:rPr>
      </w:pPr>
      <w:r w:rsidRPr="006B58D6">
        <w:rPr>
          <w:rFonts w:ascii="Times New Roman" w:hAnsi="Times New Roman" w:cs="Times New Roman"/>
          <w:b/>
          <w:sz w:val="24"/>
          <w:szCs w:val="24"/>
        </w:rPr>
        <w:t xml:space="preserve">на </w:t>
      </w:r>
      <w:r>
        <w:rPr>
          <w:rFonts w:ascii="Times New Roman" w:hAnsi="Times New Roman" w:cs="Times New Roman"/>
          <w:b/>
          <w:sz w:val="24"/>
          <w:szCs w:val="24"/>
        </w:rPr>
        <w:t xml:space="preserve"> курсовую работу (курсовой проект)</w:t>
      </w:r>
    </w:p>
    <w:p w:rsidR="006B58D6" w:rsidRPr="006B58D6" w:rsidRDefault="006B58D6" w:rsidP="006B58D6">
      <w:pPr>
        <w:shd w:val="clear" w:color="auto" w:fill="FFFFFF"/>
        <w:rPr>
          <w:rFonts w:ascii="Times New Roman" w:hAnsi="Times New Roman" w:cs="Times New Roman"/>
          <w:color w:val="000000"/>
          <w:sz w:val="24"/>
          <w:szCs w:val="24"/>
        </w:rPr>
      </w:pPr>
    </w:p>
    <w:p w:rsidR="006B58D6" w:rsidRPr="006B58D6" w:rsidRDefault="006B58D6" w:rsidP="006B58D6">
      <w:pPr>
        <w:pStyle w:val="ab"/>
        <w:rPr>
          <w:rFonts w:ascii="Times New Roman" w:hAnsi="Times New Roman" w:cs="Times New Roman"/>
          <w:sz w:val="28"/>
          <w:szCs w:val="28"/>
        </w:rPr>
      </w:pPr>
      <w:r w:rsidRPr="006B58D6">
        <w:rPr>
          <w:rFonts w:ascii="Times New Roman" w:hAnsi="Times New Roman" w:cs="Times New Roman"/>
          <w:sz w:val="28"/>
          <w:szCs w:val="28"/>
        </w:rPr>
        <w:t>Тема курсовой работы:_______________________________________________</w:t>
      </w:r>
    </w:p>
    <w:p w:rsidR="006B58D6" w:rsidRPr="006B58D6" w:rsidRDefault="006B58D6" w:rsidP="006B58D6">
      <w:pPr>
        <w:pStyle w:val="ab"/>
        <w:rPr>
          <w:rFonts w:ascii="Times New Roman" w:hAnsi="Times New Roman" w:cs="Times New Roman"/>
          <w:sz w:val="28"/>
          <w:szCs w:val="28"/>
        </w:rPr>
      </w:pPr>
      <w:r w:rsidRPr="006B58D6">
        <w:rPr>
          <w:rFonts w:ascii="Times New Roman" w:hAnsi="Times New Roman" w:cs="Times New Roman"/>
          <w:sz w:val="28"/>
          <w:szCs w:val="28"/>
        </w:rPr>
        <w:t>Студент:_____________________________________</w:t>
      </w:r>
      <w:r>
        <w:rPr>
          <w:rFonts w:ascii="Times New Roman" w:hAnsi="Times New Roman" w:cs="Times New Roman"/>
          <w:sz w:val="28"/>
          <w:szCs w:val="28"/>
        </w:rPr>
        <w:t>______________________</w:t>
      </w:r>
    </w:p>
    <w:p w:rsidR="006B58D6" w:rsidRPr="006B58D6" w:rsidRDefault="006B58D6" w:rsidP="006B58D6">
      <w:pPr>
        <w:pStyle w:val="ab"/>
        <w:rPr>
          <w:rFonts w:ascii="Times New Roman" w:hAnsi="Times New Roman" w:cs="Times New Roman"/>
          <w:sz w:val="28"/>
          <w:szCs w:val="28"/>
        </w:rPr>
      </w:pPr>
      <w:r w:rsidRPr="006B58D6">
        <w:rPr>
          <w:rFonts w:ascii="Times New Roman" w:hAnsi="Times New Roman" w:cs="Times New Roman"/>
          <w:sz w:val="28"/>
          <w:szCs w:val="28"/>
        </w:rPr>
        <w:t>Профессия/специальность____________________________</w:t>
      </w:r>
      <w:r>
        <w:rPr>
          <w:rFonts w:ascii="Times New Roman" w:hAnsi="Times New Roman" w:cs="Times New Roman"/>
          <w:sz w:val="28"/>
          <w:szCs w:val="28"/>
        </w:rPr>
        <w:t>________________</w:t>
      </w:r>
    </w:p>
    <w:p w:rsidR="006B58D6" w:rsidRPr="006B58D6" w:rsidRDefault="006B58D6" w:rsidP="006B58D6">
      <w:pPr>
        <w:pStyle w:val="ab"/>
        <w:rPr>
          <w:rFonts w:ascii="Times New Roman" w:hAnsi="Times New Roman" w:cs="Times New Roman"/>
          <w:sz w:val="28"/>
          <w:szCs w:val="28"/>
        </w:rPr>
      </w:pPr>
      <w:r w:rsidRPr="006B58D6">
        <w:rPr>
          <w:rFonts w:ascii="Times New Roman" w:hAnsi="Times New Roman" w:cs="Times New Roman"/>
          <w:sz w:val="28"/>
          <w:szCs w:val="28"/>
        </w:rPr>
        <w:t>Учебная группа____________ Курс____________________________</w:t>
      </w:r>
    </w:p>
    <w:p w:rsidR="006B58D6" w:rsidRPr="006B58D6" w:rsidRDefault="006B58D6" w:rsidP="006B58D6">
      <w:pPr>
        <w:pStyle w:val="ab"/>
        <w:rPr>
          <w:rFonts w:ascii="Times New Roman" w:hAnsi="Times New Roman" w:cs="Times New Roman"/>
          <w:sz w:val="28"/>
          <w:szCs w:val="28"/>
        </w:rPr>
      </w:pPr>
      <w:r w:rsidRPr="006B58D6">
        <w:rPr>
          <w:rFonts w:ascii="Times New Roman" w:hAnsi="Times New Roman" w:cs="Times New Roman"/>
          <w:sz w:val="28"/>
          <w:szCs w:val="28"/>
        </w:rPr>
        <w:t>ФИО руководителя: __________________________</w:t>
      </w:r>
      <w:r>
        <w:rPr>
          <w:rFonts w:ascii="Times New Roman" w:hAnsi="Times New Roman" w:cs="Times New Roman"/>
          <w:sz w:val="28"/>
          <w:szCs w:val="28"/>
        </w:rPr>
        <w:t>_____________________</w:t>
      </w:r>
    </w:p>
    <w:p w:rsidR="006B58D6" w:rsidRPr="00152118" w:rsidRDefault="006B58D6" w:rsidP="006B58D6">
      <w:pPr>
        <w:shd w:val="clear" w:color="auto" w:fill="FFFFFF"/>
        <w:spacing w:line="240" w:lineRule="auto"/>
        <w:ind w:left="566" w:hanging="566"/>
        <w:rPr>
          <w:color w:val="000000"/>
        </w:rPr>
      </w:pPr>
    </w:p>
    <w:tbl>
      <w:tblPr>
        <w:tblStyle w:val="aa"/>
        <w:tblW w:w="0" w:type="auto"/>
        <w:tblLook w:val="04A0"/>
      </w:tblPr>
      <w:tblGrid>
        <w:gridCol w:w="959"/>
        <w:gridCol w:w="3685"/>
        <w:gridCol w:w="1755"/>
        <w:gridCol w:w="1701"/>
        <w:gridCol w:w="1417"/>
      </w:tblGrid>
      <w:tr w:rsidR="007F664B" w:rsidTr="007F664B">
        <w:tc>
          <w:tcPr>
            <w:tcW w:w="959" w:type="dxa"/>
            <w:vMerge w:val="restart"/>
          </w:tcPr>
          <w:p w:rsidR="007F664B" w:rsidRPr="007F664B" w:rsidRDefault="007F664B" w:rsidP="006B58D6">
            <w:pPr>
              <w:jc w:val="center"/>
              <w:rPr>
                <w:rFonts w:ascii="Times New Roman" w:hAnsi="Times New Roman" w:cs="Times New Roman"/>
              </w:rPr>
            </w:pPr>
            <w:r w:rsidRPr="007F664B">
              <w:rPr>
                <w:rFonts w:ascii="Times New Roman" w:hAnsi="Times New Roman" w:cs="Times New Roman"/>
              </w:rPr>
              <w:t>№</w:t>
            </w:r>
            <w:proofErr w:type="spellStart"/>
            <w:proofErr w:type="gramStart"/>
            <w:r w:rsidRPr="007F664B">
              <w:rPr>
                <w:rFonts w:ascii="Times New Roman" w:hAnsi="Times New Roman" w:cs="Times New Roman"/>
              </w:rPr>
              <w:t>п</w:t>
            </w:r>
            <w:proofErr w:type="spellEnd"/>
            <w:proofErr w:type="gramEnd"/>
            <w:r w:rsidRPr="007F664B">
              <w:rPr>
                <w:rFonts w:ascii="Times New Roman" w:hAnsi="Times New Roman" w:cs="Times New Roman"/>
              </w:rPr>
              <w:t>/</w:t>
            </w:r>
            <w:proofErr w:type="spellStart"/>
            <w:r w:rsidRPr="007F664B">
              <w:rPr>
                <w:rFonts w:ascii="Times New Roman" w:hAnsi="Times New Roman" w:cs="Times New Roman"/>
              </w:rPr>
              <w:t>п</w:t>
            </w:r>
            <w:proofErr w:type="spellEnd"/>
          </w:p>
        </w:tc>
        <w:tc>
          <w:tcPr>
            <w:tcW w:w="3685" w:type="dxa"/>
            <w:vMerge w:val="restart"/>
          </w:tcPr>
          <w:p w:rsidR="007F664B" w:rsidRPr="007F664B" w:rsidRDefault="007F664B" w:rsidP="006B58D6">
            <w:pPr>
              <w:jc w:val="center"/>
              <w:rPr>
                <w:rFonts w:ascii="Times New Roman" w:hAnsi="Times New Roman" w:cs="Times New Roman"/>
              </w:rPr>
            </w:pPr>
            <w:r w:rsidRPr="007F664B">
              <w:rPr>
                <w:rFonts w:ascii="Times New Roman" w:hAnsi="Times New Roman" w:cs="Times New Roman"/>
              </w:rPr>
              <w:t>Критерии оценивания</w:t>
            </w:r>
          </w:p>
        </w:tc>
        <w:tc>
          <w:tcPr>
            <w:tcW w:w="4873" w:type="dxa"/>
            <w:gridSpan w:val="3"/>
          </w:tcPr>
          <w:p w:rsidR="007F664B" w:rsidRPr="007F664B" w:rsidRDefault="007F664B" w:rsidP="006B58D6">
            <w:pPr>
              <w:jc w:val="center"/>
              <w:rPr>
                <w:rFonts w:ascii="Times New Roman" w:hAnsi="Times New Roman" w:cs="Times New Roman"/>
              </w:rPr>
            </w:pPr>
            <w:r w:rsidRPr="007F664B">
              <w:rPr>
                <w:rFonts w:ascii="Times New Roman" w:hAnsi="Times New Roman" w:cs="Times New Roman"/>
              </w:rPr>
              <w:t>Оценка</w:t>
            </w:r>
          </w:p>
        </w:tc>
      </w:tr>
      <w:tr w:rsidR="007F664B" w:rsidTr="007F664B">
        <w:tc>
          <w:tcPr>
            <w:tcW w:w="959" w:type="dxa"/>
            <w:vMerge/>
          </w:tcPr>
          <w:p w:rsidR="007F664B" w:rsidRPr="007F664B" w:rsidRDefault="007F664B" w:rsidP="006B58D6">
            <w:pPr>
              <w:jc w:val="center"/>
              <w:rPr>
                <w:rFonts w:ascii="Times New Roman" w:hAnsi="Times New Roman" w:cs="Times New Roman"/>
              </w:rPr>
            </w:pPr>
          </w:p>
        </w:tc>
        <w:tc>
          <w:tcPr>
            <w:tcW w:w="3685" w:type="dxa"/>
            <w:vMerge/>
          </w:tcPr>
          <w:p w:rsidR="007F664B" w:rsidRPr="007F664B" w:rsidRDefault="007F664B" w:rsidP="006B58D6">
            <w:pPr>
              <w:jc w:val="center"/>
              <w:rPr>
                <w:rFonts w:ascii="Times New Roman" w:hAnsi="Times New Roman" w:cs="Times New Roman"/>
              </w:rPr>
            </w:pPr>
          </w:p>
        </w:tc>
        <w:tc>
          <w:tcPr>
            <w:tcW w:w="1755" w:type="dxa"/>
          </w:tcPr>
          <w:p w:rsidR="007F664B" w:rsidRPr="007F664B" w:rsidRDefault="007F664B" w:rsidP="006B58D6">
            <w:pPr>
              <w:jc w:val="center"/>
              <w:rPr>
                <w:rFonts w:ascii="Times New Roman" w:hAnsi="Times New Roman" w:cs="Times New Roman"/>
              </w:rPr>
            </w:pPr>
            <w:r w:rsidRPr="007F664B">
              <w:rPr>
                <w:rFonts w:ascii="Times New Roman" w:hAnsi="Times New Roman" w:cs="Times New Roman"/>
              </w:rPr>
              <w:t>Выражено в полном объеме</w:t>
            </w:r>
          </w:p>
          <w:p w:rsidR="007F664B" w:rsidRPr="007F664B" w:rsidRDefault="007F664B" w:rsidP="006B58D6">
            <w:pPr>
              <w:jc w:val="center"/>
              <w:rPr>
                <w:rFonts w:ascii="Times New Roman" w:hAnsi="Times New Roman" w:cs="Times New Roman"/>
              </w:rPr>
            </w:pPr>
            <w:r w:rsidRPr="007F664B">
              <w:rPr>
                <w:rFonts w:ascii="Times New Roman" w:hAnsi="Times New Roman" w:cs="Times New Roman"/>
              </w:rPr>
              <w:t>2б.</w:t>
            </w:r>
          </w:p>
        </w:tc>
        <w:tc>
          <w:tcPr>
            <w:tcW w:w="1701" w:type="dxa"/>
          </w:tcPr>
          <w:p w:rsidR="007F664B" w:rsidRDefault="007F664B" w:rsidP="006B58D6">
            <w:pPr>
              <w:jc w:val="center"/>
              <w:rPr>
                <w:rFonts w:ascii="Times New Roman" w:hAnsi="Times New Roman" w:cs="Times New Roman"/>
              </w:rPr>
            </w:pPr>
            <w:r w:rsidRPr="007F664B">
              <w:rPr>
                <w:rFonts w:ascii="Times New Roman" w:hAnsi="Times New Roman" w:cs="Times New Roman"/>
              </w:rPr>
              <w:t xml:space="preserve">Выражено частично </w:t>
            </w:r>
          </w:p>
          <w:p w:rsidR="007F664B" w:rsidRPr="007F664B" w:rsidRDefault="007F664B" w:rsidP="006B58D6">
            <w:pPr>
              <w:jc w:val="center"/>
              <w:rPr>
                <w:rFonts w:ascii="Times New Roman" w:hAnsi="Times New Roman" w:cs="Times New Roman"/>
              </w:rPr>
            </w:pPr>
            <w:r w:rsidRPr="007F664B">
              <w:rPr>
                <w:rFonts w:ascii="Times New Roman" w:hAnsi="Times New Roman" w:cs="Times New Roman"/>
              </w:rPr>
              <w:t>1б.</w:t>
            </w:r>
          </w:p>
        </w:tc>
        <w:tc>
          <w:tcPr>
            <w:tcW w:w="1417" w:type="dxa"/>
          </w:tcPr>
          <w:p w:rsidR="007F664B" w:rsidRDefault="007F664B" w:rsidP="006B58D6">
            <w:pPr>
              <w:jc w:val="center"/>
              <w:rPr>
                <w:rFonts w:ascii="Times New Roman" w:hAnsi="Times New Roman" w:cs="Times New Roman"/>
              </w:rPr>
            </w:pPr>
            <w:r w:rsidRPr="007F664B">
              <w:rPr>
                <w:rFonts w:ascii="Times New Roman" w:hAnsi="Times New Roman" w:cs="Times New Roman"/>
              </w:rPr>
              <w:t>Не выражено</w:t>
            </w:r>
          </w:p>
          <w:p w:rsidR="007F664B" w:rsidRPr="007F664B" w:rsidRDefault="007F664B" w:rsidP="006B58D6">
            <w:pPr>
              <w:jc w:val="center"/>
              <w:rPr>
                <w:rFonts w:ascii="Times New Roman" w:hAnsi="Times New Roman" w:cs="Times New Roman"/>
              </w:rPr>
            </w:pPr>
            <w:r w:rsidRPr="007F664B">
              <w:rPr>
                <w:rFonts w:ascii="Times New Roman" w:hAnsi="Times New Roman" w:cs="Times New Roman"/>
              </w:rPr>
              <w:t xml:space="preserve"> 0 б.</w:t>
            </w:r>
          </w:p>
        </w:tc>
      </w:tr>
      <w:tr w:rsidR="006B58D6" w:rsidTr="007F664B">
        <w:tc>
          <w:tcPr>
            <w:tcW w:w="959" w:type="dxa"/>
          </w:tcPr>
          <w:p w:rsidR="006B58D6" w:rsidRPr="007F664B" w:rsidRDefault="006B58D6" w:rsidP="006B58D6">
            <w:pPr>
              <w:pStyle w:val="a5"/>
              <w:numPr>
                <w:ilvl w:val="0"/>
                <w:numId w:val="10"/>
              </w:numPr>
              <w:jc w:val="both"/>
              <w:rPr>
                <w:rFonts w:ascii="Times New Roman" w:hAnsi="Times New Roman" w:cs="Times New Roman"/>
              </w:rPr>
            </w:pPr>
          </w:p>
        </w:tc>
        <w:tc>
          <w:tcPr>
            <w:tcW w:w="3685" w:type="dxa"/>
          </w:tcPr>
          <w:p w:rsidR="006B58D6" w:rsidRPr="007F664B" w:rsidRDefault="006B58D6" w:rsidP="00A61BD9">
            <w:pPr>
              <w:jc w:val="both"/>
              <w:rPr>
                <w:rFonts w:ascii="Times New Roman" w:hAnsi="Times New Roman" w:cs="Times New Roman"/>
              </w:rPr>
            </w:pPr>
            <w:r w:rsidRPr="007F664B">
              <w:rPr>
                <w:rFonts w:ascii="Times New Roman" w:hAnsi="Times New Roman" w:cs="Times New Roman"/>
              </w:rPr>
              <w:t>Соответствие содержания работы заявленной теме</w:t>
            </w:r>
          </w:p>
        </w:tc>
        <w:tc>
          <w:tcPr>
            <w:tcW w:w="1755" w:type="dxa"/>
          </w:tcPr>
          <w:p w:rsidR="006B58D6" w:rsidRPr="007F664B" w:rsidRDefault="006B58D6" w:rsidP="00A61BD9">
            <w:pPr>
              <w:jc w:val="both"/>
              <w:rPr>
                <w:rFonts w:ascii="Times New Roman" w:hAnsi="Times New Roman" w:cs="Times New Roman"/>
              </w:rPr>
            </w:pPr>
          </w:p>
        </w:tc>
        <w:tc>
          <w:tcPr>
            <w:tcW w:w="1701" w:type="dxa"/>
          </w:tcPr>
          <w:p w:rsidR="006B58D6" w:rsidRPr="007F664B" w:rsidRDefault="006B58D6" w:rsidP="00A61BD9">
            <w:pPr>
              <w:jc w:val="both"/>
              <w:rPr>
                <w:rFonts w:ascii="Times New Roman" w:hAnsi="Times New Roman" w:cs="Times New Roman"/>
              </w:rPr>
            </w:pPr>
          </w:p>
        </w:tc>
        <w:tc>
          <w:tcPr>
            <w:tcW w:w="1417" w:type="dxa"/>
          </w:tcPr>
          <w:p w:rsidR="006B58D6" w:rsidRPr="007F664B" w:rsidRDefault="006B58D6" w:rsidP="00A61BD9">
            <w:pPr>
              <w:jc w:val="both"/>
              <w:rPr>
                <w:rFonts w:ascii="Times New Roman" w:hAnsi="Times New Roman" w:cs="Times New Roman"/>
              </w:rPr>
            </w:pPr>
          </w:p>
        </w:tc>
      </w:tr>
      <w:tr w:rsidR="006B58D6" w:rsidTr="007F664B">
        <w:tc>
          <w:tcPr>
            <w:tcW w:w="959" w:type="dxa"/>
          </w:tcPr>
          <w:p w:rsidR="006B58D6" w:rsidRPr="007F664B" w:rsidRDefault="006B58D6" w:rsidP="006B58D6">
            <w:pPr>
              <w:pStyle w:val="a5"/>
              <w:numPr>
                <w:ilvl w:val="0"/>
                <w:numId w:val="10"/>
              </w:numPr>
              <w:jc w:val="both"/>
              <w:rPr>
                <w:rFonts w:ascii="Times New Roman" w:hAnsi="Times New Roman" w:cs="Times New Roman"/>
              </w:rPr>
            </w:pPr>
          </w:p>
        </w:tc>
        <w:tc>
          <w:tcPr>
            <w:tcW w:w="3685" w:type="dxa"/>
          </w:tcPr>
          <w:p w:rsidR="006B58D6" w:rsidRPr="007F664B" w:rsidRDefault="006B58D6" w:rsidP="00A61BD9">
            <w:pPr>
              <w:jc w:val="both"/>
              <w:rPr>
                <w:rFonts w:ascii="Times New Roman" w:hAnsi="Times New Roman" w:cs="Times New Roman"/>
              </w:rPr>
            </w:pPr>
            <w:r w:rsidRPr="007F664B">
              <w:rPr>
                <w:rFonts w:ascii="Times New Roman" w:hAnsi="Times New Roman" w:cs="Times New Roman"/>
              </w:rPr>
              <w:t>Самостоятельность формулирования методологического аппарата исследования</w:t>
            </w:r>
          </w:p>
        </w:tc>
        <w:tc>
          <w:tcPr>
            <w:tcW w:w="1755" w:type="dxa"/>
          </w:tcPr>
          <w:p w:rsidR="006B58D6" w:rsidRPr="007F664B" w:rsidRDefault="006B58D6" w:rsidP="00A61BD9">
            <w:pPr>
              <w:jc w:val="both"/>
              <w:rPr>
                <w:rFonts w:ascii="Times New Roman" w:hAnsi="Times New Roman" w:cs="Times New Roman"/>
              </w:rPr>
            </w:pPr>
          </w:p>
        </w:tc>
        <w:tc>
          <w:tcPr>
            <w:tcW w:w="1701" w:type="dxa"/>
          </w:tcPr>
          <w:p w:rsidR="006B58D6" w:rsidRPr="007F664B" w:rsidRDefault="006B58D6" w:rsidP="00A61BD9">
            <w:pPr>
              <w:jc w:val="both"/>
              <w:rPr>
                <w:rFonts w:ascii="Times New Roman" w:hAnsi="Times New Roman" w:cs="Times New Roman"/>
              </w:rPr>
            </w:pPr>
          </w:p>
        </w:tc>
        <w:tc>
          <w:tcPr>
            <w:tcW w:w="1417" w:type="dxa"/>
          </w:tcPr>
          <w:p w:rsidR="006B58D6" w:rsidRPr="007F664B" w:rsidRDefault="006B58D6" w:rsidP="00A61BD9">
            <w:pPr>
              <w:jc w:val="both"/>
              <w:rPr>
                <w:rFonts w:ascii="Times New Roman" w:hAnsi="Times New Roman" w:cs="Times New Roman"/>
              </w:rPr>
            </w:pPr>
          </w:p>
        </w:tc>
      </w:tr>
      <w:tr w:rsidR="006B58D6" w:rsidTr="007F664B">
        <w:tc>
          <w:tcPr>
            <w:tcW w:w="959" w:type="dxa"/>
          </w:tcPr>
          <w:p w:rsidR="006B58D6" w:rsidRPr="007F664B" w:rsidRDefault="006B58D6" w:rsidP="006B58D6">
            <w:pPr>
              <w:pStyle w:val="a5"/>
              <w:numPr>
                <w:ilvl w:val="0"/>
                <w:numId w:val="10"/>
              </w:numPr>
              <w:jc w:val="both"/>
              <w:rPr>
                <w:rFonts w:ascii="Times New Roman" w:hAnsi="Times New Roman" w:cs="Times New Roman"/>
              </w:rPr>
            </w:pPr>
          </w:p>
        </w:tc>
        <w:tc>
          <w:tcPr>
            <w:tcW w:w="3685" w:type="dxa"/>
          </w:tcPr>
          <w:p w:rsidR="006B58D6" w:rsidRPr="007F664B" w:rsidRDefault="006B58D6" w:rsidP="00A61BD9">
            <w:pPr>
              <w:jc w:val="both"/>
              <w:rPr>
                <w:rFonts w:ascii="Times New Roman" w:hAnsi="Times New Roman" w:cs="Times New Roman"/>
              </w:rPr>
            </w:pPr>
            <w:r w:rsidRPr="007F664B">
              <w:rPr>
                <w:rFonts w:ascii="Times New Roman" w:hAnsi="Times New Roman" w:cs="Times New Roman"/>
              </w:rPr>
              <w:t>Полнота раскрытия вопросов темы</w:t>
            </w:r>
          </w:p>
        </w:tc>
        <w:tc>
          <w:tcPr>
            <w:tcW w:w="1755" w:type="dxa"/>
          </w:tcPr>
          <w:p w:rsidR="006B58D6" w:rsidRPr="007F664B" w:rsidRDefault="006B58D6" w:rsidP="00A61BD9">
            <w:pPr>
              <w:jc w:val="both"/>
              <w:rPr>
                <w:rFonts w:ascii="Times New Roman" w:hAnsi="Times New Roman" w:cs="Times New Roman"/>
              </w:rPr>
            </w:pPr>
          </w:p>
        </w:tc>
        <w:tc>
          <w:tcPr>
            <w:tcW w:w="1701" w:type="dxa"/>
          </w:tcPr>
          <w:p w:rsidR="006B58D6" w:rsidRPr="007F664B" w:rsidRDefault="006B58D6" w:rsidP="00A61BD9">
            <w:pPr>
              <w:jc w:val="both"/>
              <w:rPr>
                <w:rFonts w:ascii="Times New Roman" w:hAnsi="Times New Roman" w:cs="Times New Roman"/>
              </w:rPr>
            </w:pPr>
          </w:p>
        </w:tc>
        <w:tc>
          <w:tcPr>
            <w:tcW w:w="1417" w:type="dxa"/>
          </w:tcPr>
          <w:p w:rsidR="006B58D6" w:rsidRPr="007F664B" w:rsidRDefault="006B58D6" w:rsidP="00A61BD9">
            <w:pPr>
              <w:jc w:val="both"/>
              <w:rPr>
                <w:rFonts w:ascii="Times New Roman" w:hAnsi="Times New Roman" w:cs="Times New Roman"/>
              </w:rPr>
            </w:pPr>
          </w:p>
        </w:tc>
      </w:tr>
      <w:tr w:rsidR="006B58D6" w:rsidTr="007F664B">
        <w:tc>
          <w:tcPr>
            <w:tcW w:w="959" w:type="dxa"/>
          </w:tcPr>
          <w:p w:rsidR="006B58D6" w:rsidRPr="007F664B" w:rsidRDefault="006B58D6" w:rsidP="006B58D6">
            <w:pPr>
              <w:pStyle w:val="a5"/>
              <w:numPr>
                <w:ilvl w:val="0"/>
                <w:numId w:val="10"/>
              </w:numPr>
              <w:jc w:val="both"/>
              <w:rPr>
                <w:rFonts w:ascii="Times New Roman" w:hAnsi="Times New Roman" w:cs="Times New Roman"/>
              </w:rPr>
            </w:pPr>
          </w:p>
        </w:tc>
        <w:tc>
          <w:tcPr>
            <w:tcW w:w="3685" w:type="dxa"/>
          </w:tcPr>
          <w:p w:rsidR="006B58D6" w:rsidRPr="007F664B" w:rsidRDefault="006B58D6" w:rsidP="00A61BD9">
            <w:pPr>
              <w:jc w:val="both"/>
              <w:rPr>
                <w:rFonts w:ascii="Times New Roman" w:hAnsi="Times New Roman" w:cs="Times New Roman"/>
              </w:rPr>
            </w:pPr>
            <w:r w:rsidRPr="007F664B">
              <w:rPr>
                <w:rFonts w:ascii="Times New Roman" w:hAnsi="Times New Roman" w:cs="Times New Roman"/>
              </w:rPr>
              <w:t>Последовательность, логика изложения информации</w:t>
            </w:r>
          </w:p>
        </w:tc>
        <w:tc>
          <w:tcPr>
            <w:tcW w:w="1755" w:type="dxa"/>
          </w:tcPr>
          <w:p w:rsidR="006B58D6" w:rsidRPr="007F664B" w:rsidRDefault="006B58D6" w:rsidP="00A61BD9">
            <w:pPr>
              <w:jc w:val="both"/>
              <w:rPr>
                <w:rFonts w:ascii="Times New Roman" w:hAnsi="Times New Roman" w:cs="Times New Roman"/>
              </w:rPr>
            </w:pPr>
          </w:p>
        </w:tc>
        <w:tc>
          <w:tcPr>
            <w:tcW w:w="1701" w:type="dxa"/>
          </w:tcPr>
          <w:p w:rsidR="006B58D6" w:rsidRPr="007F664B" w:rsidRDefault="006B58D6" w:rsidP="00A61BD9">
            <w:pPr>
              <w:jc w:val="both"/>
              <w:rPr>
                <w:rFonts w:ascii="Times New Roman" w:hAnsi="Times New Roman" w:cs="Times New Roman"/>
              </w:rPr>
            </w:pPr>
          </w:p>
        </w:tc>
        <w:tc>
          <w:tcPr>
            <w:tcW w:w="1417" w:type="dxa"/>
          </w:tcPr>
          <w:p w:rsidR="006B58D6" w:rsidRPr="007F664B" w:rsidRDefault="006B58D6" w:rsidP="00A61BD9">
            <w:pPr>
              <w:jc w:val="both"/>
              <w:rPr>
                <w:rFonts w:ascii="Times New Roman" w:hAnsi="Times New Roman" w:cs="Times New Roman"/>
              </w:rPr>
            </w:pPr>
          </w:p>
        </w:tc>
      </w:tr>
      <w:tr w:rsidR="006B58D6" w:rsidTr="007F664B">
        <w:tc>
          <w:tcPr>
            <w:tcW w:w="959" w:type="dxa"/>
          </w:tcPr>
          <w:p w:rsidR="006B58D6" w:rsidRPr="007F664B" w:rsidRDefault="006B58D6" w:rsidP="006B58D6">
            <w:pPr>
              <w:pStyle w:val="a5"/>
              <w:numPr>
                <w:ilvl w:val="0"/>
                <w:numId w:val="10"/>
              </w:numPr>
              <w:jc w:val="both"/>
              <w:rPr>
                <w:rFonts w:ascii="Times New Roman" w:hAnsi="Times New Roman" w:cs="Times New Roman"/>
              </w:rPr>
            </w:pPr>
          </w:p>
        </w:tc>
        <w:tc>
          <w:tcPr>
            <w:tcW w:w="3685" w:type="dxa"/>
          </w:tcPr>
          <w:p w:rsidR="006B58D6" w:rsidRPr="007F664B" w:rsidRDefault="006B58D6" w:rsidP="00A61BD9">
            <w:pPr>
              <w:jc w:val="both"/>
              <w:rPr>
                <w:rFonts w:ascii="Times New Roman" w:hAnsi="Times New Roman" w:cs="Times New Roman"/>
              </w:rPr>
            </w:pPr>
            <w:r w:rsidRPr="007F664B">
              <w:rPr>
                <w:rFonts w:ascii="Times New Roman" w:hAnsi="Times New Roman" w:cs="Times New Roman"/>
              </w:rPr>
              <w:t>Грамотность изложения информации</w:t>
            </w:r>
          </w:p>
        </w:tc>
        <w:tc>
          <w:tcPr>
            <w:tcW w:w="1755" w:type="dxa"/>
          </w:tcPr>
          <w:p w:rsidR="006B58D6" w:rsidRPr="007F664B" w:rsidRDefault="006B58D6" w:rsidP="00A61BD9">
            <w:pPr>
              <w:jc w:val="both"/>
              <w:rPr>
                <w:rFonts w:ascii="Times New Roman" w:hAnsi="Times New Roman" w:cs="Times New Roman"/>
              </w:rPr>
            </w:pPr>
          </w:p>
        </w:tc>
        <w:tc>
          <w:tcPr>
            <w:tcW w:w="1701" w:type="dxa"/>
          </w:tcPr>
          <w:p w:rsidR="006B58D6" w:rsidRPr="007F664B" w:rsidRDefault="006B58D6" w:rsidP="00A61BD9">
            <w:pPr>
              <w:jc w:val="both"/>
              <w:rPr>
                <w:rFonts w:ascii="Times New Roman" w:hAnsi="Times New Roman" w:cs="Times New Roman"/>
              </w:rPr>
            </w:pPr>
          </w:p>
        </w:tc>
        <w:tc>
          <w:tcPr>
            <w:tcW w:w="1417" w:type="dxa"/>
          </w:tcPr>
          <w:p w:rsidR="006B58D6" w:rsidRPr="007F664B" w:rsidRDefault="006B58D6" w:rsidP="00A61BD9">
            <w:pPr>
              <w:jc w:val="both"/>
              <w:rPr>
                <w:rFonts w:ascii="Times New Roman" w:hAnsi="Times New Roman" w:cs="Times New Roman"/>
              </w:rPr>
            </w:pPr>
          </w:p>
        </w:tc>
      </w:tr>
      <w:tr w:rsidR="006B58D6" w:rsidTr="007F664B">
        <w:tc>
          <w:tcPr>
            <w:tcW w:w="959" w:type="dxa"/>
          </w:tcPr>
          <w:p w:rsidR="006B58D6" w:rsidRPr="007F664B" w:rsidRDefault="006B58D6" w:rsidP="006B58D6">
            <w:pPr>
              <w:pStyle w:val="a5"/>
              <w:numPr>
                <w:ilvl w:val="0"/>
                <w:numId w:val="10"/>
              </w:numPr>
              <w:jc w:val="both"/>
              <w:rPr>
                <w:rFonts w:ascii="Times New Roman" w:hAnsi="Times New Roman" w:cs="Times New Roman"/>
              </w:rPr>
            </w:pPr>
          </w:p>
        </w:tc>
        <w:tc>
          <w:tcPr>
            <w:tcW w:w="3685" w:type="dxa"/>
          </w:tcPr>
          <w:p w:rsidR="006B58D6" w:rsidRPr="007F664B" w:rsidRDefault="006B58D6" w:rsidP="00A61BD9">
            <w:pPr>
              <w:jc w:val="both"/>
              <w:rPr>
                <w:rFonts w:ascii="Times New Roman" w:hAnsi="Times New Roman" w:cs="Times New Roman"/>
              </w:rPr>
            </w:pPr>
            <w:r w:rsidRPr="007F664B">
              <w:rPr>
                <w:rFonts w:ascii="Times New Roman" w:hAnsi="Times New Roman" w:cs="Times New Roman"/>
              </w:rPr>
              <w:t>Соответствие оформления работы предъявляемым требованиям</w:t>
            </w:r>
          </w:p>
        </w:tc>
        <w:tc>
          <w:tcPr>
            <w:tcW w:w="1755" w:type="dxa"/>
          </w:tcPr>
          <w:p w:rsidR="006B58D6" w:rsidRPr="007F664B" w:rsidRDefault="006B58D6" w:rsidP="00A61BD9">
            <w:pPr>
              <w:jc w:val="both"/>
              <w:rPr>
                <w:rFonts w:ascii="Times New Roman" w:hAnsi="Times New Roman" w:cs="Times New Roman"/>
              </w:rPr>
            </w:pPr>
          </w:p>
        </w:tc>
        <w:tc>
          <w:tcPr>
            <w:tcW w:w="1701" w:type="dxa"/>
          </w:tcPr>
          <w:p w:rsidR="006B58D6" w:rsidRPr="007F664B" w:rsidRDefault="006B58D6" w:rsidP="00A61BD9">
            <w:pPr>
              <w:jc w:val="both"/>
              <w:rPr>
                <w:rFonts w:ascii="Times New Roman" w:hAnsi="Times New Roman" w:cs="Times New Roman"/>
              </w:rPr>
            </w:pPr>
          </w:p>
        </w:tc>
        <w:tc>
          <w:tcPr>
            <w:tcW w:w="1417" w:type="dxa"/>
          </w:tcPr>
          <w:p w:rsidR="006B58D6" w:rsidRPr="007F664B" w:rsidRDefault="006B58D6" w:rsidP="00A61BD9">
            <w:pPr>
              <w:jc w:val="both"/>
              <w:rPr>
                <w:rFonts w:ascii="Times New Roman" w:hAnsi="Times New Roman" w:cs="Times New Roman"/>
              </w:rPr>
            </w:pPr>
          </w:p>
        </w:tc>
      </w:tr>
      <w:tr w:rsidR="006B58D6" w:rsidTr="007F664B">
        <w:tc>
          <w:tcPr>
            <w:tcW w:w="959" w:type="dxa"/>
          </w:tcPr>
          <w:p w:rsidR="006B58D6" w:rsidRPr="007F664B" w:rsidRDefault="006B58D6" w:rsidP="006B58D6">
            <w:pPr>
              <w:pStyle w:val="a5"/>
              <w:numPr>
                <w:ilvl w:val="0"/>
                <w:numId w:val="10"/>
              </w:numPr>
              <w:jc w:val="both"/>
              <w:rPr>
                <w:rFonts w:ascii="Times New Roman" w:hAnsi="Times New Roman" w:cs="Times New Roman"/>
              </w:rPr>
            </w:pPr>
          </w:p>
        </w:tc>
        <w:tc>
          <w:tcPr>
            <w:tcW w:w="3685" w:type="dxa"/>
          </w:tcPr>
          <w:p w:rsidR="006B58D6" w:rsidRPr="007F664B" w:rsidRDefault="006B58D6" w:rsidP="00A61BD9">
            <w:pPr>
              <w:jc w:val="both"/>
              <w:rPr>
                <w:rFonts w:ascii="Times New Roman" w:hAnsi="Times New Roman" w:cs="Times New Roman"/>
              </w:rPr>
            </w:pPr>
            <w:r w:rsidRPr="007F664B">
              <w:rPr>
                <w:rFonts w:ascii="Times New Roman" w:hAnsi="Times New Roman" w:cs="Times New Roman"/>
              </w:rPr>
              <w:t>Организация собственной деятельности</w:t>
            </w:r>
          </w:p>
        </w:tc>
        <w:tc>
          <w:tcPr>
            <w:tcW w:w="1755" w:type="dxa"/>
          </w:tcPr>
          <w:p w:rsidR="006B58D6" w:rsidRPr="007F664B" w:rsidRDefault="006B58D6" w:rsidP="00A61BD9">
            <w:pPr>
              <w:jc w:val="both"/>
              <w:rPr>
                <w:rFonts w:ascii="Times New Roman" w:hAnsi="Times New Roman" w:cs="Times New Roman"/>
              </w:rPr>
            </w:pPr>
          </w:p>
        </w:tc>
        <w:tc>
          <w:tcPr>
            <w:tcW w:w="1701" w:type="dxa"/>
          </w:tcPr>
          <w:p w:rsidR="006B58D6" w:rsidRPr="007F664B" w:rsidRDefault="006B58D6" w:rsidP="00A61BD9">
            <w:pPr>
              <w:jc w:val="both"/>
              <w:rPr>
                <w:rFonts w:ascii="Times New Roman" w:hAnsi="Times New Roman" w:cs="Times New Roman"/>
              </w:rPr>
            </w:pPr>
          </w:p>
        </w:tc>
        <w:tc>
          <w:tcPr>
            <w:tcW w:w="1417" w:type="dxa"/>
          </w:tcPr>
          <w:p w:rsidR="006B58D6" w:rsidRPr="007F664B" w:rsidRDefault="006B58D6" w:rsidP="00A61BD9">
            <w:pPr>
              <w:jc w:val="both"/>
              <w:rPr>
                <w:rFonts w:ascii="Times New Roman" w:hAnsi="Times New Roman" w:cs="Times New Roman"/>
              </w:rPr>
            </w:pPr>
          </w:p>
        </w:tc>
      </w:tr>
      <w:tr w:rsidR="006B58D6" w:rsidTr="007F664B">
        <w:tc>
          <w:tcPr>
            <w:tcW w:w="959" w:type="dxa"/>
          </w:tcPr>
          <w:p w:rsidR="006B58D6" w:rsidRPr="007F664B" w:rsidRDefault="006B58D6" w:rsidP="006B58D6">
            <w:pPr>
              <w:pStyle w:val="a5"/>
              <w:numPr>
                <w:ilvl w:val="0"/>
                <w:numId w:val="10"/>
              </w:numPr>
              <w:jc w:val="both"/>
              <w:rPr>
                <w:rFonts w:ascii="Times New Roman" w:hAnsi="Times New Roman" w:cs="Times New Roman"/>
              </w:rPr>
            </w:pPr>
          </w:p>
        </w:tc>
        <w:tc>
          <w:tcPr>
            <w:tcW w:w="3685" w:type="dxa"/>
          </w:tcPr>
          <w:p w:rsidR="006B58D6" w:rsidRPr="007F664B" w:rsidRDefault="006B58D6" w:rsidP="00A61BD9">
            <w:pPr>
              <w:jc w:val="both"/>
              <w:rPr>
                <w:rFonts w:ascii="Times New Roman" w:hAnsi="Times New Roman" w:cs="Times New Roman"/>
              </w:rPr>
            </w:pPr>
            <w:r w:rsidRPr="007F664B">
              <w:rPr>
                <w:rFonts w:ascii="Times New Roman" w:hAnsi="Times New Roman" w:cs="Times New Roman"/>
              </w:rPr>
              <w:t>Поиск, анализ и оценка информации</w:t>
            </w:r>
          </w:p>
        </w:tc>
        <w:tc>
          <w:tcPr>
            <w:tcW w:w="1755" w:type="dxa"/>
          </w:tcPr>
          <w:p w:rsidR="006B58D6" w:rsidRPr="007F664B" w:rsidRDefault="006B58D6" w:rsidP="00A61BD9">
            <w:pPr>
              <w:jc w:val="both"/>
              <w:rPr>
                <w:rFonts w:ascii="Times New Roman" w:hAnsi="Times New Roman" w:cs="Times New Roman"/>
              </w:rPr>
            </w:pPr>
          </w:p>
        </w:tc>
        <w:tc>
          <w:tcPr>
            <w:tcW w:w="1701" w:type="dxa"/>
          </w:tcPr>
          <w:p w:rsidR="006B58D6" w:rsidRPr="007F664B" w:rsidRDefault="006B58D6" w:rsidP="00A61BD9">
            <w:pPr>
              <w:jc w:val="both"/>
              <w:rPr>
                <w:rFonts w:ascii="Times New Roman" w:hAnsi="Times New Roman" w:cs="Times New Roman"/>
              </w:rPr>
            </w:pPr>
          </w:p>
        </w:tc>
        <w:tc>
          <w:tcPr>
            <w:tcW w:w="1417" w:type="dxa"/>
          </w:tcPr>
          <w:p w:rsidR="006B58D6" w:rsidRPr="007F664B" w:rsidRDefault="006B58D6" w:rsidP="00A61BD9">
            <w:pPr>
              <w:jc w:val="both"/>
              <w:rPr>
                <w:rFonts w:ascii="Times New Roman" w:hAnsi="Times New Roman" w:cs="Times New Roman"/>
              </w:rPr>
            </w:pPr>
          </w:p>
        </w:tc>
      </w:tr>
      <w:tr w:rsidR="006B58D6" w:rsidTr="007F664B">
        <w:tc>
          <w:tcPr>
            <w:tcW w:w="959" w:type="dxa"/>
          </w:tcPr>
          <w:p w:rsidR="006B58D6" w:rsidRPr="007F664B" w:rsidRDefault="006B58D6" w:rsidP="006B58D6">
            <w:pPr>
              <w:pStyle w:val="a5"/>
              <w:numPr>
                <w:ilvl w:val="0"/>
                <w:numId w:val="10"/>
              </w:numPr>
              <w:jc w:val="both"/>
              <w:rPr>
                <w:rFonts w:ascii="Times New Roman" w:hAnsi="Times New Roman" w:cs="Times New Roman"/>
              </w:rPr>
            </w:pPr>
          </w:p>
        </w:tc>
        <w:tc>
          <w:tcPr>
            <w:tcW w:w="3685" w:type="dxa"/>
          </w:tcPr>
          <w:p w:rsidR="006B58D6" w:rsidRPr="007F664B" w:rsidRDefault="007F664B" w:rsidP="00A61BD9">
            <w:pPr>
              <w:jc w:val="both"/>
              <w:rPr>
                <w:rFonts w:ascii="Times New Roman" w:hAnsi="Times New Roman" w:cs="Times New Roman"/>
              </w:rPr>
            </w:pPr>
            <w:r>
              <w:rPr>
                <w:rFonts w:ascii="Times New Roman" w:hAnsi="Times New Roman" w:cs="Times New Roman"/>
              </w:rPr>
              <w:t>ИТОГО БАЛЛОВ</w:t>
            </w:r>
          </w:p>
        </w:tc>
        <w:tc>
          <w:tcPr>
            <w:tcW w:w="1755" w:type="dxa"/>
          </w:tcPr>
          <w:p w:rsidR="006B58D6" w:rsidRPr="007F664B" w:rsidRDefault="006B58D6" w:rsidP="00A61BD9">
            <w:pPr>
              <w:jc w:val="both"/>
              <w:rPr>
                <w:rFonts w:ascii="Times New Roman" w:hAnsi="Times New Roman" w:cs="Times New Roman"/>
              </w:rPr>
            </w:pPr>
          </w:p>
        </w:tc>
        <w:tc>
          <w:tcPr>
            <w:tcW w:w="1701" w:type="dxa"/>
          </w:tcPr>
          <w:p w:rsidR="006B58D6" w:rsidRPr="007F664B" w:rsidRDefault="006B58D6" w:rsidP="00A61BD9">
            <w:pPr>
              <w:jc w:val="both"/>
              <w:rPr>
                <w:rFonts w:ascii="Times New Roman" w:hAnsi="Times New Roman" w:cs="Times New Roman"/>
              </w:rPr>
            </w:pPr>
          </w:p>
        </w:tc>
        <w:tc>
          <w:tcPr>
            <w:tcW w:w="1417" w:type="dxa"/>
          </w:tcPr>
          <w:p w:rsidR="006B58D6" w:rsidRPr="007F664B" w:rsidRDefault="006B58D6" w:rsidP="00A61BD9">
            <w:pPr>
              <w:jc w:val="both"/>
              <w:rPr>
                <w:rFonts w:ascii="Times New Roman" w:hAnsi="Times New Roman" w:cs="Times New Roman"/>
              </w:rPr>
            </w:pPr>
          </w:p>
        </w:tc>
      </w:tr>
    </w:tbl>
    <w:p w:rsidR="007F664B" w:rsidRDefault="006B58D6" w:rsidP="007F664B">
      <w:pPr>
        <w:pStyle w:val="ab"/>
        <w:rPr>
          <w:rFonts w:ascii="Times New Roman" w:hAnsi="Times New Roman" w:cs="Times New Roman"/>
          <w:sz w:val="24"/>
          <w:szCs w:val="24"/>
        </w:rPr>
      </w:pPr>
      <w:r>
        <w:t xml:space="preserve"> </w:t>
      </w:r>
      <w:r w:rsidR="007F664B" w:rsidRPr="007F664B">
        <w:rPr>
          <w:rFonts w:ascii="Times New Roman" w:hAnsi="Times New Roman" w:cs="Times New Roman"/>
          <w:sz w:val="24"/>
          <w:szCs w:val="24"/>
        </w:rPr>
        <w:t>Отмеченные достоинства___________________________________</w:t>
      </w:r>
      <w:r w:rsidR="007F664B">
        <w:rPr>
          <w:rFonts w:ascii="Times New Roman" w:hAnsi="Times New Roman" w:cs="Times New Roman"/>
          <w:sz w:val="24"/>
          <w:szCs w:val="24"/>
        </w:rPr>
        <w:t>_______</w:t>
      </w:r>
      <w:r w:rsidR="007F664B" w:rsidRPr="007F664B">
        <w:rPr>
          <w:rFonts w:ascii="Times New Roman" w:hAnsi="Times New Roman" w:cs="Times New Roman"/>
          <w:sz w:val="24"/>
          <w:szCs w:val="24"/>
        </w:rPr>
        <w:t>_____________</w:t>
      </w:r>
    </w:p>
    <w:p w:rsidR="007F664B" w:rsidRDefault="007F664B" w:rsidP="007F664B">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F664B" w:rsidRDefault="007F664B" w:rsidP="007F664B">
      <w:pPr>
        <w:pStyle w:val="ab"/>
        <w:rPr>
          <w:rFonts w:ascii="Times New Roman" w:hAnsi="Times New Roman" w:cs="Times New Roman"/>
          <w:sz w:val="24"/>
          <w:szCs w:val="24"/>
        </w:rPr>
      </w:pPr>
      <w:r w:rsidRPr="007F664B">
        <w:rPr>
          <w:rFonts w:ascii="Times New Roman" w:hAnsi="Times New Roman" w:cs="Times New Roman"/>
          <w:sz w:val="24"/>
          <w:szCs w:val="24"/>
        </w:rPr>
        <w:t>Отмеченные недостатки________________________________________________</w:t>
      </w:r>
      <w:r>
        <w:rPr>
          <w:rFonts w:ascii="Times New Roman" w:hAnsi="Times New Roman" w:cs="Times New Roman"/>
          <w:sz w:val="24"/>
          <w:szCs w:val="24"/>
        </w:rPr>
        <w:t>______</w:t>
      </w:r>
      <w:r w:rsidRPr="007F664B">
        <w:rPr>
          <w:rFonts w:ascii="Times New Roman" w:hAnsi="Times New Roman" w:cs="Times New Roman"/>
          <w:sz w:val="24"/>
          <w:szCs w:val="24"/>
        </w:rPr>
        <w:t>__ ___________________________________________________________</w:t>
      </w:r>
      <w:r>
        <w:rPr>
          <w:rFonts w:ascii="Times New Roman" w:hAnsi="Times New Roman" w:cs="Times New Roman"/>
          <w:sz w:val="24"/>
          <w:szCs w:val="24"/>
        </w:rPr>
        <w:t>________________</w:t>
      </w:r>
      <w:r w:rsidRPr="007F664B">
        <w:rPr>
          <w:rFonts w:ascii="Times New Roman" w:hAnsi="Times New Roman" w:cs="Times New Roman"/>
          <w:sz w:val="24"/>
          <w:szCs w:val="24"/>
        </w:rPr>
        <w:t xml:space="preserve">__ </w:t>
      </w:r>
    </w:p>
    <w:p w:rsidR="007F664B" w:rsidRDefault="007F664B" w:rsidP="007F664B">
      <w:pPr>
        <w:pStyle w:val="ab"/>
        <w:rPr>
          <w:rFonts w:ascii="Times New Roman" w:hAnsi="Times New Roman" w:cs="Times New Roman"/>
          <w:sz w:val="24"/>
          <w:szCs w:val="24"/>
        </w:rPr>
      </w:pPr>
    </w:p>
    <w:p w:rsidR="007F664B" w:rsidRDefault="007F664B" w:rsidP="007F664B">
      <w:pPr>
        <w:pStyle w:val="ab"/>
        <w:rPr>
          <w:rFonts w:ascii="Times New Roman" w:hAnsi="Times New Roman" w:cs="Times New Roman"/>
          <w:sz w:val="24"/>
          <w:szCs w:val="24"/>
        </w:rPr>
      </w:pPr>
      <w:r w:rsidRPr="007F664B">
        <w:rPr>
          <w:rFonts w:ascii="Times New Roman" w:hAnsi="Times New Roman" w:cs="Times New Roman"/>
          <w:sz w:val="24"/>
          <w:szCs w:val="24"/>
        </w:rPr>
        <w:t>«отлично» - 1</w:t>
      </w:r>
      <w:r>
        <w:rPr>
          <w:rFonts w:ascii="Times New Roman" w:hAnsi="Times New Roman" w:cs="Times New Roman"/>
          <w:sz w:val="24"/>
          <w:szCs w:val="24"/>
        </w:rPr>
        <w:t>4</w:t>
      </w:r>
      <w:r w:rsidRPr="007F664B">
        <w:rPr>
          <w:rFonts w:ascii="Times New Roman" w:hAnsi="Times New Roman" w:cs="Times New Roman"/>
          <w:sz w:val="24"/>
          <w:szCs w:val="24"/>
        </w:rPr>
        <w:t>-1</w:t>
      </w:r>
      <w:r>
        <w:rPr>
          <w:rFonts w:ascii="Times New Roman" w:hAnsi="Times New Roman" w:cs="Times New Roman"/>
          <w:sz w:val="24"/>
          <w:szCs w:val="24"/>
        </w:rPr>
        <w:t>6</w:t>
      </w:r>
      <w:r w:rsidRPr="007F664B">
        <w:rPr>
          <w:rFonts w:ascii="Times New Roman" w:hAnsi="Times New Roman" w:cs="Times New Roman"/>
          <w:sz w:val="24"/>
          <w:szCs w:val="24"/>
        </w:rPr>
        <w:t xml:space="preserve"> баллов </w:t>
      </w:r>
    </w:p>
    <w:p w:rsidR="007F664B" w:rsidRDefault="007F664B" w:rsidP="007F664B">
      <w:pPr>
        <w:pStyle w:val="ab"/>
        <w:rPr>
          <w:rFonts w:ascii="Times New Roman" w:hAnsi="Times New Roman" w:cs="Times New Roman"/>
          <w:sz w:val="24"/>
          <w:szCs w:val="24"/>
        </w:rPr>
      </w:pPr>
      <w:r w:rsidRPr="007F664B">
        <w:rPr>
          <w:rFonts w:ascii="Times New Roman" w:hAnsi="Times New Roman" w:cs="Times New Roman"/>
          <w:sz w:val="24"/>
          <w:szCs w:val="24"/>
        </w:rPr>
        <w:t>«хорошо» - 1</w:t>
      </w:r>
      <w:r>
        <w:rPr>
          <w:rFonts w:ascii="Times New Roman" w:hAnsi="Times New Roman" w:cs="Times New Roman"/>
          <w:sz w:val="24"/>
          <w:szCs w:val="24"/>
        </w:rPr>
        <w:t>2</w:t>
      </w:r>
      <w:r w:rsidRPr="007F664B">
        <w:rPr>
          <w:rFonts w:ascii="Times New Roman" w:hAnsi="Times New Roman" w:cs="Times New Roman"/>
          <w:sz w:val="24"/>
          <w:szCs w:val="24"/>
        </w:rPr>
        <w:t>-1</w:t>
      </w:r>
      <w:r>
        <w:rPr>
          <w:rFonts w:ascii="Times New Roman" w:hAnsi="Times New Roman" w:cs="Times New Roman"/>
          <w:sz w:val="24"/>
          <w:szCs w:val="24"/>
        </w:rPr>
        <w:t>3</w:t>
      </w:r>
      <w:r w:rsidRPr="007F664B">
        <w:rPr>
          <w:rFonts w:ascii="Times New Roman" w:hAnsi="Times New Roman" w:cs="Times New Roman"/>
          <w:sz w:val="24"/>
          <w:szCs w:val="24"/>
        </w:rPr>
        <w:t xml:space="preserve"> баллов </w:t>
      </w:r>
    </w:p>
    <w:p w:rsidR="007F664B" w:rsidRDefault="007F664B" w:rsidP="007F664B">
      <w:pPr>
        <w:pStyle w:val="ab"/>
        <w:rPr>
          <w:rFonts w:ascii="Times New Roman" w:hAnsi="Times New Roman" w:cs="Times New Roman"/>
          <w:sz w:val="24"/>
          <w:szCs w:val="24"/>
        </w:rPr>
      </w:pPr>
      <w:r w:rsidRPr="007F664B">
        <w:rPr>
          <w:rFonts w:ascii="Times New Roman" w:hAnsi="Times New Roman" w:cs="Times New Roman"/>
          <w:sz w:val="24"/>
          <w:szCs w:val="24"/>
        </w:rPr>
        <w:t>«удовлетворительно» - 1</w:t>
      </w:r>
      <w:r>
        <w:rPr>
          <w:rFonts w:ascii="Times New Roman" w:hAnsi="Times New Roman" w:cs="Times New Roman"/>
          <w:sz w:val="24"/>
          <w:szCs w:val="24"/>
        </w:rPr>
        <w:t>0</w:t>
      </w:r>
      <w:r w:rsidRPr="007F664B">
        <w:rPr>
          <w:rFonts w:ascii="Times New Roman" w:hAnsi="Times New Roman" w:cs="Times New Roman"/>
          <w:sz w:val="24"/>
          <w:szCs w:val="24"/>
        </w:rPr>
        <w:t>-1</w:t>
      </w:r>
      <w:r>
        <w:rPr>
          <w:rFonts w:ascii="Times New Roman" w:hAnsi="Times New Roman" w:cs="Times New Roman"/>
          <w:sz w:val="24"/>
          <w:szCs w:val="24"/>
        </w:rPr>
        <w:t>1</w:t>
      </w:r>
      <w:r w:rsidRPr="007F664B">
        <w:rPr>
          <w:rFonts w:ascii="Times New Roman" w:hAnsi="Times New Roman" w:cs="Times New Roman"/>
          <w:sz w:val="24"/>
          <w:szCs w:val="24"/>
        </w:rPr>
        <w:t xml:space="preserve"> баллов </w:t>
      </w:r>
    </w:p>
    <w:p w:rsidR="006B58D6" w:rsidRDefault="007F664B" w:rsidP="007F664B">
      <w:pPr>
        <w:pStyle w:val="ab"/>
        <w:rPr>
          <w:rFonts w:ascii="Times New Roman" w:hAnsi="Times New Roman" w:cs="Times New Roman"/>
          <w:sz w:val="24"/>
          <w:szCs w:val="24"/>
        </w:rPr>
      </w:pPr>
      <w:r w:rsidRPr="007F664B">
        <w:rPr>
          <w:rFonts w:ascii="Times New Roman" w:hAnsi="Times New Roman" w:cs="Times New Roman"/>
          <w:sz w:val="24"/>
          <w:szCs w:val="24"/>
        </w:rPr>
        <w:t>«неудовлетворительно» - менее 1</w:t>
      </w:r>
      <w:r>
        <w:rPr>
          <w:rFonts w:ascii="Times New Roman" w:hAnsi="Times New Roman" w:cs="Times New Roman"/>
          <w:sz w:val="24"/>
          <w:szCs w:val="24"/>
        </w:rPr>
        <w:t>0</w:t>
      </w:r>
      <w:r w:rsidRPr="007F664B">
        <w:rPr>
          <w:rFonts w:ascii="Times New Roman" w:hAnsi="Times New Roman" w:cs="Times New Roman"/>
          <w:sz w:val="24"/>
          <w:szCs w:val="24"/>
        </w:rPr>
        <w:t xml:space="preserve"> баллов</w:t>
      </w:r>
    </w:p>
    <w:p w:rsidR="007F664B" w:rsidRDefault="007F664B" w:rsidP="007F664B">
      <w:pPr>
        <w:pStyle w:val="ab"/>
        <w:rPr>
          <w:rFonts w:ascii="Times New Roman" w:hAnsi="Times New Roman" w:cs="Times New Roman"/>
          <w:sz w:val="24"/>
          <w:szCs w:val="24"/>
        </w:rPr>
      </w:pPr>
    </w:p>
    <w:p w:rsidR="007F664B" w:rsidRDefault="007F664B" w:rsidP="007F664B">
      <w:pPr>
        <w:pStyle w:val="ab"/>
        <w:rPr>
          <w:rFonts w:ascii="Times New Roman" w:hAnsi="Times New Roman" w:cs="Times New Roman"/>
          <w:sz w:val="24"/>
          <w:szCs w:val="24"/>
        </w:rPr>
      </w:pPr>
      <w:r w:rsidRPr="007F664B">
        <w:rPr>
          <w:rFonts w:ascii="Times New Roman" w:hAnsi="Times New Roman" w:cs="Times New Roman"/>
          <w:sz w:val="24"/>
          <w:szCs w:val="24"/>
        </w:rPr>
        <w:t xml:space="preserve">Оценка:__________________________________________________________________ </w:t>
      </w:r>
      <w:r>
        <w:rPr>
          <w:rFonts w:ascii="Times New Roman" w:hAnsi="Times New Roman" w:cs="Times New Roman"/>
          <w:sz w:val="24"/>
          <w:szCs w:val="24"/>
        </w:rPr>
        <w:t xml:space="preserve">  </w:t>
      </w:r>
    </w:p>
    <w:p w:rsidR="007F664B" w:rsidRDefault="007F664B" w:rsidP="007F664B">
      <w:pPr>
        <w:pStyle w:val="ab"/>
        <w:rPr>
          <w:rFonts w:ascii="Times New Roman" w:hAnsi="Times New Roman" w:cs="Times New Roman"/>
          <w:sz w:val="24"/>
          <w:szCs w:val="24"/>
        </w:rPr>
      </w:pPr>
      <w:r>
        <w:rPr>
          <w:rFonts w:ascii="Times New Roman" w:hAnsi="Times New Roman" w:cs="Times New Roman"/>
          <w:sz w:val="24"/>
          <w:szCs w:val="24"/>
        </w:rPr>
        <w:t xml:space="preserve">                      </w:t>
      </w:r>
      <w:r w:rsidRPr="007F664B">
        <w:rPr>
          <w:rFonts w:ascii="Times New Roman" w:hAnsi="Times New Roman" w:cs="Times New Roman"/>
          <w:sz w:val="24"/>
          <w:szCs w:val="24"/>
        </w:rPr>
        <w:t xml:space="preserve">«отлично», «хорошо», «удовлетворительно», «неудовлетворительно» </w:t>
      </w:r>
    </w:p>
    <w:p w:rsidR="007F664B" w:rsidRDefault="007F664B" w:rsidP="007F664B">
      <w:pPr>
        <w:pStyle w:val="ab"/>
        <w:rPr>
          <w:rFonts w:ascii="Times New Roman" w:hAnsi="Times New Roman" w:cs="Times New Roman"/>
          <w:sz w:val="24"/>
          <w:szCs w:val="24"/>
        </w:rPr>
      </w:pPr>
      <w:r>
        <w:rPr>
          <w:rFonts w:ascii="Times New Roman" w:hAnsi="Times New Roman" w:cs="Times New Roman"/>
          <w:sz w:val="24"/>
          <w:szCs w:val="24"/>
        </w:rPr>
        <w:t>Р</w:t>
      </w:r>
      <w:r w:rsidRPr="007F664B">
        <w:rPr>
          <w:rFonts w:ascii="Times New Roman" w:hAnsi="Times New Roman" w:cs="Times New Roman"/>
          <w:sz w:val="24"/>
          <w:szCs w:val="24"/>
        </w:rPr>
        <w:t>уководитель________________________________________</w:t>
      </w:r>
      <w:r>
        <w:rPr>
          <w:rFonts w:ascii="Times New Roman" w:hAnsi="Times New Roman" w:cs="Times New Roman"/>
          <w:sz w:val="24"/>
          <w:szCs w:val="24"/>
        </w:rPr>
        <w:t>/</w:t>
      </w:r>
      <w:r w:rsidRPr="007F664B">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p>
    <w:p w:rsidR="007F664B" w:rsidRPr="007F664B" w:rsidRDefault="007F664B" w:rsidP="007F664B">
      <w:pPr>
        <w:pStyle w:val="ab"/>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7F664B">
        <w:rPr>
          <w:rFonts w:ascii="Times New Roman" w:hAnsi="Times New Roman" w:cs="Times New Roman"/>
          <w:sz w:val="24"/>
          <w:szCs w:val="24"/>
          <w:vertAlign w:val="superscript"/>
        </w:rPr>
        <w:t>ФИО                                                        подпись</w:t>
      </w:r>
    </w:p>
    <w:p w:rsidR="007F664B" w:rsidRPr="007F664B" w:rsidRDefault="007F664B" w:rsidP="007F664B">
      <w:pPr>
        <w:pStyle w:val="ab"/>
        <w:rPr>
          <w:rFonts w:ascii="Times New Roman" w:hAnsi="Times New Roman" w:cs="Times New Roman"/>
          <w:sz w:val="24"/>
          <w:szCs w:val="24"/>
        </w:rPr>
      </w:pPr>
      <w:r>
        <w:rPr>
          <w:rFonts w:ascii="Times New Roman" w:hAnsi="Times New Roman" w:cs="Times New Roman"/>
          <w:sz w:val="24"/>
          <w:szCs w:val="24"/>
        </w:rPr>
        <w:t>«______»____________________20___</w:t>
      </w:r>
      <w:r w:rsidRPr="007F664B">
        <w:rPr>
          <w:rFonts w:ascii="Times New Roman" w:hAnsi="Times New Roman" w:cs="Times New Roman"/>
          <w:sz w:val="24"/>
          <w:szCs w:val="24"/>
        </w:rPr>
        <w:t xml:space="preserve"> г.</w:t>
      </w:r>
    </w:p>
    <w:sectPr w:rsidR="007F664B" w:rsidRPr="007F664B" w:rsidSect="00C6085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8D6" w:rsidRDefault="006B58D6" w:rsidP="00412958">
      <w:pPr>
        <w:spacing w:after="0" w:line="240" w:lineRule="auto"/>
      </w:pPr>
      <w:r>
        <w:separator/>
      </w:r>
    </w:p>
  </w:endnote>
  <w:endnote w:type="continuationSeparator" w:id="1">
    <w:p w:rsidR="006B58D6" w:rsidRDefault="006B58D6" w:rsidP="00412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546"/>
      <w:docPartObj>
        <w:docPartGallery w:val="Page Numbers (Bottom of Page)"/>
        <w:docPartUnique/>
      </w:docPartObj>
    </w:sdtPr>
    <w:sdtContent>
      <w:p w:rsidR="006B58D6" w:rsidRDefault="006B58D6">
        <w:pPr>
          <w:pStyle w:val="a8"/>
          <w:jc w:val="center"/>
        </w:pPr>
        <w:fldSimple w:instr=" PAGE   \* MERGEFORMAT ">
          <w:r w:rsidR="007F664B">
            <w:rPr>
              <w:noProof/>
            </w:rPr>
            <w:t>3</w:t>
          </w:r>
        </w:fldSimple>
      </w:p>
    </w:sdtContent>
  </w:sdt>
  <w:p w:rsidR="006B58D6" w:rsidRDefault="006B58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540"/>
      <w:docPartObj>
        <w:docPartGallery w:val="Page Numbers (Bottom of Page)"/>
        <w:docPartUnique/>
      </w:docPartObj>
    </w:sdtPr>
    <w:sdtContent>
      <w:p w:rsidR="006B58D6" w:rsidRDefault="006B58D6">
        <w:pPr>
          <w:pStyle w:val="a8"/>
          <w:jc w:val="center"/>
        </w:pPr>
      </w:p>
    </w:sdtContent>
  </w:sdt>
  <w:p w:rsidR="006B58D6" w:rsidRDefault="006B58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8D6" w:rsidRDefault="006B58D6" w:rsidP="00412958">
      <w:pPr>
        <w:spacing w:after="0" w:line="240" w:lineRule="auto"/>
      </w:pPr>
      <w:r>
        <w:separator/>
      </w:r>
    </w:p>
  </w:footnote>
  <w:footnote w:type="continuationSeparator" w:id="1">
    <w:p w:rsidR="006B58D6" w:rsidRDefault="006B58D6" w:rsidP="00412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B12"/>
    <w:multiLevelType w:val="multilevel"/>
    <w:tmpl w:val="A554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A774B"/>
    <w:multiLevelType w:val="multilevel"/>
    <w:tmpl w:val="6E3C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2C54CE"/>
    <w:multiLevelType w:val="multilevel"/>
    <w:tmpl w:val="4976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93328"/>
    <w:multiLevelType w:val="hybridMultilevel"/>
    <w:tmpl w:val="D7069EB0"/>
    <w:lvl w:ilvl="0" w:tplc="D6CE2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C15A4B"/>
    <w:multiLevelType w:val="multilevel"/>
    <w:tmpl w:val="4976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276D0"/>
    <w:multiLevelType w:val="hybridMultilevel"/>
    <w:tmpl w:val="BC48D054"/>
    <w:lvl w:ilvl="0" w:tplc="0B422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604025"/>
    <w:multiLevelType w:val="hybridMultilevel"/>
    <w:tmpl w:val="5426BA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2255B"/>
    <w:multiLevelType w:val="hybridMultilevel"/>
    <w:tmpl w:val="918AFA64"/>
    <w:lvl w:ilvl="0" w:tplc="C4941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3E12F68"/>
    <w:multiLevelType w:val="hybridMultilevel"/>
    <w:tmpl w:val="A4164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F496F"/>
    <w:multiLevelType w:val="multilevel"/>
    <w:tmpl w:val="4976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9"/>
  </w:num>
  <w:num w:numId="5">
    <w:abstractNumId w:val="8"/>
  </w:num>
  <w:num w:numId="6">
    <w:abstractNumId w:val="7"/>
  </w:num>
  <w:num w:numId="7">
    <w:abstractNumId w:val="6"/>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6060"/>
    <w:rsid w:val="00011ECF"/>
    <w:rsid w:val="00027670"/>
    <w:rsid w:val="00074378"/>
    <w:rsid w:val="00074394"/>
    <w:rsid w:val="000D2A0E"/>
    <w:rsid w:val="00117D08"/>
    <w:rsid w:val="00176BE1"/>
    <w:rsid w:val="00196060"/>
    <w:rsid w:val="001D044D"/>
    <w:rsid w:val="001D09E6"/>
    <w:rsid w:val="001E5CFB"/>
    <w:rsid w:val="0020028D"/>
    <w:rsid w:val="002C6C8D"/>
    <w:rsid w:val="003534CE"/>
    <w:rsid w:val="003A753F"/>
    <w:rsid w:val="003F54BC"/>
    <w:rsid w:val="00412958"/>
    <w:rsid w:val="004812F1"/>
    <w:rsid w:val="005142B3"/>
    <w:rsid w:val="005635CB"/>
    <w:rsid w:val="005B5BA7"/>
    <w:rsid w:val="00610544"/>
    <w:rsid w:val="006629FF"/>
    <w:rsid w:val="006B58D6"/>
    <w:rsid w:val="006C6E01"/>
    <w:rsid w:val="006D413A"/>
    <w:rsid w:val="006F22A1"/>
    <w:rsid w:val="00743A76"/>
    <w:rsid w:val="00754C05"/>
    <w:rsid w:val="007F664B"/>
    <w:rsid w:val="00804CAA"/>
    <w:rsid w:val="00896AFD"/>
    <w:rsid w:val="00913C14"/>
    <w:rsid w:val="00981C91"/>
    <w:rsid w:val="009C5E0F"/>
    <w:rsid w:val="00A61BD9"/>
    <w:rsid w:val="00AD3BBF"/>
    <w:rsid w:val="00BA2282"/>
    <w:rsid w:val="00C60850"/>
    <w:rsid w:val="00D415E4"/>
    <w:rsid w:val="00D63804"/>
    <w:rsid w:val="00E33D1F"/>
    <w:rsid w:val="00EB2AB4"/>
    <w:rsid w:val="00EB7E9A"/>
    <w:rsid w:val="00ED736D"/>
    <w:rsid w:val="00F15DF7"/>
    <w:rsid w:val="00FA0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0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96060"/>
    <w:rPr>
      <w:color w:val="0000FF"/>
      <w:u w:val="single"/>
    </w:rPr>
  </w:style>
  <w:style w:type="paragraph" w:styleId="a5">
    <w:name w:val="List Paragraph"/>
    <w:basedOn w:val="a"/>
    <w:uiPriority w:val="34"/>
    <w:qFormat/>
    <w:rsid w:val="00074394"/>
    <w:pPr>
      <w:ind w:left="720"/>
      <w:contextualSpacing/>
    </w:pPr>
  </w:style>
  <w:style w:type="paragraph" w:styleId="a6">
    <w:name w:val="header"/>
    <w:basedOn w:val="a"/>
    <w:link w:val="a7"/>
    <w:uiPriority w:val="99"/>
    <w:semiHidden/>
    <w:unhideWhenUsed/>
    <w:rsid w:val="004129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2958"/>
  </w:style>
  <w:style w:type="paragraph" w:styleId="a8">
    <w:name w:val="footer"/>
    <w:basedOn w:val="a"/>
    <w:link w:val="a9"/>
    <w:uiPriority w:val="99"/>
    <w:unhideWhenUsed/>
    <w:rsid w:val="004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2958"/>
  </w:style>
  <w:style w:type="table" w:styleId="aa">
    <w:name w:val="Table Grid"/>
    <w:basedOn w:val="a1"/>
    <w:uiPriority w:val="59"/>
    <w:rsid w:val="003F5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A61BD9"/>
    <w:pPr>
      <w:spacing w:after="0" w:line="240" w:lineRule="auto"/>
    </w:pPr>
  </w:style>
  <w:style w:type="character" w:customStyle="1" w:styleId="ac">
    <w:name w:val="Без интервала Знак"/>
    <w:link w:val="ab"/>
    <w:uiPriority w:val="1"/>
    <w:locked/>
    <w:rsid w:val="006B58D6"/>
  </w:style>
  <w:style w:type="paragraph" w:customStyle="1" w:styleId="1">
    <w:name w:val="Обычный1"/>
    <w:rsid w:val="006B58D6"/>
    <w:pPr>
      <w:widowControl w:val="0"/>
      <w:spacing w:after="0" w:line="440" w:lineRule="auto"/>
      <w:ind w:right="400" w:firstLine="720"/>
    </w:pPr>
    <w:rPr>
      <w:rFonts w:ascii="Times New Roman" w:eastAsia="Times New Roman" w:hAnsi="Times New Roman" w:cs="Times New Roman"/>
      <w:snapToGrid w:val="0"/>
      <w:szCs w:val="20"/>
    </w:rPr>
  </w:style>
</w:styles>
</file>

<file path=word/webSettings.xml><?xml version="1.0" encoding="utf-8"?>
<w:webSettings xmlns:r="http://schemas.openxmlformats.org/officeDocument/2006/relationships" xmlns:w="http://schemas.openxmlformats.org/wordprocessingml/2006/main">
  <w:divs>
    <w:div w:id="1131306">
      <w:bodyDiv w:val="1"/>
      <w:marLeft w:val="0"/>
      <w:marRight w:val="0"/>
      <w:marTop w:val="0"/>
      <w:marBottom w:val="0"/>
      <w:divBdr>
        <w:top w:val="none" w:sz="0" w:space="0" w:color="auto"/>
        <w:left w:val="none" w:sz="0" w:space="0" w:color="auto"/>
        <w:bottom w:val="none" w:sz="0" w:space="0" w:color="auto"/>
        <w:right w:val="none" w:sz="0" w:space="0" w:color="auto"/>
      </w:divBdr>
    </w:div>
    <w:div w:id="196625797">
      <w:bodyDiv w:val="1"/>
      <w:marLeft w:val="0"/>
      <w:marRight w:val="0"/>
      <w:marTop w:val="0"/>
      <w:marBottom w:val="0"/>
      <w:divBdr>
        <w:top w:val="none" w:sz="0" w:space="0" w:color="auto"/>
        <w:left w:val="none" w:sz="0" w:space="0" w:color="auto"/>
        <w:bottom w:val="none" w:sz="0" w:space="0" w:color="auto"/>
        <w:right w:val="none" w:sz="0" w:space="0" w:color="auto"/>
      </w:divBdr>
    </w:div>
    <w:div w:id="304165934">
      <w:bodyDiv w:val="1"/>
      <w:marLeft w:val="0"/>
      <w:marRight w:val="0"/>
      <w:marTop w:val="0"/>
      <w:marBottom w:val="0"/>
      <w:divBdr>
        <w:top w:val="none" w:sz="0" w:space="0" w:color="auto"/>
        <w:left w:val="none" w:sz="0" w:space="0" w:color="auto"/>
        <w:bottom w:val="none" w:sz="0" w:space="0" w:color="auto"/>
        <w:right w:val="none" w:sz="0" w:space="0" w:color="auto"/>
      </w:divBdr>
    </w:div>
    <w:div w:id="316232231">
      <w:bodyDiv w:val="1"/>
      <w:marLeft w:val="0"/>
      <w:marRight w:val="0"/>
      <w:marTop w:val="0"/>
      <w:marBottom w:val="0"/>
      <w:divBdr>
        <w:top w:val="none" w:sz="0" w:space="0" w:color="auto"/>
        <w:left w:val="none" w:sz="0" w:space="0" w:color="auto"/>
        <w:bottom w:val="none" w:sz="0" w:space="0" w:color="auto"/>
        <w:right w:val="none" w:sz="0" w:space="0" w:color="auto"/>
      </w:divBdr>
    </w:div>
    <w:div w:id="376587591">
      <w:bodyDiv w:val="1"/>
      <w:marLeft w:val="0"/>
      <w:marRight w:val="0"/>
      <w:marTop w:val="0"/>
      <w:marBottom w:val="0"/>
      <w:divBdr>
        <w:top w:val="none" w:sz="0" w:space="0" w:color="auto"/>
        <w:left w:val="none" w:sz="0" w:space="0" w:color="auto"/>
        <w:bottom w:val="none" w:sz="0" w:space="0" w:color="auto"/>
        <w:right w:val="none" w:sz="0" w:space="0" w:color="auto"/>
      </w:divBdr>
    </w:div>
    <w:div w:id="481122010">
      <w:bodyDiv w:val="1"/>
      <w:marLeft w:val="0"/>
      <w:marRight w:val="0"/>
      <w:marTop w:val="0"/>
      <w:marBottom w:val="0"/>
      <w:divBdr>
        <w:top w:val="none" w:sz="0" w:space="0" w:color="auto"/>
        <w:left w:val="none" w:sz="0" w:space="0" w:color="auto"/>
        <w:bottom w:val="none" w:sz="0" w:space="0" w:color="auto"/>
        <w:right w:val="none" w:sz="0" w:space="0" w:color="auto"/>
      </w:divBdr>
    </w:div>
    <w:div w:id="489710853">
      <w:bodyDiv w:val="1"/>
      <w:marLeft w:val="0"/>
      <w:marRight w:val="0"/>
      <w:marTop w:val="0"/>
      <w:marBottom w:val="0"/>
      <w:divBdr>
        <w:top w:val="none" w:sz="0" w:space="0" w:color="auto"/>
        <w:left w:val="none" w:sz="0" w:space="0" w:color="auto"/>
        <w:bottom w:val="none" w:sz="0" w:space="0" w:color="auto"/>
        <w:right w:val="none" w:sz="0" w:space="0" w:color="auto"/>
      </w:divBdr>
    </w:div>
    <w:div w:id="522938176">
      <w:bodyDiv w:val="1"/>
      <w:marLeft w:val="0"/>
      <w:marRight w:val="0"/>
      <w:marTop w:val="0"/>
      <w:marBottom w:val="0"/>
      <w:divBdr>
        <w:top w:val="none" w:sz="0" w:space="0" w:color="auto"/>
        <w:left w:val="none" w:sz="0" w:space="0" w:color="auto"/>
        <w:bottom w:val="none" w:sz="0" w:space="0" w:color="auto"/>
        <w:right w:val="none" w:sz="0" w:space="0" w:color="auto"/>
      </w:divBdr>
    </w:div>
    <w:div w:id="739795527">
      <w:bodyDiv w:val="1"/>
      <w:marLeft w:val="0"/>
      <w:marRight w:val="0"/>
      <w:marTop w:val="0"/>
      <w:marBottom w:val="0"/>
      <w:divBdr>
        <w:top w:val="none" w:sz="0" w:space="0" w:color="auto"/>
        <w:left w:val="none" w:sz="0" w:space="0" w:color="auto"/>
        <w:bottom w:val="none" w:sz="0" w:space="0" w:color="auto"/>
        <w:right w:val="none" w:sz="0" w:space="0" w:color="auto"/>
      </w:divBdr>
    </w:div>
    <w:div w:id="759256383">
      <w:bodyDiv w:val="1"/>
      <w:marLeft w:val="0"/>
      <w:marRight w:val="0"/>
      <w:marTop w:val="0"/>
      <w:marBottom w:val="0"/>
      <w:divBdr>
        <w:top w:val="none" w:sz="0" w:space="0" w:color="auto"/>
        <w:left w:val="none" w:sz="0" w:space="0" w:color="auto"/>
        <w:bottom w:val="none" w:sz="0" w:space="0" w:color="auto"/>
        <w:right w:val="none" w:sz="0" w:space="0" w:color="auto"/>
      </w:divBdr>
      <w:divsChild>
        <w:div w:id="1957786963">
          <w:marLeft w:val="0"/>
          <w:marRight w:val="0"/>
          <w:marTop w:val="0"/>
          <w:marBottom w:val="0"/>
          <w:divBdr>
            <w:top w:val="none" w:sz="0" w:space="0" w:color="auto"/>
            <w:left w:val="none" w:sz="0" w:space="0" w:color="auto"/>
            <w:bottom w:val="none" w:sz="0" w:space="0" w:color="auto"/>
            <w:right w:val="none" w:sz="0" w:space="0" w:color="auto"/>
          </w:divBdr>
          <w:divsChild>
            <w:div w:id="1257209284">
              <w:marLeft w:val="0"/>
              <w:marRight w:val="0"/>
              <w:marTop w:val="0"/>
              <w:marBottom w:val="0"/>
              <w:divBdr>
                <w:top w:val="none" w:sz="0" w:space="0" w:color="auto"/>
                <w:left w:val="none" w:sz="0" w:space="0" w:color="auto"/>
                <w:bottom w:val="none" w:sz="0" w:space="0" w:color="auto"/>
                <w:right w:val="none" w:sz="0" w:space="0" w:color="auto"/>
              </w:divBdr>
              <w:divsChild>
                <w:div w:id="1820879031">
                  <w:marLeft w:val="0"/>
                  <w:marRight w:val="0"/>
                  <w:marTop w:val="0"/>
                  <w:marBottom w:val="0"/>
                  <w:divBdr>
                    <w:top w:val="none" w:sz="0" w:space="0" w:color="auto"/>
                    <w:left w:val="none" w:sz="0" w:space="0" w:color="auto"/>
                    <w:bottom w:val="none" w:sz="0" w:space="0" w:color="auto"/>
                    <w:right w:val="none" w:sz="0" w:space="0" w:color="auto"/>
                  </w:divBdr>
                  <w:divsChild>
                    <w:div w:id="1795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3935">
      <w:bodyDiv w:val="1"/>
      <w:marLeft w:val="0"/>
      <w:marRight w:val="0"/>
      <w:marTop w:val="0"/>
      <w:marBottom w:val="0"/>
      <w:divBdr>
        <w:top w:val="none" w:sz="0" w:space="0" w:color="auto"/>
        <w:left w:val="none" w:sz="0" w:space="0" w:color="auto"/>
        <w:bottom w:val="none" w:sz="0" w:space="0" w:color="auto"/>
        <w:right w:val="none" w:sz="0" w:space="0" w:color="auto"/>
      </w:divBdr>
    </w:div>
    <w:div w:id="965430986">
      <w:bodyDiv w:val="1"/>
      <w:marLeft w:val="0"/>
      <w:marRight w:val="0"/>
      <w:marTop w:val="0"/>
      <w:marBottom w:val="0"/>
      <w:divBdr>
        <w:top w:val="none" w:sz="0" w:space="0" w:color="auto"/>
        <w:left w:val="none" w:sz="0" w:space="0" w:color="auto"/>
        <w:bottom w:val="none" w:sz="0" w:space="0" w:color="auto"/>
        <w:right w:val="none" w:sz="0" w:space="0" w:color="auto"/>
      </w:divBdr>
    </w:div>
    <w:div w:id="1012417907">
      <w:bodyDiv w:val="1"/>
      <w:marLeft w:val="0"/>
      <w:marRight w:val="0"/>
      <w:marTop w:val="0"/>
      <w:marBottom w:val="0"/>
      <w:divBdr>
        <w:top w:val="none" w:sz="0" w:space="0" w:color="auto"/>
        <w:left w:val="none" w:sz="0" w:space="0" w:color="auto"/>
        <w:bottom w:val="none" w:sz="0" w:space="0" w:color="auto"/>
        <w:right w:val="none" w:sz="0" w:space="0" w:color="auto"/>
      </w:divBdr>
    </w:div>
    <w:div w:id="1081635816">
      <w:bodyDiv w:val="1"/>
      <w:marLeft w:val="0"/>
      <w:marRight w:val="0"/>
      <w:marTop w:val="0"/>
      <w:marBottom w:val="0"/>
      <w:divBdr>
        <w:top w:val="none" w:sz="0" w:space="0" w:color="auto"/>
        <w:left w:val="none" w:sz="0" w:space="0" w:color="auto"/>
        <w:bottom w:val="none" w:sz="0" w:space="0" w:color="auto"/>
        <w:right w:val="none" w:sz="0" w:space="0" w:color="auto"/>
      </w:divBdr>
    </w:div>
    <w:div w:id="1203402825">
      <w:bodyDiv w:val="1"/>
      <w:marLeft w:val="0"/>
      <w:marRight w:val="0"/>
      <w:marTop w:val="0"/>
      <w:marBottom w:val="0"/>
      <w:divBdr>
        <w:top w:val="none" w:sz="0" w:space="0" w:color="auto"/>
        <w:left w:val="none" w:sz="0" w:space="0" w:color="auto"/>
        <w:bottom w:val="none" w:sz="0" w:space="0" w:color="auto"/>
        <w:right w:val="none" w:sz="0" w:space="0" w:color="auto"/>
      </w:divBdr>
    </w:div>
    <w:div w:id="1223373828">
      <w:bodyDiv w:val="1"/>
      <w:marLeft w:val="0"/>
      <w:marRight w:val="0"/>
      <w:marTop w:val="0"/>
      <w:marBottom w:val="0"/>
      <w:divBdr>
        <w:top w:val="none" w:sz="0" w:space="0" w:color="auto"/>
        <w:left w:val="none" w:sz="0" w:space="0" w:color="auto"/>
        <w:bottom w:val="none" w:sz="0" w:space="0" w:color="auto"/>
        <w:right w:val="none" w:sz="0" w:space="0" w:color="auto"/>
      </w:divBdr>
    </w:div>
    <w:div w:id="1426223239">
      <w:bodyDiv w:val="1"/>
      <w:marLeft w:val="0"/>
      <w:marRight w:val="0"/>
      <w:marTop w:val="0"/>
      <w:marBottom w:val="0"/>
      <w:divBdr>
        <w:top w:val="none" w:sz="0" w:space="0" w:color="auto"/>
        <w:left w:val="none" w:sz="0" w:space="0" w:color="auto"/>
        <w:bottom w:val="none" w:sz="0" w:space="0" w:color="auto"/>
        <w:right w:val="none" w:sz="0" w:space="0" w:color="auto"/>
      </w:divBdr>
    </w:div>
    <w:div w:id="1696996593">
      <w:bodyDiv w:val="1"/>
      <w:marLeft w:val="0"/>
      <w:marRight w:val="0"/>
      <w:marTop w:val="0"/>
      <w:marBottom w:val="0"/>
      <w:divBdr>
        <w:top w:val="none" w:sz="0" w:space="0" w:color="auto"/>
        <w:left w:val="none" w:sz="0" w:space="0" w:color="auto"/>
        <w:bottom w:val="none" w:sz="0" w:space="0" w:color="auto"/>
        <w:right w:val="none" w:sz="0" w:space="0" w:color="auto"/>
      </w:divBdr>
    </w:div>
    <w:div w:id="1775243758">
      <w:bodyDiv w:val="1"/>
      <w:marLeft w:val="0"/>
      <w:marRight w:val="0"/>
      <w:marTop w:val="0"/>
      <w:marBottom w:val="0"/>
      <w:divBdr>
        <w:top w:val="none" w:sz="0" w:space="0" w:color="auto"/>
        <w:left w:val="none" w:sz="0" w:space="0" w:color="auto"/>
        <w:bottom w:val="none" w:sz="0" w:space="0" w:color="auto"/>
        <w:right w:val="none" w:sz="0" w:space="0" w:color="auto"/>
      </w:divBdr>
      <w:divsChild>
        <w:div w:id="662397999">
          <w:marLeft w:val="0"/>
          <w:marRight w:val="0"/>
          <w:marTop w:val="0"/>
          <w:marBottom w:val="0"/>
          <w:divBdr>
            <w:top w:val="none" w:sz="0" w:space="0" w:color="auto"/>
            <w:left w:val="none" w:sz="0" w:space="0" w:color="auto"/>
            <w:bottom w:val="none" w:sz="0" w:space="0" w:color="auto"/>
            <w:right w:val="none" w:sz="0" w:space="0" w:color="auto"/>
          </w:divBdr>
          <w:divsChild>
            <w:div w:id="1817145426">
              <w:marLeft w:val="0"/>
              <w:marRight w:val="0"/>
              <w:marTop w:val="0"/>
              <w:marBottom w:val="0"/>
              <w:divBdr>
                <w:top w:val="none" w:sz="0" w:space="0" w:color="auto"/>
                <w:left w:val="none" w:sz="0" w:space="0" w:color="auto"/>
                <w:bottom w:val="none" w:sz="0" w:space="0" w:color="auto"/>
                <w:right w:val="none" w:sz="0" w:space="0" w:color="auto"/>
              </w:divBdr>
              <w:divsChild>
                <w:div w:id="1973442606">
                  <w:marLeft w:val="0"/>
                  <w:marRight w:val="0"/>
                  <w:marTop w:val="0"/>
                  <w:marBottom w:val="0"/>
                  <w:divBdr>
                    <w:top w:val="none" w:sz="0" w:space="0" w:color="auto"/>
                    <w:left w:val="none" w:sz="0" w:space="0" w:color="auto"/>
                    <w:bottom w:val="none" w:sz="0" w:space="0" w:color="auto"/>
                    <w:right w:val="none" w:sz="0" w:space="0" w:color="auto"/>
                  </w:divBdr>
                  <w:divsChild>
                    <w:div w:id="1700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9634">
          <w:marLeft w:val="0"/>
          <w:marRight w:val="0"/>
          <w:marTop w:val="0"/>
          <w:marBottom w:val="0"/>
          <w:divBdr>
            <w:top w:val="none" w:sz="0" w:space="0" w:color="auto"/>
            <w:left w:val="none" w:sz="0" w:space="0" w:color="auto"/>
            <w:bottom w:val="none" w:sz="0" w:space="0" w:color="auto"/>
            <w:right w:val="none" w:sz="0" w:space="0" w:color="auto"/>
          </w:divBdr>
          <w:divsChild>
            <w:div w:id="6833364">
              <w:marLeft w:val="0"/>
              <w:marRight w:val="0"/>
              <w:marTop w:val="0"/>
              <w:marBottom w:val="0"/>
              <w:divBdr>
                <w:top w:val="none" w:sz="0" w:space="0" w:color="auto"/>
                <w:left w:val="none" w:sz="0" w:space="0" w:color="auto"/>
                <w:bottom w:val="none" w:sz="0" w:space="0" w:color="auto"/>
                <w:right w:val="none" w:sz="0" w:space="0" w:color="auto"/>
              </w:divBdr>
              <w:divsChild>
                <w:div w:id="1812138542">
                  <w:marLeft w:val="0"/>
                  <w:marRight w:val="0"/>
                  <w:marTop w:val="0"/>
                  <w:marBottom w:val="0"/>
                  <w:divBdr>
                    <w:top w:val="none" w:sz="0" w:space="0" w:color="auto"/>
                    <w:left w:val="none" w:sz="0" w:space="0" w:color="auto"/>
                    <w:bottom w:val="none" w:sz="0" w:space="0" w:color="auto"/>
                    <w:right w:val="none" w:sz="0" w:space="0" w:color="auto"/>
                  </w:divBdr>
                  <w:divsChild>
                    <w:div w:id="2067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3088">
      <w:bodyDiv w:val="1"/>
      <w:marLeft w:val="0"/>
      <w:marRight w:val="0"/>
      <w:marTop w:val="0"/>
      <w:marBottom w:val="0"/>
      <w:divBdr>
        <w:top w:val="none" w:sz="0" w:space="0" w:color="auto"/>
        <w:left w:val="none" w:sz="0" w:space="0" w:color="auto"/>
        <w:bottom w:val="none" w:sz="0" w:space="0" w:color="auto"/>
        <w:right w:val="none" w:sz="0" w:space="0" w:color="auto"/>
      </w:divBdr>
    </w:div>
    <w:div w:id="2089617847">
      <w:bodyDiv w:val="1"/>
      <w:marLeft w:val="0"/>
      <w:marRight w:val="0"/>
      <w:marTop w:val="0"/>
      <w:marBottom w:val="0"/>
      <w:divBdr>
        <w:top w:val="none" w:sz="0" w:space="0" w:color="auto"/>
        <w:left w:val="none" w:sz="0" w:space="0" w:color="auto"/>
        <w:bottom w:val="none" w:sz="0" w:space="0" w:color="auto"/>
        <w:right w:val="none" w:sz="0" w:space="0" w:color="auto"/>
      </w:divBdr>
      <w:divsChild>
        <w:div w:id="224606318">
          <w:marLeft w:val="0"/>
          <w:marRight w:val="0"/>
          <w:marTop w:val="0"/>
          <w:marBottom w:val="0"/>
          <w:divBdr>
            <w:top w:val="none" w:sz="0" w:space="0" w:color="auto"/>
            <w:left w:val="none" w:sz="0" w:space="0" w:color="auto"/>
            <w:bottom w:val="none" w:sz="0" w:space="0" w:color="auto"/>
            <w:right w:val="none" w:sz="0" w:space="0" w:color="auto"/>
          </w:divBdr>
          <w:divsChild>
            <w:div w:id="2101295829">
              <w:marLeft w:val="0"/>
              <w:marRight w:val="0"/>
              <w:marTop w:val="0"/>
              <w:marBottom w:val="0"/>
              <w:divBdr>
                <w:top w:val="none" w:sz="0" w:space="0" w:color="auto"/>
                <w:left w:val="none" w:sz="0" w:space="0" w:color="auto"/>
                <w:bottom w:val="none" w:sz="0" w:space="0" w:color="auto"/>
                <w:right w:val="none" w:sz="0" w:space="0" w:color="auto"/>
              </w:divBdr>
              <w:divsChild>
                <w:div w:id="477723413">
                  <w:marLeft w:val="0"/>
                  <w:marRight w:val="0"/>
                  <w:marTop w:val="0"/>
                  <w:marBottom w:val="0"/>
                  <w:divBdr>
                    <w:top w:val="none" w:sz="0" w:space="0" w:color="auto"/>
                    <w:left w:val="none" w:sz="0" w:space="0" w:color="auto"/>
                    <w:bottom w:val="none" w:sz="0" w:space="0" w:color="auto"/>
                    <w:right w:val="none" w:sz="0" w:space="0" w:color="auto"/>
                  </w:divBdr>
                  <w:divsChild>
                    <w:div w:id="1222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4744">
      <w:bodyDiv w:val="1"/>
      <w:marLeft w:val="0"/>
      <w:marRight w:val="0"/>
      <w:marTop w:val="0"/>
      <w:marBottom w:val="0"/>
      <w:divBdr>
        <w:top w:val="none" w:sz="0" w:space="0" w:color="auto"/>
        <w:left w:val="none" w:sz="0" w:space="0" w:color="auto"/>
        <w:bottom w:val="none" w:sz="0" w:space="0" w:color="auto"/>
        <w:right w:val="none" w:sz="0" w:space="0" w:color="auto"/>
      </w:divBdr>
    </w:div>
    <w:div w:id="2121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xn----dtbalwioecbcemihwj.xn--p1ai/?page_id=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24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2/12/30/obrazovanie-do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exa.ru/law/zak/zak067.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oltu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752D-807E-4211-972E-F3F37428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3749</Words>
  <Characters>21373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ГПОАУ АмАК</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дгв</dc:creator>
  <cp:keywords/>
  <dc:description/>
  <cp:lastModifiedBy>Пользователь</cp:lastModifiedBy>
  <cp:revision>2</cp:revision>
  <dcterms:created xsi:type="dcterms:W3CDTF">2020-04-09T18:54:00Z</dcterms:created>
  <dcterms:modified xsi:type="dcterms:W3CDTF">2020-04-09T18:54:00Z</dcterms:modified>
</cp:coreProperties>
</file>