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2CB" w:rsidRDefault="00E653A8">
      <w:pPr>
        <w:pStyle w:val="11"/>
        <w:spacing w:before="60"/>
        <w:ind w:right="4"/>
        <w:jc w:val="center"/>
      </w:pPr>
      <w:bookmarkStart w:id="0" w:name="_GoBack"/>
      <w:bookmarkEnd w:id="0"/>
      <w:r>
        <w:t>МИНИСТЕРСТВО</w:t>
      </w:r>
      <w:r>
        <w:rPr>
          <w:spacing w:val="-7"/>
        </w:rPr>
        <w:t xml:space="preserve"> </w:t>
      </w:r>
      <w:r>
        <w:t>ОБРАЗОВАНИЯ</w:t>
      </w:r>
      <w:r>
        <w:rPr>
          <w:spacing w:val="-8"/>
        </w:rPr>
        <w:t xml:space="preserve"> </w:t>
      </w:r>
      <w:r>
        <w:t>И</w:t>
      </w:r>
      <w:r>
        <w:rPr>
          <w:spacing w:val="-7"/>
        </w:rPr>
        <w:t xml:space="preserve"> </w:t>
      </w:r>
      <w:r>
        <w:t>НАУКИ</w:t>
      </w:r>
      <w:r>
        <w:rPr>
          <w:spacing w:val="-7"/>
        </w:rPr>
        <w:t xml:space="preserve"> </w:t>
      </w:r>
      <w:r>
        <w:t>АМУРСКОЙ</w:t>
      </w:r>
      <w:r>
        <w:rPr>
          <w:spacing w:val="-7"/>
        </w:rPr>
        <w:t xml:space="preserve"> </w:t>
      </w:r>
      <w:r>
        <w:t>ОБЛАСТИ ГОСУДАРСТВЕННОЕ</w:t>
      </w:r>
      <w:r>
        <w:rPr>
          <w:spacing w:val="-15"/>
        </w:rPr>
        <w:t xml:space="preserve"> </w:t>
      </w:r>
      <w:r>
        <w:t>ПРОФЕССИОНАЛЬНОЕ</w:t>
      </w:r>
      <w:r>
        <w:rPr>
          <w:spacing w:val="-15"/>
        </w:rPr>
        <w:t xml:space="preserve"> </w:t>
      </w:r>
      <w:r>
        <w:t>ОБРАЗОВАТЕЛЬНОЕ АВТОНОМНОЕ УЧРЕЖДЕНИЕ АМУРСКОЙ ОБЛАСТИ</w:t>
      </w:r>
    </w:p>
    <w:p w:rsidR="008A22CB" w:rsidRDefault="00E653A8">
      <w:pPr>
        <w:spacing w:before="1"/>
        <w:ind w:left="285" w:right="4"/>
        <w:jc w:val="center"/>
        <w:rPr>
          <w:b/>
          <w:sz w:val="24"/>
        </w:rPr>
      </w:pPr>
      <w:r>
        <w:rPr>
          <w:b/>
          <w:sz w:val="24"/>
        </w:rPr>
        <w:t>«АМУРСКИЙ</w:t>
      </w:r>
      <w:r>
        <w:rPr>
          <w:b/>
          <w:spacing w:val="-4"/>
          <w:sz w:val="24"/>
        </w:rPr>
        <w:t xml:space="preserve"> </w:t>
      </w:r>
      <w:r>
        <w:rPr>
          <w:b/>
          <w:sz w:val="24"/>
        </w:rPr>
        <w:t>АГРАРНЫЙ</w:t>
      </w:r>
      <w:r>
        <w:rPr>
          <w:b/>
          <w:spacing w:val="-3"/>
          <w:sz w:val="24"/>
        </w:rPr>
        <w:t xml:space="preserve"> </w:t>
      </w:r>
      <w:r>
        <w:rPr>
          <w:b/>
          <w:spacing w:val="-2"/>
          <w:sz w:val="24"/>
        </w:rPr>
        <w:t>КОЛЛЕДЖ»</w:t>
      </w:r>
    </w:p>
    <w:p w:rsidR="008A22CB" w:rsidRDefault="008A22CB">
      <w:pPr>
        <w:pStyle w:val="a3"/>
        <w:spacing w:before="141"/>
        <w:ind w:left="0" w:firstLine="0"/>
        <w:jc w:val="left"/>
        <w:rPr>
          <w:b/>
        </w:rPr>
      </w:pPr>
    </w:p>
    <w:p w:rsidR="008A22CB" w:rsidRDefault="00E653A8">
      <w:pPr>
        <w:pStyle w:val="a4"/>
      </w:pPr>
      <w:r>
        <w:rPr>
          <w:spacing w:val="-2"/>
        </w:rPr>
        <w:t>ПРИКАЗ</w:t>
      </w:r>
    </w:p>
    <w:p w:rsidR="008A22CB" w:rsidRDefault="008A22CB">
      <w:pPr>
        <w:pStyle w:val="a3"/>
        <w:spacing w:before="197"/>
        <w:ind w:left="0" w:firstLine="0"/>
        <w:jc w:val="left"/>
        <w:rPr>
          <w:b/>
          <w:sz w:val="32"/>
        </w:rPr>
      </w:pPr>
    </w:p>
    <w:p w:rsidR="008A22CB" w:rsidRDefault="00E653A8">
      <w:pPr>
        <w:tabs>
          <w:tab w:val="left" w:pos="1098"/>
          <w:tab w:val="left" w:pos="3119"/>
          <w:tab w:val="left" w:pos="6525"/>
          <w:tab w:val="left" w:pos="7541"/>
          <w:tab w:val="left" w:pos="8933"/>
        </w:tabs>
        <w:ind w:left="709"/>
        <w:rPr>
          <w:sz w:val="28"/>
        </w:rPr>
      </w:pPr>
      <w:r>
        <w:rPr>
          <w:sz w:val="28"/>
          <w:u w:val="single"/>
        </w:rPr>
        <w:tab/>
      </w:r>
      <w:r w:rsidR="006C462A">
        <w:rPr>
          <w:sz w:val="28"/>
          <w:u w:val="single"/>
        </w:rPr>
        <w:t>11</w:t>
      </w:r>
      <w:r w:rsidR="00892B88">
        <w:rPr>
          <w:sz w:val="28"/>
          <w:u w:val="single"/>
        </w:rPr>
        <w:t>.0</w:t>
      </w:r>
      <w:r w:rsidR="006C462A">
        <w:rPr>
          <w:sz w:val="28"/>
          <w:u w:val="single"/>
        </w:rPr>
        <w:t>8</w:t>
      </w:r>
      <w:r w:rsidR="00892B88">
        <w:rPr>
          <w:sz w:val="28"/>
          <w:u w:val="single"/>
        </w:rPr>
        <w:t>.2026</w:t>
      </w:r>
      <w:r>
        <w:rPr>
          <w:sz w:val="28"/>
          <w:u w:val="single"/>
        </w:rPr>
        <w:tab/>
      </w:r>
      <w:r>
        <w:rPr>
          <w:sz w:val="28"/>
        </w:rPr>
        <w:tab/>
        <w:t>№</w:t>
      </w:r>
      <w:r>
        <w:rPr>
          <w:spacing w:val="84"/>
          <w:sz w:val="28"/>
        </w:rPr>
        <w:t xml:space="preserve"> </w:t>
      </w:r>
      <w:r>
        <w:rPr>
          <w:sz w:val="28"/>
          <w:u w:val="single"/>
        </w:rPr>
        <w:tab/>
      </w:r>
      <w:r w:rsidR="006C462A">
        <w:rPr>
          <w:sz w:val="28"/>
          <w:u w:val="single"/>
        </w:rPr>
        <w:t>278</w:t>
      </w:r>
      <w:r w:rsidR="00892B88">
        <w:rPr>
          <w:sz w:val="28"/>
          <w:u w:val="single"/>
        </w:rPr>
        <w:t>-од</w:t>
      </w:r>
      <w:r>
        <w:rPr>
          <w:sz w:val="28"/>
          <w:u w:val="single"/>
        </w:rPr>
        <w:tab/>
      </w:r>
    </w:p>
    <w:p w:rsidR="008A22CB" w:rsidRDefault="00E653A8">
      <w:pPr>
        <w:spacing w:before="285"/>
        <w:ind w:left="287" w:right="2"/>
        <w:jc w:val="center"/>
        <w:rPr>
          <w:sz w:val="28"/>
        </w:rPr>
      </w:pPr>
      <w:r>
        <w:rPr>
          <w:sz w:val="28"/>
        </w:rPr>
        <w:t>г.</w:t>
      </w:r>
      <w:r>
        <w:rPr>
          <w:spacing w:val="-3"/>
          <w:sz w:val="28"/>
        </w:rPr>
        <w:t xml:space="preserve"> </w:t>
      </w:r>
      <w:r>
        <w:rPr>
          <w:spacing w:val="-2"/>
          <w:sz w:val="28"/>
        </w:rPr>
        <w:t>Благовещенск</w:t>
      </w:r>
    </w:p>
    <w:p w:rsidR="008A22CB" w:rsidRDefault="008A22CB">
      <w:pPr>
        <w:pStyle w:val="a3"/>
        <w:spacing w:before="134"/>
        <w:ind w:left="0" w:firstLine="0"/>
        <w:jc w:val="left"/>
      </w:pPr>
    </w:p>
    <w:p w:rsidR="005674C9" w:rsidRDefault="00E653A8" w:rsidP="00C71F5E">
      <w:pPr>
        <w:pStyle w:val="a3"/>
        <w:ind w:left="263" w:right="4996" w:firstLine="0"/>
        <w:jc w:val="left"/>
      </w:pPr>
      <w:r>
        <w:t>О</w:t>
      </w:r>
      <w:r>
        <w:rPr>
          <w:spacing w:val="-13"/>
        </w:rPr>
        <w:t xml:space="preserve"> </w:t>
      </w:r>
      <w:r>
        <w:t>Положении</w:t>
      </w:r>
      <w:r>
        <w:rPr>
          <w:spacing w:val="-11"/>
        </w:rPr>
        <w:t xml:space="preserve"> </w:t>
      </w:r>
      <w:r>
        <w:t>о</w:t>
      </w:r>
      <w:r>
        <w:rPr>
          <w:spacing w:val="-12"/>
        </w:rPr>
        <w:t xml:space="preserve"> </w:t>
      </w:r>
      <w:r>
        <w:t>вступительных испытаниях на обучение по</w:t>
      </w:r>
      <w:r w:rsidR="00C71F5E">
        <w:t xml:space="preserve"> </w:t>
      </w:r>
      <w:r>
        <w:t>образовательным</w:t>
      </w:r>
      <w:r>
        <w:rPr>
          <w:spacing w:val="-15"/>
        </w:rPr>
        <w:t xml:space="preserve"> </w:t>
      </w:r>
      <w:r>
        <w:t>программам</w:t>
      </w:r>
      <w:r>
        <w:rPr>
          <w:spacing w:val="-15"/>
        </w:rPr>
        <w:t xml:space="preserve"> </w:t>
      </w:r>
      <w:r>
        <w:t>среднего профессионального образования</w:t>
      </w:r>
      <w:r>
        <w:rPr>
          <w:spacing w:val="40"/>
        </w:rPr>
        <w:t xml:space="preserve"> </w:t>
      </w:r>
      <w:r>
        <w:t>по специальностям 20.02.04 Пожарная</w:t>
      </w:r>
      <w:r w:rsidR="00C71F5E">
        <w:t xml:space="preserve"> </w:t>
      </w:r>
      <w:r>
        <w:t>безопасность,</w:t>
      </w:r>
      <w:r>
        <w:rPr>
          <w:spacing w:val="-3"/>
        </w:rPr>
        <w:t xml:space="preserve"> </w:t>
      </w:r>
      <w:r>
        <w:t>36.02.05</w:t>
      </w:r>
      <w:r>
        <w:rPr>
          <w:spacing w:val="-5"/>
        </w:rPr>
        <w:t xml:space="preserve"> </w:t>
      </w:r>
      <w:r>
        <w:rPr>
          <w:spacing w:val="-2"/>
        </w:rPr>
        <w:t>Кинология</w:t>
      </w:r>
      <w:r w:rsidR="005674C9">
        <w:rPr>
          <w:spacing w:val="-2"/>
        </w:rPr>
        <w:t>,</w:t>
      </w:r>
      <w:r w:rsidR="00C71F5E">
        <w:rPr>
          <w:spacing w:val="-2"/>
        </w:rPr>
        <w:t xml:space="preserve"> </w:t>
      </w:r>
      <w:r w:rsidR="005674C9">
        <w:rPr>
          <w:spacing w:val="-2"/>
        </w:rPr>
        <w:t>40.02.02 Правоохранительная деятельность</w:t>
      </w:r>
    </w:p>
    <w:p w:rsidR="008A22CB" w:rsidRDefault="008A22CB">
      <w:pPr>
        <w:pStyle w:val="a3"/>
        <w:ind w:left="0" w:firstLine="0"/>
        <w:jc w:val="left"/>
      </w:pPr>
    </w:p>
    <w:p w:rsidR="008A22CB" w:rsidRDefault="008A22CB">
      <w:pPr>
        <w:pStyle w:val="a3"/>
        <w:spacing w:before="39"/>
        <w:ind w:left="0" w:firstLine="0"/>
        <w:jc w:val="left"/>
      </w:pPr>
    </w:p>
    <w:p w:rsidR="008A22CB" w:rsidRDefault="00E653A8" w:rsidP="00C71F5E">
      <w:pPr>
        <w:ind w:left="143" w:firstLine="707"/>
        <w:jc w:val="both"/>
        <w:rPr>
          <w:sz w:val="28"/>
        </w:rPr>
      </w:pPr>
      <w:r>
        <w:rPr>
          <w:sz w:val="28"/>
        </w:rPr>
        <w:t>В</w:t>
      </w:r>
      <w:r>
        <w:rPr>
          <w:spacing w:val="-3"/>
          <w:sz w:val="28"/>
        </w:rPr>
        <w:t xml:space="preserve"> </w:t>
      </w:r>
      <w:r>
        <w:rPr>
          <w:sz w:val="28"/>
        </w:rPr>
        <w:t>соответствии</w:t>
      </w:r>
      <w:r>
        <w:rPr>
          <w:spacing w:val="-3"/>
          <w:sz w:val="28"/>
        </w:rPr>
        <w:t xml:space="preserve"> </w:t>
      </w:r>
      <w:r>
        <w:rPr>
          <w:sz w:val="28"/>
        </w:rPr>
        <w:t>с</w:t>
      </w:r>
      <w:r>
        <w:rPr>
          <w:spacing w:val="-3"/>
          <w:sz w:val="28"/>
        </w:rPr>
        <w:t xml:space="preserve"> </w:t>
      </w:r>
      <w:r>
        <w:rPr>
          <w:sz w:val="28"/>
        </w:rPr>
        <w:t>Федеральным</w:t>
      </w:r>
      <w:r>
        <w:rPr>
          <w:spacing w:val="-3"/>
          <w:sz w:val="28"/>
        </w:rPr>
        <w:t xml:space="preserve"> </w:t>
      </w:r>
      <w:r>
        <w:rPr>
          <w:sz w:val="28"/>
        </w:rPr>
        <w:t>законом</w:t>
      </w:r>
      <w:r>
        <w:rPr>
          <w:spacing w:val="-6"/>
          <w:sz w:val="28"/>
        </w:rPr>
        <w:t xml:space="preserve"> </w:t>
      </w:r>
      <w:r>
        <w:rPr>
          <w:sz w:val="28"/>
        </w:rPr>
        <w:t>от</w:t>
      </w:r>
      <w:r>
        <w:rPr>
          <w:spacing w:val="-4"/>
          <w:sz w:val="28"/>
        </w:rPr>
        <w:t xml:space="preserve"> </w:t>
      </w:r>
      <w:r>
        <w:rPr>
          <w:sz w:val="28"/>
        </w:rPr>
        <w:t>29</w:t>
      </w:r>
      <w:r>
        <w:rPr>
          <w:spacing w:val="-2"/>
          <w:sz w:val="28"/>
        </w:rPr>
        <w:t xml:space="preserve"> </w:t>
      </w:r>
      <w:r>
        <w:rPr>
          <w:sz w:val="28"/>
        </w:rPr>
        <w:t>декабря</w:t>
      </w:r>
      <w:r>
        <w:rPr>
          <w:spacing w:val="-3"/>
          <w:sz w:val="28"/>
        </w:rPr>
        <w:t xml:space="preserve"> </w:t>
      </w:r>
      <w:r>
        <w:rPr>
          <w:sz w:val="28"/>
        </w:rPr>
        <w:t>2012</w:t>
      </w:r>
      <w:r>
        <w:rPr>
          <w:spacing w:val="-2"/>
          <w:sz w:val="28"/>
        </w:rPr>
        <w:t xml:space="preserve"> </w:t>
      </w:r>
      <w:r>
        <w:rPr>
          <w:sz w:val="28"/>
        </w:rPr>
        <w:t>года</w:t>
      </w:r>
      <w:r>
        <w:rPr>
          <w:spacing w:val="-3"/>
          <w:sz w:val="28"/>
        </w:rPr>
        <w:t xml:space="preserve"> </w:t>
      </w:r>
      <w:r>
        <w:rPr>
          <w:sz w:val="28"/>
        </w:rPr>
        <w:t>№</w:t>
      </w:r>
      <w:r>
        <w:rPr>
          <w:spacing w:val="-3"/>
          <w:sz w:val="28"/>
        </w:rPr>
        <w:t xml:space="preserve"> </w:t>
      </w:r>
      <w:r>
        <w:rPr>
          <w:sz w:val="28"/>
        </w:rPr>
        <w:t>273- ФЗ «Об образовании в Российской Федерации», Приказом Министерства просвещения Российской Федерации от 02 сентября 2020 года №</w:t>
      </w:r>
      <w:r w:rsidR="00BB52D5">
        <w:rPr>
          <w:sz w:val="28"/>
        </w:rPr>
        <w:t xml:space="preserve"> </w:t>
      </w:r>
      <w:r>
        <w:rPr>
          <w:sz w:val="28"/>
        </w:rPr>
        <w:t>457 «Об утверждении Порядка приема граждан на обучение по образовательным программам среднего профессионального образования» (с изменениями и дополнениями), Правилами приема в ГПОАУ АО «А</w:t>
      </w:r>
      <w:r w:rsidR="00BB52D5">
        <w:rPr>
          <w:sz w:val="28"/>
        </w:rPr>
        <w:t>м</w:t>
      </w:r>
      <w:r w:rsidR="006C462A">
        <w:rPr>
          <w:sz w:val="28"/>
        </w:rPr>
        <w:t>урский агарный колледж» на 2026/</w:t>
      </w:r>
      <w:r w:rsidR="00BB52D5">
        <w:rPr>
          <w:sz w:val="28"/>
        </w:rPr>
        <w:t>2027</w:t>
      </w:r>
      <w:r>
        <w:rPr>
          <w:sz w:val="28"/>
        </w:rPr>
        <w:t xml:space="preserve"> учебный год</w:t>
      </w:r>
    </w:p>
    <w:p w:rsidR="008A22CB" w:rsidRDefault="00E653A8">
      <w:pPr>
        <w:spacing w:before="5" w:line="321" w:lineRule="exact"/>
        <w:ind w:left="143"/>
        <w:jc w:val="both"/>
        <w:rPr>
          <w:b/>
          <w:sz w:val="28"/>
        </w:rPr>
      </w:pPr>
      <w:r>
        <w:rPr>
          <w:b/>
          <w:sz w:val="28"/>
        </w:rPr>
        <w:t>п</w:t>
      </w:r>
      <w:r>
        <w:rPr>
          <w:b/>
          <w:spacing w:val="-1"/>
          <w:sz w:val="28"/>
        </w:rPr>
        <w:t xml:space="preserve"> </w:t>
      </w:r>
      <w:r>
        <w:rPr>
          <w:b/>
          <w:sz w:val="28"/>
        </w:rPr>
        <w:t>р</w:t>
      </w:r>
      <w:r>
        <w:rPr>
          <w:b/>
          <w:spacing w:val="-2"/>
          <w:sz w:val="28"/>
        </w:rPr>
        <w:t xml:space="preserve"> </w:t>
      </w:r>
      <w:r>
        <w:rPr>
          <w:b/>
          <w:sz w:val="28"/>
        </w:rPr>
        <w:t>и</w:t>
      </w:r>
      <w:r>
        <w:rPr>
          <w:b/>
          <w:spacing w:val="-1"/>
          <w:sz w:val="28"/>
        </w:rPr>
        <w:t xml:space="preserve"> </w:t>
      </w:r>
      <w:proofErr w:type="gramStart"/>
      <w:r>
        <w:rPr>
          <w:b/>
          <w:sz w:val="28"/>
        </w:rPr>
        <w:t>к</w:t>
      </w:r>
      <w:proofErr w:type="gramEnd"/>
      <w:r>
        <w:rPr>
          <w:b/>
          <w:spacing w:val="-2"/>
          <w:sz w:val="28"/>
        </w:rPr>
        <w:t xml:space="preserve"> </w:t>
      </w:r>
      <w:r>
        <w:rPr>
          <w:b/>
          <w:sz w:val="28"/>
        </w:rPr>
        <w:t>а з ы</w:t>
      </w:r>
      <w:r>
        <w:rPr>
          <w:b/>
          <w:spacing w:val="-2"/>
          <w:sz w:val="28"/>
        </w:rPr>
        <w:t xml:space="preserve"> </w:t>
      </w:r>
      <w:r>
        <w:rPr>
          <w:b/>
          <w:sz w:val="28"/>
        </w:rPr>
        <w:t>в</w:t>
      </w:r>
      <w:r>
        <w:rPr>
          <w:b/>
          <w:spacing w:val="-1"/>
          <w:sz w:val="28"/>
        </w:rPr>
        <w:t xml:space="preserve"> </w:t>
      </w:r>
      <w:r>
        <w:rPr>
          <w:b/>
          <w:sz w:val="28"/>
        </w:rPr>
        <w:t xml:space="preserve">а </w:t>
      </w:r>
      <w:r>
        <w:rPr>
          <w:b/>
          <w:spacing w:val="-5"/>
          <w:sz w:val="28"/>
        </w:rPr>
        <w:t>ю:</w:t>
      </w:r>
    </w:p>
    <w:p w:rsidR="008A22CB" w:rsidRPr="0029354B" w:rsidRDefault="00E653A8" w:rsidP="00C71F5E">
      <w:pPr>
        <w:pStyle w:val="a5"/>
        <w:numPr>
          <w:ilvl w:val="0"/>
          <w:numId w:val="4"/>
        </w:numPr>
        <w:tabs>
          <w:tab w:val="left" w:pos="1153"/>
        </w:tabs>
        <w:ind w:firstLine="707"/>
        <w:jc w:val="both"/>
        <w:rPr>
          <w:sz w:val="28"/>
        </w:rPr>
      </w:pPr>
      <w:r>
        <w:rPr>
          <w:sz w:val="28"/>
        </w:rPr>
        <w:t>Утвердить прилагаемое Положение о вступительных испытаниях на обучение по образовательным программам среднего профессионального образования</w:t>
      </w:r>
      <w:r>
        <w:rPr>
          <w:spacing w:val="40"/>
          <w:sz w:val="28"/>
        </w:rPr>
        <w:t xml:space="preserve"> </w:t>
      </w:r>
      <w:r>
        <w:rPr>
          <w:sz w:val="28"/>
        </w:rPr>
        <w:t xml:space="preserve">по специальностям 20.02.04 Пожарная безопасность, 36.02.05 </w:t>
      </w:r>
      <w:r>
        <w:rPr>
          <w:spacing w:val="-2"/>
          <w:sz w:val="28"/>
        </w:rPr>
        <w:t>Кинология</w:t>
      </w:r>
      <w:r w:rsidR="005674C9">
        <w:rPr>
          <w:spacing w:val="-2"/>
          <w:sz w:val="28"/>
        </w:rPr>
        <w:t>, 40.02.02 Правоохранительная деятельность.</w:t>
      </w:r>
    </w:p>
    <w:p w:rsidR="0029354B" w:rsidRDefault="0029354B" w:rsidP="00C71F5E">
      <w:pPr>
        <w:pStyle w:val="a5"/>
        <w:numPr>
          <w:ilvl w:val="0"/>
          <w:numId w:val="4"/>
        </w:numPr>
        <w:tabs>
          <w:tab w:val="left" w:pos="1153"/>
        </w:tabs>
        <w:ind w:firstLine="707"/>
        <w:jc w:val="both"/>
        <w:rPr>
          <w:sz w:val="28"/>
        </w:rPr>
      </w:pPr>
      <w:r>
        <w:rPr>
          <w:spacing w:val="-2"/>
          <w:sz w:val="28"/>
        </w:rPr>
        <w:t>Отменить действие приказа ГПОАУ АмАК от 20.0</w:t>
      </w:r>
      <w:r w:rsidR="006C462A">
        <w:rPr>
          <w:spacing w:val="-2"/>
          <w:sz w:val="28"/>
        </w:rPr>
        <w:t>7</w:t>
      </w:r>
      <w:r>
        <w:rPr>
          <w:spacing w:val="-2"/>
          <w:sz w:val="28"/>
        </w:rPr>
        <w:t>.2026 №</w:t>
      </w:r>
      <w:r w:rsidR="006C462A">
        <w:rPr>
          <w:spacing w:val="-2"/>
          <w:sz w:val="28"/>
        </w:rPr>
        <w:t>262</w:t>
      </w:r>
      <w:r>
        <w:rPr>
          <w:spacing w:val="-2"/>
          <w:sz w:val="28"/>
        </w:rPr>
        <w:t>-од.</w:t>
      </w:r>
    </w:p>
    <w:p w:rsidR="008A22CB" w:rsidRDefault="00E653A8">
      <w:pPr>
        <w:pStyle w:val="a5"/>
        <w:numPr>
          <w:ilvl w:val="0"/>
          <w:numId w:val="4"/>
        </w:numPr>
        <w:tabs>
          <w:tab w:val="left" w:pos="1130"/>
        </w:tabs>
        <w:spacing w:line="321" w:lineRule="exact"/>
        <w:ind w:left="1130" w:hanging="279"/>
        <w:jc w:val="both"/>
        <w:rPr>
          <w:sz w:val="28"/>
        </w:rPr>
      </w:pPr>
      <w:r>
        <w:rPr>
          <w:sz w:val="28"/>
        </w:rPr>
        <w:t>Контроль</w:t>
      </w:r>
      <w:r>
        <w:rPr>
          <w:spacing w:val="-8"/>
          <w:sz w:val="28"/>
        </w:rPr>
        <w:t xml:space="preserve"> </w:t>
      </w:r>
      <w:r>
        <w:rPr>
          <w:sz w:val="28"/>
        </w:rPr>
        <w:t>за</w:t>
      </w:r>
      <w:r>
        <w:rPr>
          <w:spacing w:val="-4"/>
          <w:sz w:val="28"/>
        </w:rPr>
        <w:t xml:space="preserve"> </w:t>
      </w:r>
      <w:r>
        <w:rPr>
          <w:sz w:val="28"/>
        </w:rPr>
        <w:t>исполнением</w:t>
      </w:r>
      <w:r>
        <w:rPr>
          <w:spacing w:val="-4"/>
          <w:sz w:val="28"/>
        </w:rPr>
        <w:t xml:space="preserve"> </w:t>
      </w:r>
      <w:r>
        <w:rPr>
          <w:sz w:val="28"/>
        </w:rPr>
        <w:t>приказа</w:t>
      </w:r>
      <w:r>
        <w:rPr>
          <w:spacing w:val="-7"/>
          <w:sz w:val="28"/>
        </w:rPr>
        <w:t xml:space="preserve"> </w:t>
      </w:r>
      <w:r>
        <w:rPr>
          <w:sz w:val="28"/>
        </w:rPr>
        <w:t>оставляю</w:t>
      </w:r>
      <w:r>
        <w:rPr>
          <w:spacing w:val="-5"/>
          <w:sz w:val="28"/>
        </w:rPr>
        <w:t xml:space="preserve"> </w:t>
      </w:r>
      <w:r>
        <w:rPr>
          <w:sz w:val="28"/>
        </w:rPr>
        <w:t>за</w:t>
      </w:r>
      <w:r>
        <w:rPr>
          <w:spacing w:val="-5"/>
          <w:sz w:val="28"/>
        </w:rPr>
        <w:t xml:space="preserve"> </w:t>
      </w:r>
      <w:r>
        <w:rPr>
          <w:spacing w:val="-2"/>
          <w:sz w:val="28"/>
        </w:rPr>
        <w:t>собой.</w:t>
      </w:r>
    </w:p>
    <w:p w:rsidR="008A22CB" w:rsidRDefault="008A22CB">
      <w:pPr>
        <w:pStyle w:val="a3"/>
        <w:ind w:left="0" w:firstLine="0"/>
        <w:jc w:val="left"/>
        <w:rPr>
          <w:sz w:val="28"/>
        </w:rPr>
      </w:pPr>
    </w:p>
    <w:p w:rsidR="008A22CB" w:rsidRDefault="008A22CB">
      <w:pPr>
        <w:pStyle w:val="a3"/>
        <w:ind w:left="0" w:firstLine="0"/>
        <w:jc w:val="left"/>
        <w:rPr>
          <w:sz w:val="28"/>
        </w:rPr>
      </w:pPr>
    </w:p>
    <w:p w:rsidR="008A22CB" w:rsidRDefault="00E653A8">
      <w:pPr>
        <w:tabs>
          <w:tab w:val="left" w:pos="7519"/>
        </w:tabs>
        <w:ind w:left="143"/>
        <w:rPr>
          <w:sz w:val="28"/>
        </w:rPr>
      </w:pPr>
      <w:r>
        <w:rPr>
          <w:spacing w:val="-2"/>
          <w:sz w:val="28"/>
        </w:rPr>
        <w:t>Директор</w:t>
      </w:r>
      <w:r>
        <w:rPr>
          <w:sz w:val="28"/>
        </w:rPr>
        <w:tab/>
      </w:r>
      <w:r>
        <w:rPr>
          <w:spacing w:val="-2"/>
          <w:sz w:val="28"/>
        </w:rPr>
        <w:t>Т.А.Романцова</w:t>
      </w:r>
    </w:p>
    <w:p w:rsidR="008A22CB" w:rsidRDefault="008A22CB">
      <w:pPr>
        <w:rPr>
          <w:sz w:val="28"/>
        </w:rPr>
        <w:sectPr w:rsidR="008A22CB" w:rsidSect="00C71F5E">
          <w:type w:val="continuous"/>
          <w:pgSz w:w="11910" w:h="16840"/>
          <w:pgMar w:top="1134" w:right="711" w:bottom="851" w:left="1418" w:header="720" w:footer="720" w:gutter="0"/>
          <w:cols w:space="720"/>
        </w:sectPr>
      </w:pPr>
    </w:p>
    <w:p w:rsidR="008A22CB" w:rsidRDefault="00E653A8">
      <w:pPr>
        <w:pStyle w:val="a3"/>
        <w:spacing w:before="66"/>
        <w:ind w:left="5004" w:firstLine="0"/>
        <w:jc w:val="left"/>
      </w:pPr>
      <w:r>
        <w:rPr>
          <w:spacing w:val="-2"/>
        </w:rPr>
        <w:lastRenderedPageBreak/>
        <w:t>УТВЕРЖДЕНО</w:t>
      </w:r>
    </w:p>
    <w:p w:rsidR="008A22CB" w:rsidRDefault="00E653A8">
      <w:pPr>
        <w:pStyle w:val="a3"/>
        <w:ind w:left="5004" w:firstLine="0"/>
        <w:jc w:val="left"/>
      </w:pPr>
      <w:r>
        <w:t>приказом</w:t>
      </w:r>
      <w:r>
        <w:rPr>
          <w:spacing w:val="-4"/>
        </w:rPr>
        <w:t xml:space="preserve"> </w:t>
      </w:r>
      <w:r>
        <w:t>ГПОАУ</w:t>
      </w:r>
      <w:r>
        <w:rPr>
          <w:spacing w:val="-3"/>
        </w:rPr>
        <w:t xml:space="preserve"> </w:t>
      </w:r>
      <w:r>
        <w:rPr>
          <w:spacing w:val="-4"/>
        </w:rPr>
        <w:t>АмАК</w:t>
      </w:r>
    </w:p>
    <w:p w:rsidR="008A22CB" w:rsidRDefault="00E653A8">
      <w:pPr>
        <w:pStyle w:val="a3"/>
        <w:tabs>
          <w:tab w:val="left" w:pos="5649"/>
          <w:tab w:val="left" w:pos="7678"/>
          <w:tab w:val="left" w:pos="8894"/>
        </w:tabs>
        <w:ind w:left="5004" w:firstLine="0"/>
        <w:jc w:val="left"/>
      </w:pPr>
      <w:r>
        <w:t xml:space="preserve">от </w:t>
      </w:r>
      <w:r w:rsidR="00BB52D5">
        <w:rPr>
          <w:u w:val="single"/>
        </w:rPr>
        <w:t>___</w:t>
      </w:r>
      <w:r w:rsidR="006C462A">
        <w:rPr>
          <w:u w:val="single"/>
        </w:rPr>
        <w:t>11</w:t>
      </w:r>
      <w:r w:rsidR="00892B88">
        <w:rPr>
          <w:u w:val="single"/>
        </w:rPr>
        <w:t>.0</w:t>
      </w:r>
      <w:r w:rsidR="006C462A">
        <w:rPr>
          <w:u w:val="single"/>
        </w:rPr>
        <w:t>8</w:t>
      </w:r>
      <w:r w:rsidR="00892B88">
        <w:rPr>
          <w:u w:val="single"/>
        </w:rPr>
        <w:t>.2026</w:t>
      </w:r>
      <w:r w:rsidR="00BB52D5">
        <w:rPr>
          <w:u w:val="single"/>
        </w:rPr>
        <w:t>__</w:t>
      </w:r>
      <w:r>
        <w:rPr>
          <w:spacing w:val="60"/>
        </w:rPr>
        <w:t xml:space="preserve"> </w:t>
      </w:r>
      <w:r>
        <w:rPr>
          <w:spacing w:val="-10"/>
        </w:rPr>
        <w:t>№</w:t>
      </w:r>
      <w:r w:rsidR="00BB52D5">
        <w:rPr>
          <w:spacing w:val="-10"/>
        </w:rPr>
        <w:t xml:space="preserve"> </w:t>
      </w:r>
      <w:r w:rsidR="00BB52D5">
        <w:rPr>
          <w:spacing w:val="-2"/>
        </w:rPr>
        <w:t>___</w:t>
      </w:r>
      <w:r w:rsidR="006C462A">
        <w:rPr>
          <w:spacing w:val="-2"/>
        </w:rPr>
        <w:t>278</w:t>
      </w:r>
      <w:r w:rsidR="00892B88">
        <w:rPr>
          <w:spacing w:val="-2"/>
        </w:rPr>
        <w:t>-од</w:t>
      </w:r>
      <w:r w:rsidR="00BB52D5">
        <w:rPr>
          <w:spacing w:val="-2"/>
        </w:rPr>
        <w:t>___</w:t>
      </w:r>
    </w:p>
    <w:p w:rsidR="008A22CB" w:rsidRDefault="008A22CB">
      <w:pPr>
        <w:pStyle w:val="a3"/>
        <w:spacing w:before="48"/>
        <w:ind w:left="0" w:firstLine="0"/>
        <w:jc w:val="left"/>
      </w:pPr>
    </w:p>
    <w:p w:rsidR="00BB52D5" w:rsidRDefault="00BB52D5">
      <w:pPr>
        <w:pStyle w:val="a3"/>
        <w:spacing w:before="1"/>
        <w:ind w:left="285" w:right="287" w:firstLine="0"/>
        <w:jc w:val="center"/>
        <w:rPr>
          <w:spacing w:val="-2"/>
        </w:rPr>
      </w:pPr>
    </w:p>
    <w:p w:rsidR="008A22CB" w:rsidRPr="00884837" w:rsidRDefault="00E653A8">
      <w:pPr>
        <w:pStyle w:val="a3"/>
        <w:spacing w:before="1"/>
        <w:ind w:left="285" w:right="287" w:firstLine="0"/>
        <w:jc w:val="center"/>
        <w:rPr>
          <w:b/>
        </w:rPr>
      </w:pPr>
      <w:r w:rsidRPr="00884837">
        <w:rPr>
          <w:b/>
          <w:spacing w:val="-2"/>
        </w:rPr>
        <w:t>ПОЛОЖЕНИЕ</w:t>
      </w:r>
    </w:p>
    <w:p w:rsidR="008A22CB" w:rsidRPr="00884837" w:rsidRDefault="00E653A8">
      <w:pPr>
        <w:pStyle w:val="a3"/>
        <w:ind w:left="2099" w:hanging="1661"/>
        <w:jc w:val="left"/>
        <w:rPr>
          <w:b/>
        </w:rPr>
      </w:pPr>
      <w:r w:rsidRPr="00884837">
        <w:rPr>
          <w:b/>
        </w:rPr>
        <w:t>о</w:t>
      </w:r>
      <w:r w:rsidRPr="00884837">
        <w:rPr>
          <w:b/>
          <w:spacing w:val="-5"/>
        </w:rPr>
        <w:t xml:space="preserve"> </w:t>
      </w:r>
      <w:r w:rsidRPr="00884837">
        <w:rPr>
          <w:b/>
        </w:rPr>
        <w:t>вступительных</w:t>
      </w:r>
      <w:r w:rsidRPr="00884837">
        <w:rPr>
          <w:b/>
          <w:spacing w:val="-6"/>
        </w:rPr>
        <w:t xml:space="preserve"> </w:t>
      </w:r>
      <w:r w:rsidRPr="00884837">
        <w:rPr>
          <w:b/>
        </w:rPr>
        <w:t>испытаниях</w:t>
      </w:r>
      <w:r w:rsidRPr="00884837">
        <w:rPr>
          <w:b/>
          <w:spacing w:val="-3"/>
        </w:rPr>
        <w:t xml:space="preserve"> </w:t>
      </w:r>
      <w:r w:rsidRPr="00884837">
        <w:rPr>
          <w:b/>
        </w:rPr>
        <w:t>на</w:t>
      </w:r>
      <w:r w:rsidRPr="00884837">
        <w:rPr>
          <w:b/>
          <w:spacing w:val="-6"/>
        </w:rPr>
        <w:t xml:space="preserve"> </w:t>
      </w:r>
      <w:r w:rsidRPr="00884837">
        <w:rPr>
          <w:b/>
        </w:rPr>
        <w:t>обучение</w:t>
      </w:r>
      <w:r w:rsidRPr="00884837">
        <w:rPr>
          <w:b/>
          <w:spacing w:val="-6"/>
        </w:rPr>
        <w:t xml:space="preserve"> </w:t>
      </w:r>
      <w:r w:rsidRPr="00884837">
        <w:rPr>
          <w:b/>
        </w:rPr>
        <w:t>по</w:t>
      </w:r>
      <w:r w:rsidRPr="00884837">
        <w:rPr>
          <w:b/>
          <w:spacing w:val="-5"/>
        </w:rPr>
        <w:t xml:space="preserve"> </w:t>
      </w:r>
      <w:r w:rsidRPr="00884837">
        <w:rPr>
          <w:b/>
        </w:rPr>
        <w:t>образовательным</w:t>
      </w:r>
      <w:r w:rsidRPr="00884837">
        <w:rPr>
          <w:b/>
          <w:spacing w:val="-7"/>
        </w:rPr>
        <w:t xml:space="preserve"> </w:t>
      </w:r>
      <w:r w:rsidRPr="00884837">
        <w:rPr>
          <w:b/>
        </w:rPr>
        <w:t>программам</w:t>
      </w:r>
      <w:r w:rsidRPr="00884837">
        <w:rPr>
          <w:b/>
          <w:spacing w:val="-4"/>
        </w:rPr>
        <w:t xml:space="preserve"> </w:t>
      </w:r>
      <w:r w:rsidRPr="00884837">
        <w:rPr>
          <w:b/>
        </w:rPr>
        <w:t>среднего профессионального образования</w:t>
      </w:r>
      <w:r w:rsidRPr="00884837">
        <w:rPr>
          <w:b/>
          <w:spacing w:val="40"/>
        </w:rPr>
        <w:t xml:space="preserve"> </w:t>
      </w:r>
      <w:r w:rsidRPr="00884837">
        <w:rPr>
          <w:b/>
        </w:rPr>
        <w:t>по специальностям</w:t>
      </w:r>
    </w:p>
    <w:p w:rsidR="008A22CB" w:rsidRDefault="00E653A8">
      <w:pPr>
        <w:pStyle w:val="11"/>
        <w:spacing w:before="4"/>
        <w:ind w:left="1957"/>
        <w:rPr>
          <w:spacing w:val="-2"/>
        </w:rPr>
      </w:pPr>
      <w:r>
        <w:t>20.02.04</w:t>
      </w:r>
      <w:r>
        <w:rPr>
          <w:spacing w:val="-2"/>
        </w:rPr>
        <w:t xml:space="preserve"> </w:t>
      </w:r>
      <w:r>
        <w:t>Пожарная</w:t>
      </w:r>
      <w:r>
        <w:rPr>
          <w:spacing w:val="-2"/>
        </w:rPr>
        <w:t xml:space="preserve"> </w:t>
      </w:r>
      <w:r>
        <w:t>безопасность,</w:t>
      </w:r>
      <w:r>
        <w:rPr>
          <w:spacing w:val="-2"/>
        </w:rPr>
        <w:t xml:space="preserve"> </w:t>
      </w:r>
      <w:r>
        <w:t>36.02.05</w:t>
      </w:r>
      <w:r>
        <w:rPr>
          <w:spacing w:val="-2"/>
        </w:rPr>
        <w:t xml:space="preserve"> Кинология</w:t>
      </w:r>
    </w:p>
    <w:p w:rsidR="00CC5466" w:rsidRDefault="00CC5466" w:rsidP="00CC5466">
      <w:pPr>
        <w:pStyle w:val="11"/>
        <w:spacing w:before="4"/>
        <w:ind w:left="0"/>
        <w:jc w:val="center"/>
      </w:pPr>
      <w:r>
        <w:rPr>
          <w:spacing w:val="-2"/>
        </w:rPr>
        <w:t>40.02.02 Правоохранительная деятельность</w:t>
      </w:r>
    </w:p>
    <w:p w:rsidR="008A22CB" w:rsidRDefault="008A22CB">
      <w:pPr>
        <w:pStyle w:val="a3"/>
        <w:spacing w:before="3"/>
        <w:ind w:left="0" w:firstLine="0"/>
        <w:jc w:val="left"/>
        <w:rPr>
          <w:b/>
        </w:rPr>
      </w:pPr>
    </w:p>
    <w:p w:rsidR="008A22CB" w:rsidRDefault="00884837" w:rsidP="00884837">
      <w:pPr>
        <w:pStyle w:val="a5"/>
        <w:numPr>
          <w:ilvl w:val="0"/>
          <w:numId w:val="3"/>
        </w:numPr>
        <w:tabs>
          <w:tab w:val="left" w:pos="284"/>
          <w:tab w:val="left" w:pos="426"/>
        </w:tabs>
        <w:ind w:left="0" w:firstLine="0"/>
        <w:jc w:val="center"/>
        <w:rPr>
          <w:b/>
          <w:sz w:val="24"/>
        </w:rPr>
      </w:pPr>
      <w:r>
        <w:rPr>
          <w:b/>
          <w:sz w:val="24"/>
        </w:rPr>
        <w:t>ОБЩИЕ</w:t>
      </w:r>
      <w:r>
        <w:rPr>
          <w:b/>
          <w:spacing w:val="-5"/>
          <w:sz w:val="24"/>
        </w:rPr>
        <w:t xml:space="preserve"> </w:t>
      </w:r>
      <w:r>
        <w:rPr>
          <w:b/>
          <w:spacing w:val="-2"/>
          <w:sz w:val="24"/>
        </w:rPr>
        <w:t>ПОЛОЖЕНИЯ</w:t>
      </w:r>
    </w:p>
    <w:p w:rsidR="008A22CB" w:rsidRDefault="008A22CB">
      <w:pPr>
        <w:pStyle w:val="a3"/>
        <w:spacing w:before="74"/>
        <w:ind w:left="0" w:firstLine="0"/>
        <w:jc w:val="left"/>
        <w:rPr>
          <w:b/>
        </w:rPr>
      </w:pPr>
    </w:p>
    <w:p w:rsidR="008A22CB" w:rsidRPr="002267A1" w:rsidRDefault="00E653A8" w:rsidP="006A64CE">
      <w:pPr>
        <w:pStyle w:val="a5"/>
        <w:numPr>
          <w:ilvl w:val="1"/>
          <w:numId w:val="3"/>
        </w:numPr>
        <w:tabs>
          <w:tab w:val="left" w:pos="0"/>
          <w:tab w:val="left" w:pos="1134"/>
          <w:tab w:val="left" w:pos="1418"/>
        </w:tabs>
        <w:ind w:left="0" w:right="139" w:firstLine="707"/>
        <w:jc w:val="both"/>
        <w:rPr>
          <w:sz w:val="24"/>
          <w:szCs w:val="24"/>
        </w:rPr>
      </w:pPr>
      <w:r w:rsidRPr="002267A1">
        <w:rPr>
          <w:sz w:val="24"/>
          <w:szCs w:val="24"/>
        </w:rPr>
        <w:t>Настоящее Положение о вступительных испытаниях на обучение по образовательным программам среднего профессионального образования в государственное профессиональное образовательное автономное учреждение Амурской области «Амурский аграрный колледж» разработано на основании:</w:t>
      </w:r>
    </w:p>
    <w:p w:rsidR="008A22CB" w:rsidRPr="002267A1" w:rsidRDefault="00B93E60" w:rsidP="006A64CE">
      <w:pPr>
        <w:pStyle w:val="a5"/>
        <w:numPr>
          <w:ilvl w:val="2"/>
          <w:numId w:val="3"/>
        </w:numPr>
        <w:tabs>
          <w:tab w:val="left" w:pos="0"/>
          <w:tab w:val="left" w:pos="1134"/>
        </w:tabs>
        <w:spacing w:before="1"/>
        <w:ind w:left="0" w:right="140" w:firstLine="707"/>
        <w:rPr>
          <w:sz w:val="24"/>
          <w:szCs w:val="24"/>
        </w:rPr>
      </w:pPr>
      <w:hyperlink r:id="rId5">
        <w:r w:rsidR="00E653A8" w:rsidRPr="002267A1">
          <w:rPr>
            <w:sz w:val="24"/>
            <w:szCs w:val="24"/>
          </w:rPr>
          <w:t>Федерального закона от 29 декабря 2012 года № 273-ФЗ «Об образовании в</w:t>
        </w:r>
      </w:hyperlink>
      <w:r w:rsidR="00E653A8" w:rsidRPr="002267A1">
        <w:rPr>
          <w:sz w:val="24"/>
          <w:szCs w:val="24"/>
        </w:rPr>
        <w:t xml:space="preserve"> </w:t>
      </w:r>
      <w:hyperlink r:id="rId6">
        <w:r w:rsidR="00E653A8" w:rsidRPr="002267A1">
          <w:rPr>
            <w:sz w:val="24"/>
            <w:szCs w:val="24"/>
          </w:rPr>
          <w:t>Российской Федерации</w:t>
        </w:r>
      </w:hyperlink>
      <w:r w:rsidR="00E653A8" w:rsidRPr="002267A1">
        <w:rPr>
          <w:sz w:val="24"/>
          <w:szCs w:val="24"/>
        </w:rPr>
        <w:t>»;</w:t>
      </w:r>
    </w:p>
    <w:p w:rsidR="008A22CB" w:rsidRPr="002267A1" w:rsidRDefault="00E653A8" w:rsidP="006A64CE">
      <w:pPr>
        <w:pStyle w:val="a5"/>
        <w:numPr>
          <w:ilvl w:val="2"/>
          <w:numId w:val="3"/>
        </w:numPr>
        <w:tabs>
          <w:tab w:val="left" w:pos="0"/>
          <w:tab w:val="left" w:pos="1134"/>
        </w:tabs>
        <w:ind w:left="0" w:right="142" w:firstLine="707"/>
        <w:rPr>
          <w:sz w:val="24"/>
          <w:szCs w:val="24"/>
        </w:rPr>
      </w:pPr>
      <w:r w:rsidRPr="002267A1">
        <w:rPr>
          <w:sz w:val="24"/>
          <w:szCs w:val="24"/>
        </w:rPr>
        <w:t>Приказа</w:t>
      </w:r>
      <w:r w:rsidRPr="002267A1">
        <w:rPr>
          <w:spacing w:val="-3"/>
          <w:sz w:val="24"/>
          <w:szCs w:val="24"/>
        </w:rPr>
        <w:t xml:space="preserve"> </w:t>
      </w:r>
      <w:r w:rsidRPr="002267A1">
        <w:rPr>
          <w:sz w:val="24"/>
          <w:szCs w:val="24"/>
        </w:rPr>
        <w:t>Министерства</w:t>
      </w:r>
      <w:r w:rsidRPr="002267A1">
        <w:rPr>
          <w:spacing w:val="-3"/>
          <w:sz w:val="24"/>
          <w:szCs w:val="24"/>
        </w:rPr>
        <w:t xml:space="preserve"> </w:t>
      </w:r>
      <w:r w:rsidRPr="002267A1">
        <w:rPr>
          <w:sz w:val="24"/>
          <w:szCs w:val="24"/>
        </w:rPr>
        <w:t>просвещения</w:t>
      </w:r>
      <w:r w:rsidRPr="002267A1">
        <w:rPr>
          <w:spacing w:val="-2"/>
          <w:sz w:val="24"/>
          <w:szCs w:val="24"/>
        </w:rPr>
        <w:t xml:space="preserve"> </w:t>
      </w:r>
      <w:r w:rsidRPr="002267A1">
        <w:rPr>
          <w:sz w:val="24"/>
          <w:szCs w:val="24"/>
        </w:rPr>
        <w:t>Российской</w:t>
      </w:r>
      <w:r w:rsidRPr="002267A1">
        <w:rPr>
          <w:spacing w:val="-2"/>
          <w:sz w:val="24"/>
          <w:szCs w:val="24"/>
        </w:rPr>
        <w:t xml:space="preserve"> </w:t>
      </w:r>
      <w:r w:rsidRPr="002267A1">
        <w:rPr>
          <w:sz w:val="24"/>
          <w:szCs w:val="24"/>
        </w:rPr>
        <w:t>Федерации</w:t>
      </w:r>
      <w:r w:rsidRPr="002267A1">
        <w:rPr>
          <w:spacing w:val="-4"/>
          <w:sz w:val="24"/>
          <w:szCs w:val="24"/>
        </w:rPr>
        <w:t xml:space="preserve"> </w:t>
      </w:r>
      <w:r w:rsidRPr="002267A1">
        <w:rPr>
          <w:sz w:val="24"/>
          <w:szCs w:val="24"/>
        </w:rPr>
        <w:t>от</w:t>
      </w:r>
      <w:r w:rsidRPr="002267A1">
        <w:rPr>
          <w:spacing w:val="-2"/>
          <w:sz w:val="24"/>
          <w:szCs w:val="24"/>
        </w:rPr>
        <w:t xml:space="preserve"> </w:t>
      </w:r>
      <w:r w:rsidRPr="002267A1">
        <w:rPr>
          <w:sz w:val="24"/>
          <w:szCs w:val="24"/>
        </w:rPr>
        <w:t>02</w:t>
      </w:r>
      <w:r w:rsidRPr="002267A1">
        <w:rPr>
          <w:spacing w:val="-5"/>
          <w:sz w:val="24"/>
          <w:szCs w:val="24"/>
        </w:rPr>
        <w:t xml:space="preserve"> </w:t>
      </w:r>
      <w:r w:rsidRPr="002267A1">
        <w:rPr>
          <w:sz w:val="24"/>
          <w:szCs w:val="24"/>
        </w:rPr>
        <w:t>сентября</w:t>
      </w:r>
      <w:r w:rsidRPr="002267A1">
        <w:rPr>
          <w:spacing w:val="-2"/>
          <w:sz w:val="24"/>
          <w:szCs w:val="24"/>
        </w:rPr>
        <w:t xml:space="preserve"> </w:t>
      </w:r>
      <w:r w:rsidRPr="002267A1">
        <w:rPr>
          <w:sz w:val="24"/>
          <w:szCs w:val="24"/>
        </w:rPr>
        <w:t>2020 года №457 «Об утверждении Порядка приема граждан на обучение по образовательным программам среднего профессионального образования»;</w:t>
      </w:r>
    </w:p>
    <w:p w:rsidR="008A22CB" w:rsidRPr="002267A1" w:rsidRDefault="00E653A8" w:rsidP="006A64CE">
      <w:pPr>
        <w:pStyle w:val="a5"/>
        <w:numPr>
          <w:ilvl w:val="2"/>
          <w:numId w:val="3"/>
        </w:numPr>
        <w:tabs>
          <w:tab w:val="left" w:pos="0"/>
          <w:tab w:val="left" w:pos="1134"/>
        </w:tabs>
        <w:ind w:left="0" w:right="142" w:firstLine="707"/>
        <w:rPr>
          <w:sz w:val="24"/>
          <w:szCs w:val="24"/>
        </w:rPr>
      </w:pPr>
      <w:r w:rsidRPr="002267A1">
        <w:rPr>
          <w:sz w:val="24"/>
          <w:szCs w:val="24"/>
        </w:rPr>
        <w:t>Порядка организации и осуществления образовательной деятельности по образовательным программам среднего профессионального образования, утвержденным приказом Министерства просвещения Российской Федерации от 24 августа 2022 г. № 762 (с изменениями и дополнениями);</w:t>
      </w:r>
    </w:p>
    <w:p w:rsidR="008A22CB" w:rsidRPr="002267A1" w:rsidRDefault="00E653A8" w:rsidP="006A64CE">
      <w:pPr>
        <w:pStyle w:val="a5"/>
        <w:numPr>
          <w:ilvl w:val="2"/>
          <w:numId w:val="3"/>
        </w:numPr>
        <w:tabs>
          <w:tab w:val="left" w:pos="0"/>
          <w:tab w:val="left" w:pos="1134"/>
        </w:tabs>
        <w:spacing w:before="1"/>
        <w:ind w:left="0" w:right="144" w:firstLine="707"/>
        <w:rPr>
          <w:sz w:val="24"/>
          <w:szCs w:val="24"/>
        </w:rPr>
      </w:pPr>
      <w:r w:rsidRPr="002267A1">
        <w:rPr>
          <w:sz w:val="24"/>
          <w:szCs w:val="24"/>
        </w:rPr>
        <w:t>Порядка приема на обучение по образовательным программам среднего профессионального образования, утвержденного приказом Министерства просвещения Российской Федерации от 2 сентября 2020 г. № 457 (с изменениями и дополнениями);</w:t>
      </w:r>
    </w:p>
    <w:p w:rsidR="008A22CB" w:rsidRPr="002267A1" w:rsidRDefault="00E653A8" w:rsidP="006A64CE">
      <w:pPr>
        <w:pStyle w:val="a5"/>
        <w:numPr>
          <w:ilvl w:val="2"/>
          <w:numId w:val="3"/>
        </w:numPr>
        <w:tabs>
          <w:tab w:val="left" w:pos="0"/>
          <w:tab w:val="left" w:pos="1134"/>
          <w:tab w:val="left" w:pos="1242"/>
        </w:tabs>
        <w:ind w:left="0" w:right="140" w:firstLine="707"/>
        <w:rPr>
          <w:sz w:val="24"/>
          <w:szCs w:val="24"/>
        </w:rPr>
      </w:pPr>
      <w:r w:rsidRPr="002267A1">
        <w:rPr>
          <w:sz w:val="24"/>
          <w:szCs w:val="24"/>
        </w:rPr>
        <w:t xml:space="preserve">Федерального государственного образовательного стандарта среднего профессионального образования по специальности </w:t>
      </w:r>
      <w:r w:rsidRPr="002267A1">
        <w:rPr>
          <w:b/>
          <w:sz w:val="24"/>
          <w:szCs w:val="24"/>
        </w:rPr>
        <w:t>20.02.04 Пожарная безопасность</w:t>
      </w:r>
      <w:r w:rsidRPr="002267A1">
        <w:rPr>
          <w:sz w:val="24"/>
          <w:szCs w:val="24"/>
        </w:rPr>
        <w:t>;</w:t>
      </w:r>
    </w:p>
    <w:p w:rsidR="008A22CB" w:rsidRPr="002267A1" w:rsidRDefault="00E653A8" w:rsidP="006A64CE">
      <w:pPr>
        <w:pStyle w:val="a5"/>
        <w:numPr>
          <w:ilvl w:val="2"/>
          <w:numId w:val="3"/>
        </w:numPr>
        <w:tabs>
          <w:tab w:val="left" w:pos="0"/>
          <w:tab w:val="left" w:pos="1134"/>
          <w:tab w:val="left" w:pos="1242"/>
        </w:tabs>
        <w:ind w:left="0" w:right="140" w:firstLine="707"/>
        <w:rPr>
          <w:sz w:val="24"/>
          <w:szCs w:val="24"/>
        </w:rPr>
      </w:pPr>
      <w:r w:rsidRPr="002267A1">
        <w:rPr>
          <w:sz w:val="24"/>
          <w:szCs w:val="24"/>
        </w:rPr>
        <w:t xml:space="preserve">Федерального государственного образовательного стандарта среднего профессионального образования по специальности </w:t>
      </w:r>
      <w:r w:rsidRPr="002267A1">
        <w:rPr>
          <w:b/>
          <w:sz w:val="24"/>
          <w:szCs w:val="24"/>
        </w:rPr>
        <w:t>36.02.05 Кинология</w:t>
      </w:r>
      <w:r w:rsidRPr="002267A1">
        <w:rPr>
          <w:sz w:val="24"/>
          <w:szCs w:val="24"/>
        </w:rPr>
        <w:t>;</w:t>
      </w:r>
    </w:p>
    <w:p w:rsidR="00CC5466" w:rsidRPr="002267A1" w:rsidRDefault="00CC5466" w:rsidP="006A64CE">
      <w:pPr>
        <w:pStyle w:val="a5"/>
        <w:numPr>
          <w:ilvl w:val="2"/>
          <w:numId w:val="3"/>
        </w:numPr>
        <w:tabs>
          <w:tab w:val="left" w:pos="0"/>
          <w:tab w:val="left" w:pos="1134"/>
          <w:tab w:val="left" w:pos="1242"/>
        </w:tabs>
        <w:ind w:left="0" w:right="140" w:firstLine="707"/>
        <w:rPr>
          <w:b/>
          <w:sz w:val="24"/>
          <w:szCs w:val="24"/>
        </w:rPr>
      </w:pPr>
      <w:r w:rsidRPr="002267A1">
        <w:rPr>
          <w:sz w:val="24"/>
          <w:szCs w:val="24"/>
        </w:rPr>
        <w:t xml:space="preserve">Федерального государственного образовательного стандарта среднего профессионального образования по специальности </w:t>
      </w:r>
      <w:r w:rsidRPr="002267A1">
        <w:rPr>
          <w:b/>
          <w:sz w:val="24"/>
          <w:szCs w:val="24"/>
        </w:rPr>
        <w:t>40.02.02 Правоохранительная деятельность;</w:t>
      </w:r>
    </w:p>
    <w:p w:rsidR="008A22CB" w:rsidRPr="002267A1" w:rsidRDefault="00E653A8" w:rsidP="006A64CE">
      <w:pPr>
        <w:pStyle w:val="a5"/>
        <w:numPr>
          <w:ilvl w:val="2"/>
          <w:numId w:val="3"/>
        </w:numPr>
        <w:tabs>
          <w:tab w:val="left" w:pos="0"/>
          <w:tab w:val="left" w:pos="1134"/>
        </w:tabs>
        <w:ind w:left="0" w:right="139" w:firstLine="707"/>
        <w:rPr>
          <w:sz w:val="24"/>
          <w:szCs w:val="24"/>
        </w:rPr>
      </w:pPr>
      <w:r w:rsidRPr="002267A1">
        <w:rPr>
          <w:sz w:val="24"/>
          <w:szCs w:val="24"/>
        </w:rPr>
        <w:t>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w:t>
      </w:r>
      <w:r w:rsidRPr="002267A1">
        <w:rPr>
          <w:spacing w:val="-5"/>
          <w:sz w:val="24"/>
          <w:szCs w:val="24"/>
        </w:rPr>
        <w:t xml:space="preserve"> </w:t>
      </w:r>
      <w:r w:rsidRPr="002267A1">
        <w:rPr>
          <w:sz w:val="24"/>
          <w:szCs w:val="24"/>
        </w:rPr>
        <w:t>поступающих наличия</w:t>
      </w:r>
      <w:r w:rsidRPr="002267A1">
        <w:rPr>
          <w:spacing w:val="-1"/>
          <w:sz w:val="24"/>
          <w:szCs w:val="24"/>
        </w:rPr>
        <w:t xml:space="preserve"> </w:t>
      </w:r>
      <w:r w:rsidRPr="002267A1">
        <w:rPr>
          <w:sz w:val="24"/>
          <w:szCs w:val="24"/>
        </w:rPr>
        <w:t>определенных творческих способностей,</w:t>
      </w:r>
      <w:r w:rsidRPr="002267A1">
        <w:rPr>
          <w:spacing w:val="-1"/>
          <w:sz w:val="24"/>
          <w:szCs w:val="24"/>
        </w:rPr>
        <w:t xml:space="preserve"> </w:t>
      </w:r>
      <w:r w:rsidRPr="002267A1">
        <w:rPr>
          <w:sz w:val="24"/>
          <w:szCs w:val="24"/>
        </w:rPr>
        <w:t xml:space="preserve">физических и (или) психологических качеств, утвержденного приказом Министерства </w:t>
      </w:r>
      <w:r w:rsidR="006A64CE" w:rsidRPr="002267A1">
        <w:rPr>
          <w:sz w:val="24"/>
          <w:szCs w:val="24"/>
        </w:rPr>
        <w:t>Просвещения РФ от 17.03.2025 № 212</w:t>
      </w:r>
      <w:r w:rsidR="00892B88">
        <w:rPr>
          <w:sz w:val="24"/>
          <w:szCs w:val="24"/>
        </w:rPr>
        <w:t>;</w:t>
      </w:r>
    </w:p>
    <w:p w:rsidR="008A22CB" w:rsidRPr="002267A1" w:rsidRDefault="00E653A8" w:rsidP="00F83A44">
      <w:pPr>
        <w:pStyle w:val="a5"/>
        <w:numPr>
          <w:ilvl w:val="2"/>
          <w:numId w:val="3"/>
        </w:numPr>
        <w:tabs>
          <w:tab w:val="left" w:pos="0"/>
          <w:tab w:val="left" w:pos="1134"/>
        </w:tabs>
        <w:spacing w:before="1"/>
        <w:ind w:left="0" w:right="143" w:firstLine="707"/>
      </w:pPr>
      <w:r w:rsidRPr="002267A1">
        <w:rPr>
          <w:sz w:val="24"/>
          <w:szCs w:val="24"/>
        </w:rPr>
        <w:t>письма</w:t>
      </w:r>
      <w:r w:rsidRPr="00892B88">
        <w:rPr>
          <w:spacing w:val="-2"/>
          <w:sz w:val="24"/>
          <w:szCs w:val="24"/>
        </w:rPr>
        <w:t xml:space="preserve"> </w:t>
      </w:r>
      <w:r w:rsidRPr="002267A1">
        <w:rPr>
          <w:sz w:val="24"/>
          <w:szCs w:val="24"/>
        </w:rPr>
        <w:t>Министерства</w:t>
      </w:r>
      <w:r w:rsidRPr="00892B88">
        <w:rPr>
          <w:spacing w:val="-2"/>
          <w:sz w:val="24"/>
          <w:szCs w:val="24"/>
        </w:rPr>
        <w:t xml:space="preserve"> </w:t>
      </w:r>
      <w:r w:rsidRPr="002267A1">
        <w:rPr>
          <w:sz w:val="24"/>
          <w:szCs w:val="24"/>
        </w:rPr>
        <w:t>образования</w:t>
      </w:r>
      <w:r w:rsidRPr="00892B88">
        <w:rPr>
          <w:spacing w:val="-1"/>
          <w:sz w:val="24"/>
          <w:szCs w:val="24"/>
        </w:rPr>
        <w:t xml:space="preserve"> </w:t>
      </w:r>
      <w:r w:rsidRPr="002267A1">
        <w:rPr>
          <w:sz w:val="24"/>
          <w:szCs w:val="24"/>
        </w:rPr>
        <w:t>Российской Федерации от</w:t>
      </w:r>
      <w:r w:rsidRPr="00892B88">
        <w:rPr>
          <w:spacing w:val="-1"/>
          <w:sz w:val="24"/>
          <w:szCs w:val="24"/>
        </w:rPr>
        <w:t xml:space="preserve"> </w:t>
      </w:r>
      <w:r w:rsidRPr="002267A1">
        <w:rPr>
          <w:sz w:val="24"/>
          <w:szCs w:val="24"/>
        </w:rPr>
        <w:t>18декабря</w:t>
      </w:r>
      <w:r w:rsidRPr="00892B88">
        <w:rPr>
          <w:spacing w:val="3"/>
          <w:sz w:val="24"/>
          <w:szCs w:val="24"/>
        </w:rPr>
        <w:t xml:space="preserve"> </w:t>
      </w:r>
      <w:r w:rsidRPr="002267A1">
        <w:rPr>
          <w:sz w:val="24"/>
          <w:szCs w:val="24"/>
        </w:rPr>
        <w:t xml:space="preserve">2000 </w:t>
      </w:r>
      <w:r w:rsidRPr="00892B88">
        <w:rPr>
          <w:spacing w:val="-5"/>
          <w:sz w:val="24"/>
          <w:szCs w:val="24"/>
        </w:rPr>
        <w:t>г.</w:t>
      </w:r>
      <w:r w:rsidR="00892B88">
        <w:rPr>
          <w:spacing w:val="-5"/>
          <w:sz w:val="24"/>
          <w:szCs w:val="24"/>
        </w:rPr>
        <w:t xml:space="preserve"> </w:t>
      </w:r>
      <w:r w:rsidRPr="002267A1">
        <w:t>№ 16-51- 331ин/16-13 «О рекомендациях по организации деятельности приемных, предметных экзаменационных и апелляционных комиссий образовательных учреждений среднего профессионального образования»;</w:t>
      </w:r>
    </w:p>
    <w:p w:rsidR="008A22CB" w:rsidRPr="002267A1" w:rsidRDefault="00E653A8" w:rsidP="006A64CE">
      <w:pPr>
        <w:pStyle w:val="a5"/>
        <w:numPr>
          <w:ilvl w:val="2"/>
          <w:numId w:val="3"/>
        </w:numPr>
        <w:tabs>
          <w:tab w:val="left" w:pos="0"/>
          <w:tab w:val="left" w:pos="1134"/>
          <w:tab w:val="left" w:pos="1163"/>
        </w:tabs>
        <w:ind w:left="0" w:right="143" w:firstLine="707"/>
        <w:rPr>
          <w:sz w:val="24"/>
          <w:szCs w:val="24"/>
        </w:rPr>
      </w:pPr>
      <w:r w:rsidRPr="002267A1">
        <w:rPr>
          <w:sz w:val="24"/>
          <w:szCs w:val="24"/>
        </w:rPr>
        <w:t>Устава государственного профессионального образовательного автономного учреждения Амурской области «Амурский аграрный колледж».</w:t>
      </w:r>
    </w:p>
    <w:p w:rsidR="008A22CB" w:rsidRPr="002267A1" w:rsidRDefault="00E653A8" w:rsidP="006A64CE">
      <w:pPr>
        <w:pStyle w:val="a5"/>
        <w:numPr>
          <w:ilvl w:val="1"/>
          <w:numId w:val="3"/>
        </w:numPr>
        <w:tabs>
          <w:tab w:val="left" w:pos="0"/>
          <w:tab w:val="left" w:pos="1134"/>
          <w:tab w:val="left" w:pos="1380"/>
        </w:tabs>
        <w:ind w:left="0" w:right="137" w:firstLine="707"/>
        <w:jc w:val="both"/>
        <w:rPr>
          <w:sz w:val="24"/>
          <w:szCs w:val="24"/>
        </w:rPr>
      </w:pPr>
      <w:r w:rsidRPr="002267A1">
        <w:rPr>
          <w:sz w:val="24"/>
          <w:szCs w:val="24"/>
        </w:rPr>
        <w:t>Настоящее Положение определяет общие правила и нормы проведения вступительных испытаний, проводимых в ГПОАУ АО «Амурский агарный колледж» (далее – Учреждение).</w:t>
      </w:r>
    </w:p>
    <w:p w:rsidR="008A22CB" w:rsidRPr="002267A1" w:rsidRDefault="00E653A8" w:rsidP="006A64CE">
      <w:pPr>
        <w:pStyle w:val="a5"/>
        <w:numPr>
          <w:ilvl w:val="1"/>
          <w:numId w:val="3"/>
        </w:numPr>
        <w:tabs>
          <w:tab w:val="left" w:pos="0"/>
          <w:tab w:val="left" w:pos="1134"/>
          <w:tab w:val="left" w:pos="1394"/>
        </w:tabs>
        <w:ind w:left="0" w:right="136" w:firstLine="707"/>
        <w:jc w:val="both"/>
        <w:rPr>
          <w:sz w:val="24"/>
          <w:szCs w:val="24"/>
        </w:rPr>
      </w:pPr>
      <w:r w:rsidRPr="002267A1">
        <w:rPr>
          <w:sz w:val="24"/>
          <w:szCs w:val="24"/>
        </w:rPr>
        <w:t>Вступительные испытания проводятся Учреждением по специальностям среднего профессионального образования:</w:t>
      </w:r>
    </w:p>
    <w:p w:rsidR="008A22CB" w:rsidRPr="002267A1" w:rsidRDefault="00E653A8" w:rsidP="006A64CE">
      <w:pPr>
        <w:pStyle w:val="11"/>
        <w:numPr>
          <w:ilvl w:val="2"/>
          <w:numId w:val="3"/>
        </w:numPr>
        <w:tabs>
          <w:tab w:val="left" w:pos="0"/>
          <w:tab w:val="left" w:pos="1049"/>
          <w:tab w:val="left" w:pos="1134"/>
        </w:tabs>
        <w:spacing w:before="5"/>
        <w:ind w:left="0" w:firstLine="707"/>
        <w:jc w:val="both"/>
      </w:pPr>
      <w:r w:rsidRPr="002267A1">
        <w:t>20.02.04.</w:t>
      </w:r>
      <w:r w:rsidRPr="002267A1">
        <w:rPr>
          <w:spacing w:val="-2"/>
        </w:rPr>
        <w:t xml:space="preserve"> </w:t>
      </w:r>
      <w:r w:rsidRPr="002267A1">
        <w:t>Пожарная</w:t>
      </w:r>
      <w:r w:rsidRPr="002267A1">
        <w:rPr>
          <w:spacing w:val="-1"/>
        </w:rPr>
        <w:t xml:space="preserve"> </w:t>
      </w:r>
      <w:r w:rsidRPr="002267A1">
        <w:rPr>
          <w:spacing w:val="-2"/>
        </w:rPr>
        <w:t>безопасность;</w:t>
      </w:r>
    </w:p>
    <w:p w:rsidR="008A22CB" w:rsidRPr="002267A1" w:rsidRDefault="00E653A8" w:rsidP="006A64CE">
      <w:pPr>
        <w:pStyle w:val="a5"/>
        <w:numPr>
          <w:ilvl w:val="2"/>
          <w:numId w:val="3"/>
        </w:numPr>
        <w:tabs>
          <w:tab w:val="left" w:pos="0"/>
          <w:tab w:val="left" w:pos="1049"/>
          <w:tab w:val="left" w:pos="1134"/>
        </w:tabs>
        <w:spacing w:line="274" w:lineRule="exact"/>
        <w:ind w:left="0" w:firstLine="707"/>
        <w:rPr>
          <w:b/>
          <w:sz w:val="24"/>
          <w:szCs w:val="24"/>
        </w:rPr>
      </w:pPr>
      <w:r w:rsidRPr="002267A1">
        <w:rPr>
          <w:b/>
          <w:sz w:val="24"/>
          <w:szCs w:val="24"/>
        </w:rPr>
        <w:lastRenderedPageBreak/>
        <w:t xml:space="preserve">36.02.05 </w:t>
      </w:r>
      <w:r w:rsidRPr="002267A1">
        <w:rPr>
          <w:b/>
          <w:spacing w:val="-2"/>
          <w:sz w:val="24"/>
          <w:szCs w:val="24"/>
        </w:rPr>
        <w:t>Кинология</w:t>
      </w:r>
      <w:r w:rsidR="006A64CE" w:rsidRPr="002267A1">
        <w:rPr>
          <w:b/>
          <w:spacing w:val="-2"/>
          <w:sz w:val="24"/>
          <w:szCs w:val="24"/>
        </w:rPr>
        <w:t>;</w:t>
      </w:r>
    </w:p>
    <w:p w:rsidR="006A64CE" w:rsidRPr="002267A1" w:rsidRDefault="006A64CE" w:rsidP="006A64CE">
      <w:pPr>
        <w:pStyle w:val="a5"/>
        <w:numPr>
          <w:ilvl w:val="2"/>
          <w:numId w:val="3"/>
        </w:numPr>
        <w:tabs>
          <w:tab w:val="left" w:pos="0"/>
          <w:tab w:val="left" w:pos="1049"/>
          <w:tab w:val="left" w:pos="1134"/>
        </w:tabs>
        <w:spacing w:line="274" w:lineRule="exact"/>
        <w:ind w:left="0" w:firstLine="707"/>
        <w:rPr>
          <w:b/>
          <w:sz w:val="24"/>
          <w:szCs w:val="24"/>
        </w:rPr>
      </w:pPr>
      <w:r w:rsidRPr="002267A1">
        <w:rPr>
          <w:b/>
          <w:spacing w:val="-2"/>
          <w:sz w:val="24"/>
          <w:szCs w:val="24"/>
        </w:rPr>
        <w:t>40.02.02 Правоохранительная деятельность.</w:t>
      </w:r>
    </w:p>
    <w:p w:rsidR="008A22CB" w:rsidRPr="002267A1" w:rsidRDefault="00E653A8" w:rsidP="005674C9">
      <w:pPr>
        <w:pStyle w:val="a5"/>
        <w:numPr>
          <w:ilvl w:val="1"/>
          <w:numId w:val="3"/>
        </w:numPr>
        <w:tabs>
          <w:tab w:val="left" w:pos="0"/>
          <w:tab w:val="left" w:pos="1134"/>
          <w:tab w:val="left" w:pos="1543"/>
        </w:tabs>
        <w:ind w:left="0" w:right="162" w:firstLine="707"/>
        <w:jc w:val="both"/>
        <w:rPr>
          <w:sz w:val="24"/>
          <w:szCs w:val="24"/>
        </w:rPr>
      </w:pPr>
      <w:r w:rsidRPr="002267A1">
        <w:rPr>
          <w:sz w:val="24"/>
          <w:szCs w:val="24"/>
        </w:rPr>
        <w:t xml:space="preserve">Вступительные испытания при приеме в Учреждении проводятся с целью </w:t>
      </w:r>
      <w:r w:rsidR="002267A1" w:rsidRPr="002267A1">
        <w:rPr>
          <w:sz w:val="24"/>
          <w:szCs w:val="24"/>
        </w:rPr>
        <w:t xml:space="preserve">оценки уровня развития физических способностей, необходимых для </w:t>
      </w:r>
      <w:r w:rsidRPr="002267A1">
        <w:rPr>
          <w:sz w:val="24"/>
          <w:szCs w:val="24"/>
        </w:rPr>
        <w:t>успешного освоения основной профессиональной образовательной программы среднего профессионального</w:t>
      </w:r>
      <w:r w:rsidRPr="002267A1">
        <w:rPr>
          <w:spacing w:val="80"/>
          <w:sz w:val="24"/>
          <w:szCs w:val="24"/>
        </w:rPr>
        <w:t xml:space="preserve"> </w:t>
      </w:r>
      <w:r w:rsidRPr="002267A1">
        <w:rPr>
          <w:sz w:val="24"/>
          <w:szCs w:val="24"/>
        </w:rPr>
        <w:t>образования по выбранной специальности.</w:t>
      </w:r>
    </w:p>
    <w:p w:rsidR="006A64CE" w:rsidRPr="002267A1" w:rsidRDefault="006A64CE" w:rsidP="005674C9">
      <w:pPr>
        <w:pStyle w:val="a5"/>
        <w:numPr>
          <w:ilvl w:val="1"/>
          <w:numId w:val="3"/>
        </w:numPr>
        <w:tabs>
          <w:tab w:val="left" w:pos="0"/>
          <w:tab w:val="left" w:pos="1134"/>
          <w:tab w:val="left" w:pos="1543"/>
        </w:tabs>
        <w:ind w:left="0" w:right="162" w:firstLine="707"/>
        <w:jc w:val="both"/>
        <w:rPr>
          <w:sz w:val="24"/>
          <w:szCs w:val="24"/>
        </w:rPr>
      </w:pPr>
      <w:r w:rsidRPr="002267A1">
        <w:rPr>
          <w:sz w:val="24"/>
          <w:szCs w:val="24"/>
        </w:rPr>
        <w:t>Вступительные испытания проводятся в форме практического экзамена по общеобразовательной дисциплине «Физическая культура».</w:t>
      </w:r>
    </w:p>
    <w:p w:rsidR="008A22CB" w:rsidRPr="002267A1" w:rsidRDefault="00E653A8" w:rsidP="005674C9">
      <w:pPr>
        <w:pStyle w:val="a5"/>
        <w:numPr>
          <w:ilvl w:val="1"/>
          <w:numId w:val="3"/>
        </w:numPr>
        <w:tabs>
          <w:tab w:val="left" w:pos="0"/>
          <w:tab w:val="left" w:pos="1134"/>
          <w:tab w:val="left" w:pos="1385"/>
        </w:tabs>
        <w:ind w:left="0" w:right="160" w:firstLine="707"/>
        <w:jc w:val="both"/>
        <w:rPr>
          <w:sz w:val="24"/>
          <w:szCs w:val="24"/>
        </w:rPr>
      </w:pPr>
      <w:r w:rsidRPr="002267A1">
        <w:rPr>
          <w:sz w:val="24"/>
          <w:szCs w:val="24"/>
        </w:rPr>
        <w:t xml:space="preserve">Для организации и проведения вступительных испытаний в Учреждении создаются предметная и апелляционная комиссии, составы которых утверждаются приказом директора Учреждения (далее – Комиссия). Полномочия и порядок деятельности Комиссий регламентируются соответствующими Положениями </w:t>
      </w:r>
      <w:r w:rsidRPr="002267A1">
        <w:rPr>
          <w:spacing w:val="-2"/>
          <w:sz w:val="24"/>
          <w:szCs w:val="24"/>
        </w:rPr>
        <w:t>Учреждения.</w:t>
      </w:r>
    </w:p>
    <w:p w:rsidR="008A22CB" w:rsidRPr="002267A1" w:rsidRDefault="00E653A8" w:rsidP="005674C9">
      <w:pPr>
        <w:pStyle w:val="a5"/>
        <w:numPr>
          <w:ilvl w:val="1"/>
          <w:numId w:val="3"/>
        </w:numPr>
        <w:tabs>
          <w:tab w:val="left" w:pos="0"/>
          <w:tab w:val="left" w:pos="1134"/>
          <w:tab w:val="left" w:pos="1282"/>
        </w:tabs>
        <w:ind w:left="0" w:right="144" w:firstLine="707"/>
        <w:jc w:val="both"/>
        <w:rPr>
          <w:sz w:val="24"/>
          <w:szCs w:val="24"/>
        </w:rPr>
      </w:pPr>
      <w:r w:rsidRPr="002267A1">
        <w:rPr>
          <w:sz w:val="24"/>
          <w:szCs w:val="24"/>
        </w:rPr>
        <w:t>Сроки, конкретные даты, время и место проведения вступительных испытаний устанавливается в соответствии с расписанием, утвержденным председателем (или его заместителем) приемной комиссии.</w:t>
      </w:r>
    </w:p>
    <w:p w:rsidR="008A22CB" w:rsidRDefault="00E653A8" w:rsidP="005674C9">
      <w:pPr>
        <w:pStyle w:val="a3"/>
        <w:tabs>
          <w:tab w:val="left" w:pos="0"/>
          <w:tab w:val="left" w:pos="1134"/>
        </w:tabs>
        <w:ind w:left="0" w:right="137"/>
      </w:pPr>
      <w:r w:rsidRPr="002267A1">
        <w:t xml:space="preserve">Расписание вступительных испытаний </w:t>
      </w:r>
      <w:r w:rsidR="00763275">
        <w:t xml:space="preserve">(дата, время, место проведения экзамена, дата объявления результатов) </w:t>
      </w:r>
      <w:r w:rsidRPr="002267A1">
        <w:t>доводится до сведения поступающих не позднее за 2-е недели до начала вступительных испытаний</w:t>
      </w:r>
      <w:r w:rsidRPr="002267A1">
        <w:rPr>
          <w:spacing w:val="80"/>
        </w:rPr>
        <w:t xml:space="preserve"> </w:t>
      </w:r>
      <w:r w:rsidRPr="002267A1">
        <w:t>путем размещения его на</w:t>
      </w:r>
      <w:r w:rsidRPr="002267A1">
        <w:rPr>
          <w:spacing w:val="40"/>
        </w:rPr>
        <w:t xml:space="preserve"> </w:t>
      </w:r>
      <w:r w:rsidRPr="002267A1">
        <w:t>сайте Учреждения и стенде приемной комиссии.</w:t>
      </w:r>
    </w:p>
    <w:p w:rsidR="008A22CB" w:rsidRPr="002267A1" w:rsidRDefault="00E653A8" w:rsidP="005674C9">
      <w:pPr>
        <w:pStyle w:val="a5"/>
        <w:numPr>
          <w:ilvl w:val="1"/>
          <w:numId w:val="3"/>
        </w:numPr>
        <w:tabs>
          <w:tab w:val="left" w:pos="0"/>
          <w:tab w:val="left" w:pos="1134"/>
          <w:tab w:val="left" w:pos="1397"/>
        </w:tabs>
        <w:ind w:left="0" w:right="142" w:firstLine="707"/>
        <w:jc w:val="both"/>
        <w:rPr>
          <w:sz w:val="24"/>
          <w:szCs w:val="24"/>
        </w:rPr>
      </w:pPr>
      <w:r w:rsidRPr="002267A1">
        <w:rPr>
          <w:sz w:val="24"/>
          <w:szCs w:val="24"/>
        </w:rPr>
        <w:t>При отборе поступающих для зачисления в Учреждение учитываются следующие основные критерии:</w:t>
      </w:r>
    </w:p>
    <w:p w:rsidR="008A22CB" w:rsidRPr="002267A1" w:rsidRDefault="00E653A8" w:rsidP="005674C9">
      <w:pPr>
        <w:pStyle w:val="a3"/>
        <w:tabs>
          <w:tab w:val="left" w:pos="0"/>
          <w:tab w:val="left" w:pos="1134"/>
        </w:tabs>
        <w:ind w:left="0"/>
      </w:pPr>
      <w:r w:rsidRPr="002267A1">
        <w:t>результаты</w:t>
      </w:r>
      <w:r w:rsidRPr="002267A1">
        <w:rPr>
          <w:spacing w:val="-7"/>
        </w:rPr>
        <w:t xml:space="preserve"> </w:t>
      </w:r>
      <w:r w:rsidRPr="002267A1">
        <w:t>вступительных</w:t>
      </w:r>
      <w:r w:rsidRPr="002267A1">
        <w:rPr>
          <w:spacing w:val="-6"/>
        </w:rPr>
        <w:t xml:space="preserve"> </w:t>
      </w:r>
      <w:r w:rsidRPr="002267A1">
        <w:rPr>
          <w:spacing w:val="-2"/>
        </w:rPr>
        <w:t>испытаний;</w:t>
      </w:r>
    </w:p>
    <w:p w:rsidR="005674C9" w:rsidRDefault="00E653A8" w:rsidP="005674C9">
      <w:pPr>
        <w:pStyle w:val="a3"/>
        <w:tabs>
          <w:tab w:val="left" w:pos="0"/>
          <w:tab w:val="left" w:pos="1134"/>
        </w:tabs>
        <w:ind w:left="0" w:right="4095"/>
      </w:pPr>
      <w:r w:rsidRPr="002267A1">
        <w:t>результаты</w:t>
      </w:r>
      <w:r w:rsidRPr="002267A1">
        <w:rPr>
          <w:spacing w:val="-15"/>
        </w:rPr>
        <w:t xml:space="preserve"> </w:t>
      </w:r>
      <w:r w:rsidRPr="002267A1">
        <w:t>общеобразовательных</w:t>
      </w:r>
      <w:r w:rsidRPr="002267A1">
        <w:rPr>
          <w:spacing w:val="-15"/>
        </w:rPr>
        <w:t xml:space="preserve"> </w:t>
      </w:r>
      <w:r w:rsidRPr="002267A1">
        <w:t xml:space="preserve">предметов; </w:t>
      </w:r>
    </w:p>
    <w:p w:rsidR="008A22CB" w:rsidRPr="002267A1" w:rsidRDefault="00E653A8" w:rsidP="005674C9">
      <w:pPr>
        <w:pStyle w:val="a3"/>
        <w:tabs>
          <w:tab w:val="left" w:pos="0"/>
          <w:tab w:val="left" w:pos="1134"/>
        </w:tabs>
        <w:ind w:left="0" w:right="4095"/>
      </w:pPr>
      <w:r w:rsidRPr="002267A1">
        <w:t>результаты индивидуальных достижений.</w:t>
      </w:r>
    </w:p>
    <w:p w:rsidR="008A22CB" w:rsidRPr="002267A1" w:rsidRDefault="00E653A8" w:rsidP="00EC6D3A">
      <w:pPr>
        <w:pStyle w:val="a3"/>
        <w:tabs>
          <w:tab w:val="left" w:pos="0"/>
        </w:tabs>
        <w:ind w:left="0" w:right="150" w:firstLine="0"/>
      </w:pPr>
      <w:r w:rsidRPr="002267A1">
        <w:t xml:space="preserve">Результаты вступительных испытаний по физической культуре являются </w:t>
      </w:r>
      <w:r w:rsidRPr="002267A1">
        <w:rPr>
          <w:spacing w:val="-2"/>
        </w:rPr>
        <w:t>приоритетными.</w:t>
      </w:r>
    </w:p>
    <w:p w:rsidR="008A22CB" w:rsidRDefault="008A22CB" w:rsidP="005674C9">
      <w:pPr>
        <w:pStyle w:val="a3"/>
        <w:ind w:left="0" w:firstLine="0"/>
        <w:jc w:val="left"/>
      </w:pPr>
    </w:p>
    <w:p w:rsidR="008A22CB" w:rsidRDefault="00884837" w:rsidP="00884837">
      <w:pPr>
        <w:pStyle w:val="11"/>
        <w:numPr>
          <w:ilvl w:val="0"/>
          <w:numId w:val="3"/>
        </w:numPr>
        <w:tabs>
          <w:tab w:val="left" w:pos="0"/>
          <w:tab w:val="left" w:pos="284"/>
        </w:tabs>
        <w:ind w:left="0" w:right="2" w:firstLine="0"/>
        <w:jc w:val="center"/>
      </w:pPr>
      <w:r>
        <w:t>ДОПУСК</w:t>
      </w:r>
      <w:r>
        <w:rPr>
          <w:spacing w:val="-6"/>
        </w:rPr>
        <w:t xml:space="preserve"> </w:t>
      </w:r>
      <w:r>
        <w:t>НА</w:t>
      </w:r>
      <w:r>
        <w:rPr>
          <w:spacing w:val="-9"/>
        </w:rPr>
        <w:t xml:space="preserve"> </w:t>
      </w:r>
      <w:r>
        <w:t>ТЕРРИТОРИЮ</w:t>
      </w:r>
      <w:r>
        <w:rPr>
          <w:spacing w:val="-7"/>
        </w:rPr>
        <w:t xml:space="preserve"> </w:t>
      </w:r>
      <w:r>
        <w:t>ПРОВЕДЕНИЯ</w:t>
      </w:r>
      <w:r>
        <w:rPr>
          <w:spacing w:val="-6"/>
        </w:rPr>
        <w:t xml:space="preserve"> </w:t>
      </w:r>
      <w:r>
        <w:t>ВСТУПИТЕЛЬНЫХ</w:t>
      </w:r>
      <w:r>
        <w:rPr>
          <w:spacing w:val="-6"/>
        </w:rPr>
        <w:t xml:space="preserve"> </w:t>
      </w:r>
      <w:r>
        <w:t>ИСПЫТАНИЙ</w:t>
      </w:r>
      <w:r>
        <w:rPr>
          <w:spacing w:val="-6"/>
        </w:rPr>
        <w:t xml:space="preserve"> </w:t>
      </w:r>
      <w:r>
        <w:t>И ОБЕСПЕЧЕНИЕ ПРАВОПОРЯДКА</w:t>
      </w:r>
    </w:p>
    <w:p w:rsidR="008A22CB" w:rsidRDefault="00E653A8" w:rsidP="00C71F5E">
      <w:pPr>
        <w:pStyle w:val="a5"/>
        <w:numPr>
          <w:ilvl w:val="1"/>
          <w:numId w:val="3"/>
        </w:numPr>
        <w:tabs>
          <w:tab w:val="left" w:pos="1558"/>
        </w:tabs>
        <w:spacing w:before="272"/>
        <w:ind w:right="145" w:firstLine="566"/>
        <w:jc w:val="both"/>
        <w:rPr>
          <w:sz w:val="24"/>
        </w:rPr>
      </w:pPr>
      <w:r>
        <w:rPr>
          <w:sz w:val="24"/>
        </w:rPr>
        <w:t>Допуск на территорию проведения вступительных испытаний и соблюдение правопорядка во время проведения вступительных испытаний обеспечивается ответственным секретарем приемной комиссии, охраной Учреждения.</w:t>
      </w:r>
    </w:p>
    <w:p w:rsidR="008A22CB" w:rsidRDefault="00E653A8" w:rsidP="00C71F5E">
      <w:pPr>
        <w:pStyle w:val="a5"/>
        <w:numPr>
          <w:ilvl w:val="1"/>
          <w:numId w:val="3"/>
        </w:numPr>
        <w:tabs>
          <w:tab w:val="left" w:pos="1558"/>
        </w:tabs>
        <w:ind w:right="146" w:firstLine="566"/>
        <w:jc w:val="both"/>
        <w:rPr>
          <w:sz w:val="24"/>
        </w:rPr>
      </w:pPr>
      <w:r>
        <w:rPr>
          <w:sz w:val="24"/>
        </w:rPr>
        <w:t>При проведении вступительных испытаний допуск на территорию проведения испытаний разрешен:</w:t>
      </w:r>
    </w:p>
    <w:p w:rsidR="008A22CB" w:rsidRDefault="00E653A8" w:rsidP="00C71F5E">
      <w:pPr>
        <w:pStyle w:val="a5"/>
        <w:numPr>
          <w:ilvl w:val="2"/>
          <w:numId w:val="3"/>
        </w:numPr>
        <w:tabs>
          <w:tab w:val="left" w:pos="989"/>
        </w:tabs>
        <w:ind w:left="989" w:firstLine="566"/>
        <w:jc w:val="left"/>
        <w:rPr>
          <w:sz w:val="24"/>
        </w:rPr>
      </w:pPr>
      <w:r>
        <w:rPr>
          <w:sz w:val="24"/>
        </w:rPr>
        <w:t>председателю</w:t>
      </w:r>
      <w:r>
        <w:rPr>
          <w:spacing w:val="-5"/>
          <w:sz w:val="24"/>
        </w:rPr>
        <w:t xml:space="preserve"> </w:t>
      </w:r>
      <w:r>
        <w:rPr>
          <w:sz w:val="24"/>
        </w:rPr>
        <w:t>и</w:t>
      </w:r>
      <w:r>
        <w:rPr>
          <w:spacing w:val="-3"/>
          <w:sz w:val="24"/>
        </w:rPr>
        <w:t xml:space="preserve"> </w:t>
      </w:r>
      <w:r>
        <w:rPr>
          <w:sz w:val="24"/>
        </w:rPr>
        <w:t>членам</w:t>
      </w:r>
      <w:r>
        <w:rPr>
          <w:spacing w:val="-4"/>
          <w:sz w:val="24"/>
        </w:rPr>
        <w:t xml:space="preserve"> </w:t>
      </w:r>
      <w:r>
        <w:rPr>
          <w:sz w:val="24"/>
        </w:rPr>
        <w:t>экзаменационной</w:t>
      </w:r>
      <w:r>
        <w:rPr>
          <w:spacing w:val="-5"/>
          <w:sz w:val="24"/>
        </w:rPr>
        <w:t xml:space="preserve"> </w:t>
      </w:r>
      <w:r>
        <w:rPr>
          <w:spacing w:val="-2"/>
          <w:sz w:val="24"/>
        </w:rPr>
        <w:t>комиссии;</w:t>
      </w:r>
    </w:p>
    <w:p w:rsidR="008A22CB" w:rsidRDefault="00E653A8" w:rsidP="00C71F5E">
      <w:pPr>
        <w:pStyle w:val="a5"/>
        <w:numPr>
          <w:ilvl w:val="2"/>
          <w:numId w:val="3"/>
        </w:numPr>
        <w:tabs>
          <w:tab w:val="left" w:pos="989"/>
        </w:tabs>
        <w:ind w:left="989" w:firstLine="566"/>
        <w:jc w:val="left"/>
        <w:rPr>
          <w:sz w:val="24"/>
        </w:rPr>
      </w:pPr>
      <w:r>
        <w:rPr>
          <w:sz w:val="24"/>
        </w:rPr>
        <w:t>председателю</w:t>
      </w:r>
      <w:r>
        <w:rPr>
          <w:spacing w:val="-4"/>
          <w:sz w:val="24"/>
        </w:rPr>
        <w:t xml:space="preserve"> </w:t>
      </w:r>
      <w:r>
        <w:rPr>
          <w:sz w:val="24"/>
        </w:rPr>
        <w:t>и</w:t>
      </w:r>
      <w:r>
        <w:rPr>
          <w:spacing w:val="-3"/>
          <w:sz w:val="24"/>
        </w:rPr>
        <w:t xml:space="preserve"> </w:t>
      </w:r>
      <w:r>
        <w:rPr>
          <w:sz w:val="24"/>
        </w:rPr>
        <w:t>членам</w:t>
      </w:r>
      <w:r>
        <w:rPr>
          <w:spacing w:val="-3"/>
          <w:sz w:val="24"/>
        </w:rPr>
        <w:t xml:space="preserve"> </w:t>
      </w:r>
      <w:r>
        <w:rPr>
          <w:sz w:val="24"/>
        </w:rPr>
        <w:t>приемной</w:t>
      </w:r>
      <w:r>
        <w:rPr>
          <w:spacing w:val="-3"/>
          <w:sz w:val="24"/>
        </w:rPr>
        <w:t xml:space="preserve"> </w:t>
      </w:r>
      <w:r>
        <w:rPr>
          <w:spacing w:val="-2"/>
          <w:sz w:val="24"/>
        </w:rPr>
        <w:t>комиссии;</w:t>
      </w:r>
    </w:p>
    <w:p w:rsidR="008A22CB" w:rsidRDefault="00E653A8" w:rsidP="00C71F5E">
      <w:pPr>
        <w:pStyle w:val="a5"/>
        <w:numPr>
          <w:ilvl w:val="2"/>
          <w:numId w:val="3"/>
        </w:numPr>
        <w:tabs>
          <w:tab w:val="left" w:pos="989"/>
        </w:tabs>
        <w:ind w:left="989" w:firstLine="566"/>
        <w:jc w:val="left"/>
        <w:rPr>
          <w:sz w:val="24"/>
        </w:rPr>
      </w:pPr>
      <w:r>
        <w:rPr>
          <w:sz w:val="24"/>
        </w:rPr>
        <w:t>поступающим,</w:t>
      </w:r>
      <w:r>
        <w:rPr>
          <w:spacing w:val="-6"/>
          <w:sz w:val="24"/>
        </w:rPr>
        <w:t xml:space="preserve"> </w:t>
      </w:r>
      <w:r>
        <w:rPr>
          <w:sz w:val="24"/>
        </w:rPr>
        <w:t>участвующим</w:t>
      </w:r>
      <w:r>
        <w:rPr>
          <w:spacing w:val="-7"/>
          <w:sz w:val="24"/>
        </w:rPr>
        <w:t xml:space="preserve"> </w:t>
      </w:r>
      <w:r>
        <w:rPr>
          <w:sz w:val="24"/>
        </w:rPr>
        <w:t>во</w:t>
      </w:r>
      <w:r>
        <w:rPr>
          <w:spacing w:val="-6"/>
          <w:sz w:val="24"/>
        </w:rPr>
        <w:t xml:space="preserve"> </w:t>
      </w:r>
      <w:r>
        <w:rPr>
          <w:sz w:val="24"/>
        </w:rPr>
        <w:t>вступительных</w:t>
      </w:r>
      <w:r>
        <w:rPr>
          <w:spacing w:val="-4"/>
          <w:sz w:val="24"/>
        </w:rPr>
        <w:t xml:space="preserve"> </w:t>
      </w:r>
      <w:r>
        <w:rPr>
          <w:spacing w:val="-2"/>
          <w:sz w:val="24"/>
        </w:rPr>
        <w:t>испытаниях</w:t>
      </w:r>
    </w:p>
    <w:p w:rsidR="008A22CB" w:rsidRDefault="00E653A8" w:rsidP="00C71F5E">
      <w:pPr>
        <w:pStyle w:val="a5"/>
        <w:numPr>
          <w:ilvl w:val="1"/>
          <w:numId w:val="3"/>
        </w:numPr>
        <w:tabs>
          <w:tab w:val="left" w:pos="1558"/>
        </w:tabs>
        <w:ind w:right="147" w:firstLine="566"/>
        <w:jc w:val="both"/>
        <w:rPr>
          <w:sz w:val="24"/>
        </w:rPr>
      </w:pPr>
      <w:r>
        <w:rPr>
          <w:sz w:val="24"/>
        </w:rPr>
        <w:t>Допуск поступающих на территорию проведения вступительных испытаний осуществляется по спискам и предъявляемым документам, удостоверяющих личность.</w:t>
      </w:r>
    </w:p>
    <w:p w:rsidR="008A22CB" w:rsidRDefault="00E653A8" w:rsidP="00C71F5E">
      <w:pPr>
        <w:pStyle w:val="a5"/>
        <w:numPr>
          <w:ilvl w:val="1"/>
          <w:numId w:val="3"/>
        </w:numPr>
        <w:tabs>
          <w:tab w:val="left" w:pos="1558"/>
        </w:tabs>
        <w:ind w:right="143" w:firstLine="566"/>
        <w:jc w:val="both"/>
        <w:rPr>
          <w:sz w:val="24"/>
        </w:rPr>
      </w:pPr>
      <w:r>
        <w:rPr>
          <w:sz w:val="24"/>
          <w:u w:val="single"/>
        </w:rPr>
        <w:t>Присутствие на вступительных испытаниях посторонних лиц,</w:t>
      </w:r>
      <w:r>
        <w:rPr>
          <w:sz w:val="24"/>
        </w:rPr>
        <w:t xml:space="preserve"> </w:t>
      </w:r>
      <w:r>
        <w:rPr>
          <w:sz w:val="24"/>
          <w:u w:val="single"/>
        </w:rPr>
        <w:t>родителей/законных представителей не допускается.</w:t>
      </w:r>
    </w:p>
    <w:p w:rsidR="008A22CB" w:rsidRDefault="00E653A8" w:rsidP="00C71F5E">
      <w:pPr>
        <w:pStyle w:val="a5"/>
        <w:numPr>
          <w:ilvl w:val="1"/>
          <w:numId w:val="3"/>
        </w:numPr>
        <w:tabs>
          <w:tab w:val="left" w:pos="1558"/>
        </w:tabs>
        <w:spacing w:before="1"/>
        <w:ind w:right="139" w:firstLine="566"/>
        <w:jc w:val="both"/>
        <w:rPr>
          <w:sz w:val="24"/>
        </w:rPr>
      </w:pPr>
      <w:r>
        <w:rPr>
          <w:sz w:val="24"/>
        </w:rPr>
        <w:t>Запрещается проводить фото- и видеосъемку во время вступительных испытаний без разрешения председателя при</w:t>
      </w:r>
      <w:r w:rsidR="00892B88">
        <w:rPr>
          <w:sz w:val="24"/>
        </w:rPr>
        <w:t>емной комиссии, его заместителя</w:t>
      </w:r>
      <w:r>
        <w:rPr>
          <w:sz w:val="24"/>
        </w:rPr>
        <w:t>.</w:t>
      </w:r>
    </w:p>
    <w:p w:rsidR="008A22CB" w:rsidRDefault="008A22CB">
      <w:pPr>
        <w:pStyle w:val="a3"/>
        <w:spacing w:before="5"/>
        <w:ind w:left="0" w:firstLine="0"/>
        <w:jc w:val="left"/>
      </w:pPr>
    </w:p>
    <w:p w:rsidR="008A22CB" w:rsidRPr="00EC6D3A" w:rsidRDefault="00EC6D3A" w:rsidP="00EC6D3A">
      <w:pPr>
        <w:pStyle w:val="11"/>
        <w:numPr>
          <w:ilvl w:val="0"/>
          <w:numId w:val="3"/>
        </w:numPr>
        <w:tabs>
          <w:tab w:val="left" w:pos="0"/>
          <w:tab w:val="left" w:pos="284"/>
        </w:tabs>
        <w:ind w:left="0" w:firstLine="0"/>
        <w:jc w:val="center"/>
      </w:pPr>
      <w:r>
        <w:t>ПОРЯДОК</w:t>
      </w:r>
      <w:r w:rsidRPr="00EC6D3A">
        <w:rPr>
          <w:spacing w:val="-7"/>
        </w:rPr>
        <w:t xml:space="preserve"> </w:t>
      </w:r>
      <w:r>
        <w:t>И</w:t>
      </w:r>
      <w:r w:rsidRPr="00EC6D3A">
        <w:rPr>
          <w:spacing w:val="-3"/>
        </w:rPr>
        <w:t xml:space="preserve"> </w:t>
      </w:r>
      <w:r>
        <w:t>ПРАВИЛА</w:t>
      </w:r>
      <w:r w:rsidRPr="00EC6D3A">
        <w:rPr>
          <w:spacing w:val="-5"/>
        </w:rPr>
        <w:t xml:space="preserve"> </w:t>
      </w:r>
      <w:r>
        <w:t>ПРОВЕДЕНИЯ</w:t>
      </w:r>
      <w:r w:rsidRPr="00EC6D3A">
        <w:rPr>
          <w:spacing w:val="-3"/>
        </w:rPr>
        <w:t xml:space="preserve"> </w:t>
      </w:r>
      <w:r>
        <w:t>ВСТУПИТЕЛЬНОГО</w:t>
      </w:r>
      <w:r w:rsidRPr="00EC6D3A">
        <w:rPr>
          <w:spacing w:val="-4"/>
        </w:rPr>
        <w:t xml:space="preserve"> </w:t>
      </w:r>
      <w:r>
        <w:t>ИСПЫТАНИЯ</w:t>
      </w:r>
      <w:r w:rsidRPr="00EC6D3A">
        <w:rPr>
          <w:spacing w:val="1"/>
        </w:rPr>
        <w:t xml:space="preserve"> </w:t>
      </w:r>
      <w:r>
        <w:t>ПО</w:t>
      </w:r>
      <w:r w:rsidRPr="00EC6D3A">
        <w:rPr>
          <w:spacing w:val="-3"/>
        </w:rPr>
        <w:t xml:space="preserve"> </w:t>
      </w:r>
      <w:r w:rsidRPr="00EC6D3A">
        <w:rPr>
          <w:spacing w:val="-2"/>
        </w:rPr>
        <w:t>ФИЗИЧЕСКОЙ ПОДГОТОВКЕ</w:t>
      </w:r>
    </w:p>
    <w:p w:rsidR="008A22CB" w:rsidRDefault="008A22CB">
      <w:pPr>
        <w:pStyle w:val="a3"/>
        <w:spacing w:before="7"/>
        <w:ind w:left="0" w:firstLine="0"/>
        <w:jc w:val="left"/>
        <w:rPr>
          <w:b/>
        </w:rPr>
      </w:pPr>
    </w:p>
    <w:p w:rsidR="008A22CB" w:rsidRDefault="00E653A8" w:rsidP="00C71F5E">
      <w:pPr>
        <w:pStyle w:val="a5"/>
        <w:numPr>
          <w:ilvl w:val="1"/>
          <w:numId w:val="3"/>
        </w:numPr>
        <w:tabs>
          <w:tab w:val="left" w:pos="1438"/>
        </w:tabs>
        <w:ind w:firstLine="566"/>
        <w:jc w:val="both"/>
        <w:rPr>
          <w:sz w:val="24"/>
        </w:rPr>
      </w:pPr>
      <w:r>
        <w:rPr>
          <w:sz w:val="24"/>
        </w:rPr>
        <w:t>К вступительному испытанию по физической культуре допускаются поступающие, подавшие заявление на обучение по образовательным программам</w:t>
      </w:r>
      <w:r>
        <w:rPr>
          <w:spacing w:val="40"/>
          <w:sz w:val="24"/>
        </w:rPr>
        <w:t xml:space="preserve"> </w:t>
      </w:r>
      <w:r>
        <w:rPr>
          <w:sz w:val="24"/>
        </w:rPr>
        <w:t>среднего профессионального образования по специальностям среднего</w:t>
      </w:r>
      <w:r>
        <w:rPr>
          <w:spacing w:val="40"/>
          <w:sz w:val="24"/>
        </w:rPr>
        <w:t xml:space="preserve"> </w:t>
      </w:r>
      <w:r>
        <w:rPr>
          <w:sz w:val="24"/>
        </w:rPr>
        <w:t>профессионального</w:t>
      </w:r>
      <w:r>
        <w:rPr>
          <w:spacing w:val="-3"/>
          <w:sz w:val="24"/>
        </w:rPr>
        <w:t xml:space="preserve"> </w:t>
      </w:r>
      <w:r>
        <w:rPr>
          <w:sz w:val="24"/>
        </w:rPr>
        <w:t>образования: 36.02.05</w:t>
      </w:r>
      <w:r>
        <w:rPr>
          <w:spacing w:val="-3"/>
          <w:sz w:val="24"/>
        </w:rPr>
        <w:t xml:space="preserve"> </w:t>
      </w:r>
      <w:r>
        <w:rPr>
          <w:sz w:val="24"/>
        </w:rPr>
        <w:t>Кинология</w:t>
      </w:r>
      <w:r w:rsidR="00892B88">
        <w:rPr>
          <w:sz w:val="24"/>
        </w:rPr>
        <w:t xml:space="preserve">, </w:t>
      </w:r>
      <w:r>
        <w:rPr>
          <w:sz w:val="24"/>
        </w:rPr>
        <w:t>20.02.04</w:t>
      </w:r>
      <w:r>
        <w:rPr>
          <w:spacing w:val="-3"/>
          <w:sz w:val="24"/>
        </w:rPr>
        <w:t xml:space="preserve"> </w:t>
      </w:r>
      <w:r>
        <w:rPr>
          <w:sz w:val="24"/>
        </w:rPr>
        <w:t>Пожарная</w:t>
      </w:r>
      <w:r>
        <w:rPr>
          <w:spacing w:val="-3"/>
          <w:sz w:val="24"/>
        </w:rPr>
        <w:t xml:space="preserve"> </w:t>
      </w:r>
      <w:r>
        <w:rPr>
          <w:sz w:val="24"/>
        </w:rPr>
        <w:t>безопасность,</w:t>
      </w:r>
      <w:r w:rsidR="002267A1">
        <w:rPr>
          <w:sz w:val="24"/>
        </w:rPr>
        <w:t xml:space="preserve"> </w:t>
      </w:r>
      <w:proofErr w:type="gramStart"/>
      <w:r w:rsidR="002267A1">
        <w:rPr>
          <w:sz w:val="24"/>
        </w:rPr>
        <w:t>40.02.02  Правоохранительная</w:t>
      </w:r>
      <w:proofErr w:type="gramEnd"/>
      <w:r w:rsidR="002267A1">
        <w:rPr>
          <w:sz w:val="24"/>
        </w:rPr>
        <w:t xml:space="preserve"> деятельность</w:t>
      </w:r>
      <w:r>
        <w:rPr>
          <w:spacing w:val="-4"/>
          <w:sz w:val="24"/>
        </w:rPr>
        <w:t xml:space="preserve"> </w:t>
      </w:r>
      <w:r>
        <w:rPr>
          <w:sz w:val="24"/>
        </w:rPr>
        <w:t>и предоставившие в приемную комиссию медицинскую справку установленного образца в сроки, установленные приёмной комиссией</w:t>
      </w:r>
      <w:r>
        <w:rPr>
          <w:spacing w:val="40"/>
          <w:sz w:val="24"/>
        </w:rPr>
        <w:t xml:space="preserve"> </w:t>
      </w:r>
      <w:r>
        <w:rPr>
          <w:sz w:val="24"/>
        </w:rPr>
        <w:t>(форма № 086/у).</w:t>
      </w:r>
    </w:p>
    <w:p w:rsidR="008A22CB" w:rsidRDefault="00E653A8">
      <w:pPr>
        <w:pStyle w:val="a5"/>
        <w:numPr>
          <w:ilvl w:val="1"/>
          <w:numId w:val="3"/>
        </w:numPr>
        <w:tabs>
          <w:tab w:val="left" w:pos="1558"/>
        </w:tabs>
        <w:ind w:right="143" w:firstLine="707"/>
        <w:jc w:val="both"/>
        <w:rPr>
          <w:sz w:val="24"/>
        </w:rPr>
      </w:pPr>
      <w:r>
        <w:rPr>
          <w:sz w:val="24"/>
        </w:rPr>
        <w:lastRenderedPageBreak/>
        <w:t xml:space="preserve">Вступительное испытание проводятся в очном формате путем сдачи </w:t>
      </w:r>
      <w:r>
        <w:rPr>
          <w:spacing w:val="-2"/>
          <w:sz w:val="24"/>
        </w:rPr>
        <w:t>нормативов.</w:t>
      </w:r>
    </w:p>
    <w:p w:rsidR="008A22CB" w:rsidRDefault="00E653A8" w:rsidP="00892B88">
      <w:pPr>
        <w:pStyle w:val="a5"/>
        <w:numPr>
          <w:ilvl w:val="1"/>
          <w:numId w:val="3"/>
        </w:numPr>
        <w:tabs>
          <w:tab w:val="left" w:pos="1298"/>
        </w:tabs>
        <w:spacing w:before="66"/>
        <w:ind w:firstLine="707"/>
        <w:rPr>
          <w:sz w:val="24"/>
        </w:rPr>
      </w:pPr>
      <w:r>
        <w:rPr>
          <w:sz w:val="24"/>
        </w:rPr>
        <w:t>Поступающий должен явиться для сдачи вступительного испытания согласно расписанию вступительных испытаний, за час до начала вступительного испытания.</w:t>
      </w:r>
    </w:p>
    <w:p w:rsidR="008A22CB" w:rsidRDefault="00E653A8">
      <w:pPr>
        <w:pStyle w:val="a3"/>
        <w:jc w:val="left"/>
      </w:pPr>
      <w:r>
        <w:t>Поступающему</w:t>
      </w:r>
      <w:r>
        <w:rPr>
          <w:spacing w:val="40"/>
        </w:rPr>
        <w:t xml:space="preserve"> </w:t>
      </w:r>
      <w:r>
        <w:t>при</w:t>
      </w:r>
      <w:r>
        <w:rPr>
          <w:spacing w:val="40"/>
        </w:rPr>
        <w:t xml:space="preserve"> </w:t>
      </w:r>
      <w:r>
        <w:t>себе</w:t>
      </w:r>
      <w:r>
        <w:rPr>
          <w:spacing w:val="40"/>
        </w:rPr>
        <w:t xml:space="preserve"> </w:t>
      </w:r>
      <w:r>
        <w:t>необходимо</w:t>
      </w:r>
      <w:r>
        <w:rPr>
          <w:spacing w:val="40"/>
        </w:rPr>
        <w:t xml:space="preserve"> </w:t>
      </w:r>
      <w:r>
        <w:t>иметь</w:t>
      </w:r>
      <w:r>
        <w:rPr>
          <w:spacing w:val="40"/>
        </w:rPr>
        <w:t xml:space="preserve"> </w:t>
      </w:r>
      <w:r>
        <w:t>паспорт</w:t>
      </w:r>
      <w:r>
        <w:rPr>
          <w:spacing w:val="40"/>
        </w:rPr>
        <w:t xml:space="preserve"> </w:t>
      </w:r>
      <w:r>
        <w:t>и</w:t>
      </w:r>
      <w:r>
        <w:rPr>
          <w:spacing w:val="40"/>
        </w:rPr>
        <w:t xml:space="preserve"> </w:t>
      </w:r>
      <w:r>
        <w:t>спортивную</w:t>
      </w:r>
      <w:r>
        <w:rPr>
          <w:spacing w:val="40"/>
        </w:rPr>
        <w:t xml:space="preserve"> </w:t>
      </w:r>
      <w:r>
        <w:t>форму,</w:t>
      </w:r>
      <w:r>
        <w:rPr>
          <w:spacing w:val="40"/>
        </w:rPr>
        <w:t xml:space="preserve"> </w:t>
      </w:r>
      <w:r>
        <w:t>для сдачи нормативов.</w:t>
      </w:r>
    </w:p>
    <w:p w:rsidR="008A22CB" w:rsidRDefault="00E653A8">
      <w:pPr>
        <w:pStyle w:val="11"/>
        <w:numPr>
          <w:ilvl w:val="1"/>
          <w:numId w:val="3"/>
        </w:numPr>
        <w:tabs>
          <w:tab w:val="left" w:pos="1271"/>
        </w:tabs>
        <w:spacing w:before="1"/>
        <w:ind w:left="1271" w:hanging="420"/>
        <w:rPr>
          <w:b w:val="0"/>
        </w:rPr>
      </w:pPr>
      <w:r>
        <w:t>В</w:t>
      </w:r>
      <w:r>
        <w:rPr>
          <w:spacing w:val="-6"/>
        </w:rPr>
        <w:t xml:space="preserve"> </w:t>
      </w:r>
      <w:r>
        <w:t>день</w:t>
      </w:r>
      <w:r>
        <w:rPr>
          <w:spacing w:val="-5"/>
        </w:rPr>
        <w:t xml:space="preserve"> </w:t>
      </w:r>
      <w:r>
        <w:t>вступительного</w:t>
      </w:r>
      <w:r>
        <w:rPr>
          <w:spacing w:val="-6"/>
        </w:rPr>
        <w:t xml:space="preserve"> </w:t>
      </w:r>
      <w:r>
        <w:t>испытания</w:t>
      </w:r>
      <w:r>
        <w:rPr>
          <w:spacing w:val="-5"/>
        </w:rPr>
        <w:t xml:space="preserve"> </w:t>
      </w:r>
      <w:r>
        <w:t>поступающий</w:t>
      </w:r>
      <w:r>
        <w:rPr>
          <w:spacing w:val="-5"/>
        </w:rPr>
        <w:t xml:space="preserve"> </w:t>
      </w:r>
      <w:r>
        <w:rPr>
          <w:spacing w:val="-2"/>
        </w:rPr>
        <w:t>обязан:</w:t>
      </w:r>
    </w:p>
    <w:p w:rsidR="008A22CB" w:rsidRDefault="00E653A8">
      <w:pPr>
        <w:pStyle w:val="a5"/>
        <w:numPr>
          <w:ilvl w:val="2"/>
          <w:numId w:val="3"/>
        </w:numPr>
        <w:tabs>
          <w:tab w:val="left" w:pos="1049"/>
        </w:tabs>
        <w:ind w:left="1049" w:hanging="198"/>
        <w:jc w:val="left"/>
        <w:rPr>
          <w:sz w:val="24"/>
        </w:rPr>
      </w:pPr>
      <w:r>
        <w:rPr>
          <w:sz w:val="24"/>
        </w:rPr>
        <w:t>явиться</w:t>
      </w:r>
      <w:r>
        <w:rPr>
          <w:spacing w:val="-5"/>
          <w:sz w:val="24"/>
        </w:rPr>
        <w:t xml:space="preserve"> </w:t>
      </w:r>
      <w:r>
        <w:rPr>
          <w:sz w:val="24"/>
        </w:rPr>
        <w:t>к</w:t>
      </w:r>
      <w:r>
        <w:rPr>
          <w:spacing w:val="-2"/>
          <w:sz w:val="24"/>
        </w:rPr>
        <w:t xml:space="preserve"> </w:t>
      </w:r>
      <w:r>
        <w:rPr>
          <w:sz w:val="24"/>
        </w:rPr>
        <w:t>месту</w:t>
      </w:r>
      <w:r>
        <w:rPr>
          <w:spacing w:val="-5"/>
          <w:sz w:val="24"/>
        </w:rPr>
        <w:t xml:space="preserve"> </w:t>
      </w:r>
      <w:r>
        <w:rPr>
          <w:sz w:val="24"/>
        </w:rPr>
        <w:t>сдачи</w:t>
      </w:r>
      <w:r>
        <w:rPr>
          <w:spacing w:val="1"/>
          <w:sz w:val="24"/>
        </w:rPr>
        <w:t xml:space="preserve"> </w:t>
      </w:r>
      <w:r>
        <w:rPr>
          <w:sz w:val="24"/>
        </w:rPr>
        <w:t>вступительного</w:t>
      </w:r>
      <w:r>
        <w:rPr>
          <w:spacing w:val="-2"/>
          <w:sz w:val="24"/>
        </w:rPr>
        <w:t xml:space="preserve"> </w:t>
      </w:r>
      <w:r>
        <w:rPr>
          <w:sz w:val="24"/>
        </w:rPr>
        <w:t>испытания</w:t>
      </w:r>
      <w:r>
        <w:rPr>
          <w:spacing w:val="2"/>
          <w:sz w:val="24"/>
        </w:rPr>
        <w:t xml:space="preserve"> </w:t>
      </w:r>
      <w:r>
        <w:rPr>
          <w:sz w:val="24"/>
        </w:rPr>
        <w:t>за</w:t>
      </w:r>
      <w:r>
        <w:rPr>
          <w:spacing w:val="-3"/>
          <w:sz w:val="24"/>
        </w:rPr>
        <w:t xml:space="preserve"> </w:t>
      </w:r>
      <w:r>
        <w:rPr>
          <w:sz w:val="24"/>
        </w:rPr>
        <w:t>1</w:t>
      </w:r>
      <w:r>
        <w:rPr>
          <w:spacing w:val="-2"/>
          <w:sz w:val="24"/>
        </w:rPr>
        <w:t xml:space="preserve"> </w:t>
      </w:r>
      <w:r>
        <w:rPr>
          <w:sz w:val="24"/>
        </w:rPr>
        <w:t>час</w:t>
      </w:r>
      <w:r>
        <w:rPr>
          <w:spacing w:val="-3"/>
          <w:sz w:val="24"/>
        </w:rPr>
        <w:t xml:space="preserve"> </w:t>
      </w:r>
      <w:r>
        <w:rPr>
          <w:sz w:val="24"/>
        </w:rPr>
        <w:t>до</w:t>
      </w:r>
      <w:r>
        <w:rPr>
          <w:spacing w:val="-2"/>
          <w:sz w:val="24"/>
        </w:rPr>
        <w:t xml:space="preserve"> </w:t>
      </w:r>
      <w:r>
        <w:rPr>
          <w:sz w:val="24"/>
        </w:rPr>
        <w:t>его</w:t>
      </w:r>
      <w:r>
        <w:rPr>
          <w:spacing w:val="-2"/>
          <w:sz w:val="24"/>
        </w:rPr>
        <w:t xml:space="preserve"> начала;</w:t>
      </w:r>
    </w:p>
    <w:p w:rsidR="008A22CB" w:rsidRDefault="00E653A8">
      <w:pPr>
        <w:pStyle w:val="a5"/>
        <w:numPr>
          <w:ilvl w:val="2"/>
          <w:numId w:val="3"/>
        </w:numPr>
        <w:tabs>
          <w:tab w:val="left" w:pos="989"/>
        </w:tabs>
        <w:ind w:left="989" w:hanging="138"/>
        <w:jc w:val="left"/>
        <w:rPr>
          <w:sz w:val="24"/>
        </w:rPr>
      </w:pPr>
      <w:r>
        <w:rPr>
          <w:sz w:val="24"/>
        </w:rPr>
        <w:t>предъявить</w:t>
      </w:r>
      <w:r>
        <w:rPr>
          <w:spacing w:val="-5"/>
          <w:sz w:val="24"/>
        </w:rPr>
        <w:t xml:space="preserve"> </w:t>
      </w:r>
      <w:r>
        <w:rPr>
          <w:sz w:val="24"/>
        </w:rPr>
        <w:t>паспорт</w:t>
      </w:r>
      <w:r>
        <w:rPr>
          <w:spacing w:val="-2"/>
          <w:sz w:val="24"/>
        </w:rPr>
        <w:t xml:space="preserve"> </w:t>
      </w:r>
      <w:r>
        <w:rPr>
          <w:sz w:val="24"/>
        </w:rPr>
        <w:t>по</w:t>
      </w:r>
      <w:r>
        <w:rPr>
          <w:spacing w:val="-2"/>
          <w:sz w:val="24"/>
        </w:rPr>
        <w:t xml:space="preserve"> </w:t>
      </w:r>
      <w:r>
        <w:rPr>
          <w:sz w:val="24"/>
        </w:rPr>
        <w:t>прибытию</w:t>
      </w:r>
      <w:r>
        <w:rPr>
          <w:spacing w:val="-1"/>
          <w:sz w:val="24"/>
        </w:rPr>
        <w:t xml:space="preserve"> </w:t>
      </w:r>
      <w:r>
        <w:rPr>
          <w:sz w:val="24"/>
        </w:rPr>
        <w:t>к</w:t>
      </w:r>
      <w:r>
        <w:rPr>
          <w:spacing w:val="-2"/>
          <w:sz w:val="24"/>
        </w:rPr>
        <w:t xml:space="preserve"> </w:t>
      </w:r>
      <w:r>
        <w:rPr>
          <w:sz w:val="24"/>
        </w:rPr>
        <w:t>месту</w:t>
      </w:r>
      <w:r>
        <w:rPr>
          <w:spacing w:val="-10"/>
          <w:sz w:val="24"/>
        </w:rPr>
        <w:t xml:space="preserve"> </w:t>
      </w:r>
      <w:r>
        <w:rPr>
          <w:sz w:val="24"/>
        </w:rPr>
        <w:t>проведения</w:t>
      </w:r>
      <w:r>
        <w:rPr>
          <w:spacing w:val="-1"/>
          <w:sz w:val="24"/>
        </w:rPr>
        <w:t xml:space="preserve"> </w:t>
      </w:r>
      <w:r>
        <w:rPr>
          <w:spacing w:val="-2"/>
          <w:sz w:val="24"/>
        </w:rPr>
        <w:t>испытания;</w:t>
      </w:r>
    </w:p>
    <w:p w:rsidR="008A22CB" w:rsidRDefault="00E653A8">
      <w:pPr>
        <w:pStyle w:val="a5"/>
        <w:numPr>
          <w:ilvl w:val="2"/>
          <w:numId w:val="3"/>
        </w:numPr>
        <w:tabs>
          <w:tab w:val="left" w:pos="989"/>
        </w:tabs>
        <w:ind w:left="989" w:hanging="138"/>
        <w:jc w:val="left"/>
        <w:rPr>
          <w:sz w:val="24"/>
        </w:rPr>
      </w:pPr>
      <w:r>
        <w:rPr>
          <w:sz w:val="24"/>
        </w:rPr>
        <w:t>соблюдать</w:t>
      </w:r>
      <w:r>
        <w:rPr>
          <w:spacing w:val="-5"/>
          <w:sz w:val="24"/>
        </w:rPr>
        <w:t xml:space="preserve"> </w:t>
      </w:r>
      <w:r>
        <w:rPr>
          <w:spacing w:val="-2"/>
          <w:sz w:val="24"/>
        </w:rPr>
        <w:t>тишину;</w:t>
      </w:r>
    </w:p>
    <w:p w:rsidR="008A22CB" w:rsidRDefault="00E653A8">
      <w:pPr>
        <w:pStyle w:val="a5"/>
        <w:numPr>
          <w:ilvl w:val="2"/>
          <w:numId w:val="3"/>
        </w:numPr>
        <w:tabs>
          <w:tab w:val="left" w:pos="988"/>
        </w:tabs>
        <w:ind w:right="142" w:firstLine="707"/>
        <w:jc w:val="left"/>
        <w:rPr>
          <w:sz w:val="24"/>
        </w:rPr>
      </w:pPr>
      <w:r>
        <w:rPr>
          <w:sz w:val="24"/>
        </w:rPr>
        <w:t>запрещено</w:t>
      </w:r>
      <w:r>
        <w:rPr>
          <w:spacing w:val="-5"/>
          <w:sz w:val="24"/>
        </w:rPr>
        <w:t xml:space="preserve"> </w:t>
      </w:r>
      <w:r>
        <w:rPr>
          <w:sz w:val="24"/>
        </w:rPr>
        <w:t>использование</w:t>
      </w:r>
      <w:r>
        <w:rPr>
          <w:spacing w:val="-6"/>
          <w:sz w:val="24"/>
        </w:rPr>
        <w:t xml:space="preserve"> </w:t>
      </w:r>
      <w:r>
        <w:rPr>
          <w:sz w:val="24"/>
        </w:rPr>
        <w:t>какое-либо</w:t>
      </w:r>
      <w:r>
        <w:rPr>
          <w:spacing w:val="-5"/>
          <w:sz w:val="24"/>
        </w:rPr>
        <w:t xml:space="preserve"> </w:t>
      </w:r>
      <w:r>
        <w:rPr>
          <w:sz w:val="24"/>
        </w:rPr>
        <w:t>оборудование</w:t>
      </w:r>
      <w:r>
        <w:rPr>
          <w:spacing w:val="-6"/>
          <w:sz w:val="24"/>
        </w:rPr>
        <w:t xml:space="preserve"> </w:t>
      </w:r>
      <w:r>
        <w:rPr>
          <w:sz w:val="24"/>
        </w:rPr>
        <w:t>(инвентарь,</w:t>
      </w:r>
      <w:r>
        <w:rPr>
          <w:spacing w:val="-5"/>
          <w:sz w:val="24"/>
        </w:rPr>
        <w:t xml:space="preserve"> </w:t>
      </w:r>
      <w:r>
        <w:rPr>
          <w:sz w:val="24"/>
        </w:rPr>
        <w:t>счетчики</w:t>
      </w:r>
      <w:r>
        <w:rPr>
          <w:spacing w:val="-5"/>
          <w:sz w:val="24"/>
        </w:rPr>
        <w:t xml:space="preserve"> </w:t>
      </w:r>
      <w:r>
        <w:rPr>
          <w:sz w:val="24"/>
        </w:rPr>
        <w:t>времени и пр.) сверх того, которое предоставляется экзаменационной комиссией;</w:t>
      </w:r>
    </w:p>
    <w:p w:rsidR="008A22CB" w:rsidRDefault="00E653A8">
      <w:pPr>
        <w:pStyle w:val="a5"/>
        <w:numPr>
          <w:ilvl w:val="2"/>
          <w:numId w:val="3"/>
        </w:numPr>
        <w:tabs>
          <w:tab w:val="left" w:pos="989"/>
        </w:tabs>
        <w:ind w:left="989" w:hanging="138"/>
        <w:jc w:val="left"/>
        <w:rPr>
          <w:sz w:val="24"/>
        </w:rPr>
      </w:pPr>
      <w:r>
        <w:rPr>
          <w:sz w:val="24"/>
        </w:rPr>
        <w:t>соблюдать</w:t>
      </w:r>
      <w:r>
        <w:rPr>
          <w:spacing w:val="-4"/>
          <w:sz w:val="24"/>
        </w:rPr>
        <w:t xml:space="preserve"> </w:t>
      </w:r>
      <w:r>
        <w:rPr>
          <w:sz w:val="24"/>
        </w:rPr>
        <w:t>технику</w:t>
      </w:r>
      <w:r>
        <w:rPr>
          <w:spacing w:val="-11"/>
          <w:sz w:val="24"/>
        </w:rPr>
        <w:t xml:space="preserve"> </w:t>
      </w:r>
      <w:r>
        <w:rPr>
          <w:sz w:val="24"/>
        </w:rPr>
        <w:t>безопасности</w:t>
      </w:r>
      <w:r>
        <w:rPr>
          <w:spacing w:val="-4"/>
          <w:sz w:val="24"/>
        </w:rPr>
        <w:t xml:space="preserve"> </w:t>
      </w:r>
      <w:r>
        <w:rPr>
          <w:sz w:val="24"/>
        </w:rPr>
        <w:t>при</w:t>
      </w:r>
      <w:r>
        <w:rPr>
          <w:spacing w:val="-3"/>
          <w:sz w:val="24"/>
        </w:rPr>
        <w:t xml:space="preserve"> </w:t>
      </w:r>
      <w:r>
        <w:rPr>
          <w:sz w:val="24"/>
        </w:rPr>
        <w:t>выполнении</w:t>
      </w:r>
      <w:r>
        <w:rPr>
          <w:spacing w:val="1"/>
          <w:sz w:val="24"/>
        </w:rPr>
        <w:t xml:space="preserve"> </w:t>
      </w:r>
      <w:r>
        <w:rPr>
          <w:spacing w:val="-2"/>
          <w:sz w:val="24"/>
        </w:rPr>
        <w:t>упражнений;</w:t>
      </w:r>
    </w:p>
    <w:p w:rsidR="008A22CB" w:rsidRDefault="00E653A8" w:rsidP="00892B88">
      <w:pPr>
        <w:pStyle w:val="a5"/>
        <w:numPr>
          <w:ilvl w:val="2"/>
          <w:numId w:val="3"/>
        </w:numPr>
        <w:tabs>
          <w:tab w:val="left" w:pos="1177"/>
          <w:tab w:val="left" w:pos="2846"/>
          <w:tab w:val="left" w:pos="4160"/>
          <w:tab w:val="left" w:pos="5429"/>
          <w:tab w:val="left" w:pos="5784"/>
          <w:tab w:val="left" w:pos="6631"/>
          <w:tab w:val="left" w:pos="7763"/>
          <w:tab w:val="left" w:pos="8259"/>
          <w:tab w:val="left" w:pos="9634"/>
        </w:tabs>
        <w:ind w:right="147" w:firstLine="707"/>
        <w:jc w:val="left"/>
        <w:rPr>
          <w:sz w:val="24"/>
        </w:rPr>
      </w:pPr>
      <w:r>
        <w:rPr>
          <w:spacing w:val="-2"/>
          <w:sz w:val="24"/>
        </w:rPr>
        <w:t>своевременно</w:t>
      </w:r>
      <w:r>
        <w:rPr>
          <w:sz w:val="24"/>
        </w:rPr>
        <w:tab/>
      </w:r>
      <w:r>
        <w:rPr>
          <w:spacing w:val="-2"/>
          <w:sz w:val="24"/>
        </w:rPr>
        <w:t>проводить</w:t>
      </w:r>
      <w:r>
        <w:rPr>
          <w:sz w:val="24"/>
        </w:rPr>
        <w:tab/>
      </w:r>
      <w:r>
        <w:rPr>
          <w:spacing w:val="-2"/>
          <w:sz w:val="24"/>
        </w:rPr>
        <w:t>разминку,</w:t>
      </w:r>
      <w:r>
        <w:rPr>
          <w:sz w:val="24"/>
        </w:rPr>
        <w:tab/>
      </w:r>
      <w:r>
        <w:rPr>
          <w:spacing w:val="-10"/>
          <w:sz w:val="24"/>
        </w:rPr>
        <w:t>а</w:t>
      </w:r>
      <w:r>
        <w:rPr>
          <w:sz w:val="24"/>
        </w:rPr>
        <w:tab/>
      </w:r>
      <w:r>
        <w:rPr>
          <w:spacing w:val="-2"/>
          <w:sz w:val="24"/>
        </w:rPr>
        <w:t>также</w:t>
      </w:r>
      <w:r>
        <w:rPr>
          <w:sz w:val="24"/>
        </w:rPr>
        <w:tab/>
      </w:r>
      <w:r>
        <w:rPr>
          <w:spacing w:val="-2"/>
          <w:sz w:val="24"/>
        </w:rPr>
        <w:t>являться</w:t>
      </w:r>
      <w:r>
        <w:rPr>
          <w:sz w:val="24"/>
        </w:rPr>
        <w:tab/>
      </w:r>
      <w:r>
        <w:rPr>
          <w:spacing w:val="-6"/>
          <w:sz w:val="24"/>
        </w:rPr>
        <w:t>по</w:t>
      </w:r>
      <w:r>
        <w:rPr>
          <w:sz w:val="24"/>
        </w:rPr>
        <w:tab/>
      </w:r>
      <w:r>
        <w:rPr>
          <w:spacing w:val="-2"/>
          <w:sz w:val="24"/>
        </w:rPr>
        <w:t xml:space="preserve">требованию </w:t>
      </w:r>
      <w:r>
        <w:rPr>
          <w:sz w:val="24"/>
        </w:rPr>
        <w:t>представителей экзаменационной комиссии к месту сдачи норматива;</w:t>
      </w:r>
    </w:p>
    <w:p w:rsidR="008A22CB" w:rsidRDefault="00E653A8">
      <w:pPr>
        <w:pStyle w:val="a5"/>
        <w:numPr>
          <w:ilvl w:val="2"/>
          <w:numId w:val="3"/>
        </w:numPr>
        <w:tabs>
          <w:tab w:val="left" w:pos="988"/>
        </w:tabs>
        <w:ind w:right="305" w:firstLine="707"/>
        <w:jc w:val="left"/>
        <w:rPr>
          <w:sz w:val="24"/>
        </w:rPr>
      </w:pPr>
      <w:r>
        <w:rPr>
          <w:sz w:val="24"/>
        </w:rPr>
        <w:t>не</w:t>
      </w:r>
      <w:r>
        <w:rPr>
          <w:spacing w:val="-6"/>
          <w:sz w:val="24"/>
        </w:rPr>
        <w:t xml:space="preserve"> </w:t>
      </w:r>
      <w:r>
        <w:rPr>
          <w:sz w:val="24"/>
        </w:rPr>
        <w:t>покидать</w:t>
      </w:r>
      <w:r>
        <w:rPr>
          <w:spacing w:val="-5"/>
          <w:sz w:val="24"/>
        </w:rPr>
        <w:t xml:space="preserve"> </w:t>
      </w:r>
      <w:r>
        <w:rPr>
          <w:sz w:val="24"/>
        </w:rPr>
        <w:t>пределов</w:t>
      </w:r>
      <w:r>
        <w:rPr>
          <w:spacing w:val="-6"/>
          <w:sz w:val="24"/>
        </w:rPr>
        <w:t xml:space="preserve"> </w:t>
      </w:r>
      <w:r>
        <w:rPr>
          <w:sz w:val="24"/>
        </w:rPr>
        <w:t>территории,</w:t>
      </w:r>
      <w:r>
        <w:rPr>
          <w:spacing w:val="-5"/>
          <w:sz w:val="24"/>
        </w:rPr>
        <w:t xml:space="preserve"> </w:t>
      </w:r>
      <w:r>
        <w:rPr>
          <w:sz w:val="24"/>
        </w:rPr>
        <w:t>которая</w:t>
      </w:r>
      <w:r>
        <w:rPr>
          <w:spacing w:val="-4"/>
          <w:sz w:val="24"/>
        </w:rPr>
        <w:t xml:space="preserve"> </w:t>
      </w:r>
      <w:r>
        <w:rPr>
          <w:sz w:val="24"/>
        </w:rPr>
        <w:t>установлена</w:t>
      </w:r>
      <w:r>
        <w:rPr>
          <w:spacing w:val="-6"/>
          <w:sz w:val="24"/>
        </w:rPr>
        <w:t xml:space="preserve"> </w:t>
      </w:r>
      <w:r>
        <w:rPr>
          <w:sz w:val="24"/>
        </w:rPr>
        <w:t>приемной</w:t>
      </w:r>
      <w:r>
        <w:rPr>
          <w:spacing w:val="-7"/>
          <w:sz w:val="24"/>
        </w:rPr>
        <w:t xml:space="preserve"> </w:t>
      </w:r>
      <w:r>
        <w:rPr>
          <w:sz w:val="24"/>
        </w:rPr>
        <w:t>комиссией</w:t>
      </w:r>
      <w:r>
        <w:rPr>
          <w:spacing w:val="-5"/>
          <w:sz w:val="24"/>
        </w:rPr>
        <w:t xml:space="preserve"> </w:t>
      </w:r>
      <w:r>
        <w:rPr>
          <w:sz w:val="24"/>
        </w:rPr>
        <w:t>для проведения вступительного испытания.</w:t>
      </w:r>
    </w:p>
    <w:p w:rsidR="008A22CB" w:rsidRDefault="00E653A8">
      <w:pPr>
        <w:pStyle w:val="a5"/>
        <w:numPr>
          <w:ilvl w:val="1"/>
          <w:numId w:val="3"/>
        </w:numPr>
        <w:tabs>
          <w:tab w:val="left" w:pos="1387"/>
        </w:tabs>
        <w:ind w:right="137" w:firstLine="707"/>
        <w:rPr>
          <w:color w:val="212121"/>
          <w:sz w:val="24"/>
        </w:rPr>
      </w:pPr>
      <w:r>
        <w:rPr>
          <w:color w:val="212121"/>
          <w:sz w:val="24"/>
        </w:rPr>
        <w:t>Во</w:t>
      </w:r>
      <w:r>
        <w:rPr>
          <w:color w:val="212121"/>
          <w:spacing w:val="80"/>
          <w:sz w:val="24"/>
        </w:rPr>
        <w:t xml:space="preserve"> </w:t>
      </w:r>
      <w:r>
        <w:rPr>
          <w:color w:val="212121"/>
          <w:sz w:val="24"/>
        </w:rPr>
        <w:t>время</w:t>
      </w:r>
      <w:r>
        <w:rPr>
          <w:color w:val="212121"/>
          <w:spacing w:val="80"/>
          <w:sz w:val="24"/>
        </w:rPr>
        <w:t xml:space="preserve"> </w:t>
      </w:r>
      <w:r>
        <w:rPr>
          <w:color w:val="212121"/>
          <w:sz w:val="24"/>
        </w:rPr>
        <w:t>проведения</w:t>
      </w:r>
      <w:r>
        <w:rPr>
          <w:color w:val="212121"/>
          <w:spacing w:val="80"/>
          <w:sz w:val="24"/>
        </w:rPr>
        <w:t xml:space="preserve"> </w:t>
      </w:r>
      <w:r>
        <w:rPr>
          <w:color w:val="212121"/>
          <w:sz w:val="24"/>
        </w:rPr>
        <w:t>вступительного</w:t>
      </w:r>
      <w:r>
        <w:rPr>
          <w:color w:val="212121"/>
          <w:spacing w:val="80"/>
          <w:sz w:val="24"/>
        </w:rPr>
        <w:t xml:space="preserve"> </w:t>
      </w:r>
      <w:r>
        <w:rPr>
          <w:color w:val="212121"/>
          <w:sz w:val="24"/>
        </w:rPr>
        <w:t>испытания</w:t>
      </w:r>
      <w:r>
        <w:rPr>
          <w:color w:val="212121"/>
          <w:spacing w:val="80"/>
          <w:sz w:val="24"/>
        </w:rPr>
        <w:t xml:space="preserve"> </w:t>
      </w:r>
      <w:r>
        <w:rPr>
          <w:color w:val="212121"/>
          <w:sz w:val="24"/>
        </w:rPr>
        <w:t>поступающие</w:t>
      </w:r>
      <w:r>
        <w:rPr>
          <w:color w:val="212121"/>
          <w:spacing w:val="80"/>
          <w:sz w:val="24"/>
        </w:rPr>
        <w:t xml:space="preserve"> </w:t>
      </w:r>
      <w:r>
        <w:rPr>
          <w:color w:val="212121"/>
          <w:sz w:val="24"/>
        </w:rPr>
        <w:t>обязаны соблюдать следующие правила поведения:</w:t>
      </w:r>
    </w:p>
    <w:p w:rsidR="008A22CB" w:rsidRDefault="00E653A8">
      <w:pPr>
        <w:pStyle w:val="a5"/>
        <w:numPr>
          <w:ilvl w:val="2"/>
          <w:numId w:val="3"/>
        </w:numPr>
        <w:tabs>
          <w:tab w:val="left" w:pos="989"/>
        </w:tabs>
        <w:ind w:left="989" w:hanging="138"/>
        <w:jc w:val="left"/>
        <w:rPr>
          <w:color w:val="212121"/>
          <w:sz w:val="24"/>
        </w:rPr>
      </w:pPr>
      <w:r>
        <w:rPr>
          <w:color w:val="212121"/>
          <w:sz w:val="24"/>
        </w:rPr>
        <w:t>являться</w:t>
      </w:r>
      <w:r>
        <w:rPr>
          <w:color w:val="212121"/>
          <w:spacing w:val="-7"/>
          <w:sz w:val="24"/>
        </w:rPr>
        <w:t xml:space="preserve"> </w:t>
      </w:r>
      <w:r>
        <w:rPr>
          <w:color w:val="212121"/>
          <w:sz w:val="24"/>
        </w:rPr>
        <w:t>в</w:t>
      </w:r>
      <w:r>
        <w:rPr>
          <w:color w:val="212121"/>
          <w:spacing w:val="-5"/>
          <w:sz w:val="24"/>
        </w:rPr>
        <w:t xml:space="preserve"> </w:t>
      </w:r>
      <w:r>
        <w:rPr>
          <w:color w:val="212121"/>
          <w:sz w:val="24"/>
        </w:rPr>
        <w:t>место</w:t>
      </w:r>
      <w:r>
        <w:rPr>
          <w:color w:val="212121"/>
          <w:spacing w:val="-4"/>
          <w:sz w:val="24"/>
        </w:rPr>
        <w:t xml:space="preserve"> </w:t>
      </w:r>
      <w:r>
        <w:rPr>
          <w:color w:val="212121"/>
          <w:sz w:val="24"/>
        </w:rPr>
        <w:t>проведения</w:t>
      </w:r>
      <w:r>
        <w:rPr>
          <w:color w:val="212121"/>
          <w:spacing w:val="-4"/>
          <w:sz w:val="24"/>
        </w:rPr>
        <w:t xml:space="preserve"> </w:t>
      </w:r>
      <w:r w:rsidR="00884837">
        <w:rPr>
          <w:color w:val="212121"/>
          <w:sz w:val="24"/>
        </w:rPr>
        <w:t>испытаний в соответствии с расписанием</w:t>
      </w:r>
      <w:r>
        <w:rPr>
          <w:color w:val="212121"/>
          <w:spacing w:val="-2"/>
          <w:sz w:val="24"/>
        </w:rPr>
        <w:t>;</w:t>
      </w:r>
    </w:p>
    <w:p w:rsidR="008A22CB" w:rsidRDefault="00E653A8">
      <w:pPr>
        <w:pStyle w:val="a5"/>
        <w:numPr>
          <w:ilvl w:val="2"/>
          <w:numId w:val="3"/>
        </w:numPr>
        <w:tabs>
          <w:tab w:val="left" w:pos="989"/>
        </w:tabs>
        <w:ind w:left="989" w:hanging="138"/>
        <w:jc w:val="left"/>
        <w:rPr>
          <w:color w:val="212121"/>
          <w:sz w:val="24"/>
        </w:rPr>
      </w:pPr>
      <w:r>
        <w:rPr>
          <w:color w:val="212121"/>
          <w:sz w:val="24"/>
        </w:rPr>
        <w:t>соблюдать</w:t>
      </w:r>
      <w:r>
        <w:rPr>
          <w:color w:val="212121"/>
          <w:spacing w:val="-7"/>
          <w:sz w:val="24"/>
        </w:rPr>
        <w:t xml:space="preserve"> </w:t>
      </w:r>
      <w:r>
        <w:rPr>
          <w:color w:val="212121"/>
          <w:sz w:val="24"/>
        </w:rPr>
        <w:t>правила</w:t>
      </w:r>
      <w:r>
        <w:rPr>
          <w:color w:val="212121"/>
          <w:spacing w:val="-5"/>
          <w:sz w:val="24"/>
        </w:rPr>
        <w:t xml:space="preserve"> </w:t>
      </w:r>
      <w:r>
        <w:rPr>
          <w:color w:val="212121"/>
          <w:sz w:val="24"/>
        </w:rPr>
        <w:t>прохождения</w:t>
      </w:r>
      <w:r>
        <w:rPr>
          <w:color w:val="212121"/>
          <w:spacing w:val="-5"/>
          <w:sz w:val="24"/>
        </w:rPr>
        <w:t xml:space="preserve"> </w:t>
      </w:r>
      <w:r>
        <w:rPr>
          <w:color w:val="212121"/>
          <w:sz w:val="24"/>
        </w:rPr>
        <w:t>вступительного</w:t>
      </w:r>
      <w:r>
        <w:rPr>
          <w:color w:val="212121"/>
          <w:spacing w:val="-5"/>
          <w:sz w:val="24"/>
        </w:rPr>
        <w:t xml:space="preserve"> </w:t>
      </w:r>
      <w:r>
        <w:rPr>
          <w:color w:val="212121"/>
          <w:spacing w:val="-2"/>
          <w:sz w:val="24"/>
        </w:rPr>
        <w:t>испытания;</w:t>
      </w:r>
    </w:p>
    <w:p w:rsidR="008A22CB" w:rsidRDefault="00E653A8">
      <w:pPr>
        <w:pStyle w:val="a5"/>
        <w:numPr>
          <w:ilvl w:val="2"/>
          <w:numId w:val="3"/>
        </w:numPr>
        <w:tabs>
          <w:tab w:val="left" w:pos="1005"/>
        </w:tabs>
        <w:ind w:right="140" w:firstLine="707"/>
        <w:jc w:val="left"/>
        <w:rPr>
          <w:color w:val="212121"/>
          <w:sz w:val="24"/>
        </w:rPr>
      </w:pPr>
      <w:r>
        <w:rPr>
          <w:color w:val="212121"/>
          <w:sz w:val="24"/>
        </w:rPr>
        <w:t>не покидать пределов территории, которая установлена приемной комиссией для проведения вступительного испытания;</w:t>
      </w:r>
    </w:p>
    <w:p w:rsidR="008A22CB" w:rsidRDefault="00E653A8">
      <w:pPr>
        <w:pStyle w:val="a5"/>
        <w:numPr>
          <w:ilvl w:val="2"/>
          <w:numId w:val="3"/>
        </w:numPr>
        <w:tabs>
          <w:tab w:val="left" w:pos="989"/>
        </w:tabs>
        <w:spacing w:before="1"/>
        <w:ind w:left="989" w:hanging="138"/>
        <w:jc w:val="left"/>
        <w:rPr>
          <w:color w:val="212121"/>
          <w:sz w:val="24"/>
        </w:rPr>
      </w:pPr>
      <w:r>
        <w:rPr>
          <w:color w:val="212121"/>
          <w:sz w:val="24"/>
        </w:rPr>
        <w:t>находиться</w:t>
      </w:r>
      <w:r>
        <w:rPr>
          <w:color w:val="212121"/>
          <w:spacing w:val="-6"/>
          <w:sz w:val="24"/>
        </w:rPr>
        <w:t xml:space="preserve"> </w:t>
      </w:r>
      <w:r>
        <w:rPr>
          <w:color w:val="212121"/>
          <w:sz w:val="24"/>
        </w:rPr>
        <w:t>в</w:t>
      </w:r>
      <w:r>
        <w:rPr>
          <w:color w:val="212121"/>
          <w:spacing w:val="-4"/>
          <w:sz w:val="24"/>
        </w:rPr>
        <w:t xml:space="preserve"> </w:t>
      </w:r>
      <w:r>
        <w:rPr>
          <w:color w:val="212121"/>
          <w:sz w:val="24"/>
        </w:rPr>
        <w:t>спортивной</w:t>
      </w:r>
      <w:r>
        <w:rPr>
          <w:color w:val="212121"/>
          <w:spacing w:val="-3"/>
          <w:sz w:val="24"/>
        </w:rPr>
        <w:t xml:space="preserve"> </w:t>
      </w:r>
      <w:r>
        <w:rPr>
          <w:color w:val="212121"/>
          <w:sz w:val="24"/>
        </w:rPr>
        <w:t>форме</w:t>
      </w:r>
      <w:r>
        <w:rPr>
          <w:color w:val="212121"/>
          <w:spacing w:val="-4"/>
          <w:sz w:val="24"/>
        </w:rPr>
        <w:t xml:space="preserve"> </w:t>
      </w:r>
      <w:r>
        <w:rPr>
          <w:color w:val="212121"/>
          <w:sz w:val="24"/>
        </w:rPr>
        <w:t>одежды</w:t>
      </w:r>
      <w:r>
        <w:rPr>
          <w:color w:val="212121"/>
          <w:spacing w:val="-4"/>
          <w:sz w:val="24"/>
        </w:rPr>
        <w:t xml:space="preserve"> </w:t>
      </w:r>
      <w:r>
        <w:rPr>
          <w:color w:val="212121"/>
          <w:sz w:val="24"/>
        </w:rPr>
        <w:t>(спортивный</w:t>
      </w:r>
      <w:r>
        <w:rPr>
          <w:color w:val="212121"/>
          <w:spacing w:val="-4"/>
          <w:sz w:val="24"/>
        </w:rPr>
        <w:t xml:space="preserve"> </w:t>
      </w:r>
      <w:r>
        <w:rPr>
          <w:color w:val="212121"/>
          <w:sz w:val="24"/>
        </w:rPr>
        <w:t>костюм,</w:t>
      </w:r>
      <w:r>
        <w:rPr>
          <w:color w:val="212121"/>
          <w:spacing w:val="-3"/>
          <w:sz w:val="24"/>
        </w:rPr>
        <w:t xml:space="preserve"> </w:t>
      </w:r>
      <w:r>
        <w:rPr>
          <w:color w:val="212121"/>
          <w:spacing w:val="-2"/>
          <w:sz w:val="24"/>
        </w:rPr>
        <w:t>кроссовки);</w:t>
      </w:r>
    </w:p>
    <w:p w:rsidR="008A22CB" w:rsidRDefault="00E653A8">
      <w:pPr>
        <w:pStyle w:val="a5"/>
        <w:numPr>
          <w:ilvl w:val="2"/>
          <w:numId w:val="3"/>
        </w:numPr>
        <w:tabs>
          <w:tab w:val="left" w:pos="989"/>
        </w:tabs>
        <w:ind w:left="989" w:hanging="138"/>
        <w:jc w:val="left"/>
        <w:rPr>
          <w:color w:val="212121"/>
          <w:sz w:val="24"/>
        </w:rPr>
      </w:pPr>
      <w:r>
        <w:rPr>
          <w:color w:val="212121"/>
          <w:sz w:val="24"/>
        </w:rPr>
        <w:t>знать</w:t>
      </w:r>
      <w:r>
        <w:rPr>
          <w:color w:val="212121"/>
          <w:spacing w:val="-5"/>
          <w:sz w:val="24"/>
        </w:rPr>
        <w:t xml:space="preserve"> </w:t>
      </w:r>
      <w:r>
        <w:rPr>
          <w:color w:val="212121"/>
          <w:sz w:val="24"/>
        </w:rPr>
        <w:t>правила</w:t>
      </w:r>
      <w:r>
        <w:rPr>
          <w:color w:val="212121"/>
          <w:spacing w:val="-5"/>
          <w:sz w:val="24"/>
        </w:rPr>
        <w:t xml:space="preserve"> </w:t>
      </w:r>
      <w:r>
        <w:rPr>
          <w:color w:val="212121"/>
          <w:sz w:val="24"/>
        </w:rPr>
        <w:t>выполнения</w:t>
      </w:r>
      <w:r>
        <w:rPr>
          <w:color w:val="212121"/>
          <w:spacing w:val="-4"/>
          <w:sz w:val="24"/>
        </w:rPr>
        <w:t xml:space="preserve"> </w:t>
      </w:r>
      <w:r>
        <w:rPr>
          <w:color w:val="212121"/>
          <w:sz w:val="24"/>
        </w:rPr>
        <w:t>сдаваемых</w:t>
      </w:r>
      <w:r>
        <w:rPr>
          <w:color w:val="212121"/>
          <w:spacing w:val="-2"/>
          <w:sz w:val="24"/>
        </w:rPr>
        <w:t xml:space="preserve"> нормативов.</w:t>
      </w:r>
    </w:p>
    <w:p w:rsidR="008A22CB" w:rsidRDefault="00E653A8">
      <w:pPr>
        <w:pStyle w:val="a3"/>
        <w:tabs>
          <w:tab w:val="left" w:pos="1325"/>
          <w:tab w:val="left" w:pos="2704"/>
          <w:tab w:val="left" w:pos="3670"/>
          <w:tab w:val="left" w:pos="4989"/>
          <w:tab w:val="left" w:pos="6674"/>
          <w:tab w:val="left" w:pos="7571"/>
          <w:tab w:val="left" w:pos="8320"/>
          <w:tab w:val="left" w:pos="9269"/>
        </w:tabs>
        <w:ind w:right="141"/>
        <w:jc w:val="left"/>
      </w:pPr>
      <w:r>
        <w:rPr>
          <w:color w:val="212121"/>
          <w:spacing w:val="-6"/>
        </w:rPr>
        <w:t>За</w:t>
      </w:r>
      <w:r>
        <w:rPr>
          <w:color w:val="212121"/>
        </w:rPr>
        <w:tab/>
      </w:r>
      <w:r>
        <w:rPr>
          <w:color w:val="212121"/>
          <w:spacing w:val="-2"/>
        </w:rPr>
        <w:t>нарушение</w:t>
      </w:r>
      <w:r>
        <w:rPr>
          <w:color w:val="212121"/>
        </w:rPr>
        <w:tab/>
      </w:r>
      <w:r>
        <w:rPr>
          <w:color w:val="212121"/>
          <w:spacing w:val="-2"/>
        </w:rPr>
        <w:t>правил</w:t>
      </w:r>
      <w:r>
        <w:rPr>
          <w:color w:val="212121"/>
        </w:rPr>
        <w:tab/>
      </w:r>
      <w:r>
        <w:rPr>
          <w:color w:val="212121"/>
          <w:spacing w:val="-2"/>
        </w:rPr>
        <w:t>поведения</w:t>
      </w:r>
      <w:r>
        <w:rPr>
          <w:color w:val="212121"/>
        </w:rPr>
        <w:tab/>
      </w:r>
      <w:r>
        <w:rPr>
          <w:color w:val="212121"/>
          <w:spacing w:val="-2"/>
        </w:rPr>
        <w:t>поступающий</w:t>
      </w:r>
      <w:r>
        <w:rPr>
          <w:color w:val="212121"/>
        </w:rPr>
        <w:tab/>
      </w:r>
      <w:r>
        <w:rPr>
          <w:color w:val="212121"/>
          <w:spacing w:val="-2"/>
        </w:rPr>
        <w:t>может</w:t>
      </w:r>
      <w:r>
        <w:rPr>
          <w:color w:val="212121"/>
        </w:rPr>
        <w:tab/>
      </w:r>
      <w:r>
        <w:rPr>
          <w:color w:val="212121"/>
          <w:spacing w:val="-4"/>
        </w:rPr>
        <w:t>быть</w:t>
      </w:r>
      <w:r>
        <w:rPr>
          <w:color w:val="212121"/>
        </w:rPr>
        <w:tab/>
      </w:r>
      <w:r>
        <w:rPr>
          <w:color w:val="212121"/>
          <w:spacing w:val="-2"/>
        </w:rPr>
        <w:t>удален</w:t>
      </w:r>
      <w:r>
        <w:rPr>
          <w:color w:val="212121"/>
        </w:rPr>
        <w:tab/>
      </w:r>
      <w:r>
        <w:rPr>
          <w:color w:val="212121"/>
          <w:spacing w:val="-6"/>
        </w:rPr>
        <w:t xml:space="preserve">со </w:t>
      </w:r>
      <w:r>
        <w:rPr>
          <w:color w:val="212121"/>
        </w:rPr>
        <w:t>вступительного</w:t>
      </w:r>
      <w:r>
        <w:rPr>
          <w:color w:val="212121"/>
          <w:spacing w:val="16"/>
        </w:rPr>
        <w:t xml:space="preserve"> </w:t>
      </w:r>
      <w:r>
        <w:rPr>
          <w:color w:val="212121"/>
        </w:rPr>
        <w:t>испытания</w:t>
      </w:r>
      <w:r>
        <w:rPr>
          <w:color w:val="212121"/>
          <w:spacing w:val="17"/>
        </w:rPr>
        <w:t xml:space="preserve"> </w:t>
      </w:r>
      <w:r>
        <w:rPr>
          <w:color w:val="212121"/>
        </w:rPr>
        <w:t>с</w:t>
      </w:r>
      <w:r>
        <w:rPr>
          <w:color w:val="212121"/>
          <w:spacing w:val="17"/>
        </w:rPr>
        <w:t xml:space="preserve"> </w:t>
      </w:r>
      <w:r>
        <w:rPr>
          <w:color w:val="212121"/>
        </w:rPr>
        <w:t>составлением</w:t>
      </w:r>
      <w:r>
        <w:rPr>
          <w:color w:val="212121"/>
          <w:spacing w:val="16"/>
        </w:rPr>
        <w:t xml:space="preserve"> </w:t>
      </w:r>
      <w:r>
        <w:rPr>
          <w:color w:val="212121"/>
        </w:rPr>
        <w:t>акта</w:t>
      </w:r>
      <w:r>
        <w:rPr>
          <w:color w:val="212121"/>
          <w:spacing w:val="17"/>
        </w:rPr>
        <w:t xml:space="preserve"> </w:t>
      </w:r>
      <w:r>
        <w:rPr>
          <w:color w:val="212121"/>
        </w:rPr>
        <w:t>об</w:t>
      </w:r>
      <w:r>
        <w:rPr>
          <w:color w:val="212121"/>
          <w:spacing w:val="21"/>
        </w:rPr>
        <w:t xml:space="preserve"> </w:t>
      </w:r>
      <w:r>
        <w:rPr>
          <w:color w:val="212121"/>
        </w:rPr>
        <w:t>удалении</w:t>
      </w:r>
      <w:r>
        <w:rPr>
          <w:color w:val="212121"/>
          <w:spacing w:val="18"/>
        </w:rPr>
        <w:t xml:space="preserve"> </w:t>
      </w:r>
      <w:r>
        <w:rPr>
          <w:color w:val="212121"/>
        </w:rPr>
        <w:t>и</w:t>
      </w:r>
      <w:r>
        <w:rPr>
          <w:color w:val="212121"/>
          <w:spacing w:val="18"/>
        </w:rPr>
        <w:t xml:space="preserve"> </w:t>
      </w:r>
      <w:r>
        <w:rPr>
          <w:color w:val="212121"/>
        </w:rPr>
        <w:t>проставлением</w:t>
      </w:r>
      <w:r>
        <w:rPr>
          <w:color w:val="212121"/>
          <w:spacing w:val="17"/>
        </w:rPr>
        <w:t xml:space="preserve"> </w:t>
      </w:r>
      <w:r>
        <w:rPr>
          <w:color w:val="212121"/>
          <w:spacing w:val="-2"/>
        </w:rPr>
        <w:t>результата</w:t>
      </w:r>
    </w:p>
    <w:p w:rsidR="008A22CB" w:rsidRDefault="00E653A8">
      <w:pPr>
        <w:ind w:left="143"/>
        <w:rPr>
          <w:sz w:val="24"/>
        </w:rPr>
      </w:pPr>
      <w:r>
        <w:rPr>
          <w:b/>
          <w:sz w:val="24"/>
        </w:rPr>
        <w:t>«Не</w:t>
      </w:r>
      <w:r>
        <w:rPr>
          <w:b/>
          <w:spacing w:val="-5"/>
          <w:sz w:val="24"/>
        </w:rPr>
        <w:t xml:space="preserve"> </w:t>
      </w:r>
      <w:r>
        <w:rPr>
          <w:b/>
          <w:sz w:val="24"/>
        </w:rPr>
        <w:t>рекомендован»</w:t>
      </w:r>
      <w:r>
        <w:rPr>
          <w:color w:val="212121"/>
          <w:sz w:val="24"/>
        </w:rPr>
        <w:t>,</w:t>
      </w:r>
      <w:r>
        <w:rPr>
          <w:color w:val="212121"/>
          <w:spacing w:val="-2"/>
          <w:sz w:val="24"/>
        </w:rPr>
        <w:t xml:space="preserve"> </w:t>
      </w:r>
      <w:r>
        <w:rPr>
          <w:color w:val="212121"/>
          <w:sz w:val="24"/>
        </w:rPr>
        <w:t>о</w:t>
      </w:r>
      <w:r>
        <w:rPr>
          <w:color w:val="212121"/>
          <w:spacing w:val="-4"/>
          <w:sz w:val="24"/>
        </w:rPr>
        <w:t xml:space="preserve"> </w:t>
      </w:r>
      <w:r>
        <w:rPr>
          <w:color w:val="212121"/>
          <w:sz w:val="24"/>
        </w:rPr>
        <w:t>чем</w:t>
      </w:r>
      <w:r>
        <w:rPr>
          <w:color w:val="212121"/>
          <w:spacing w:val="-3"/>
          <w:sz w:val="24"/>
        </w:rPr>
        <w:t xml:space="preserve"> </w:t>
      </w:r>
      <w:r>
        <w:rPr>
          <w:color w:val="212121"/>
          <w:sz w:val="24"/>
        </w:rPr>
        <w:t>делается</w:t>
      </w:r>
      <w:r>
        <w:rPr>
          <w:color w:val="212121"/>
          <w:spacing w:val="-2"/>
          <w:sz w:val="24"/>
        </w:rPr>
        <w:t xml:space="preserve"> </w:t>
      </w:r>
      <w:r>
        <w:rPr>
          <w:color w:val="212121"/>
          <w:sz w:val="24"/>
        </w:rPr>
        <w:t>запись</w:t>
      </w:r>
      <w:r>
        <w:rPr>
          <w:color w:val="212121"/>
          <w:spacing w:val="-2"/>
          <w:sz w:val="24"/>
        </w:rPr>
        <w:t xml:space="preserve"> </w:t>
      </w:r>
      <w:r>
        <w:rPr>
          <w:color w:val="212121"/>
          <w:sz w:val="24"/>
        </w:rPr>
        <w:t>в</w:t>
      </w:r>
      <w:r>
        <w:rPr>
          <w:color w:val="212121"/>
          <w:spacing w:val="-3"/>
          <w:sz w:val="24"/>
        </w:rPr>
        <w:t xml:space="preserve"> </w:t>
      </w:r>
      <w:r>
        <w:rPr>
          <w:color w:val="212121"/>
          <w:sz w:val="24"/>
        </w:rPr>
        <w:t>протоколе</w:t>
      </w:r>
      <w:r>
        <w:rPr>
          <w:color w:val="212121"/>
          <w:spacing w:val="-3"/>
          <w:sz w:val="24"/>
        </w:rPr>
        <w:t xml:space="preserve"> </w:t>
      </w:r>
      <w:r>
        <w:rPr>
          <w:color w:val="212121"/>
          <w:sz w:val="24"/>
        </w:rPr>
        <w:t>вступительных</w:t>
      </w:r>
      <w:r>
        <w:rPr>
          <w:color w:val="212121"/>
          <w:spacing w:val="-1"/>
          <w:sz w:val="24"/>
        </w:rPr>
        <w:t xml:space="preserve"> </w:t>
      </w:r>
      <w:r>
        <w:rPr>
          <w:color w:val="212121"/>
          <w:spacing w:val="-2"/>
          <w:sz w:val="24"/>
        </w:rPr>
        <w:t>испытаний.</w:t>
      </w:r>
    </w:p>
    <w:p w:rsidR="008A22CB" w:rsidRDefault="00E653A8">
      <w:pPr>
        <w:pStyle w:val="a5"/>
        <w:numPr>
          <w:ilvl w:val="1"/>
          <w:numId w:val="3"/>
        </w:numPr>
        <w:tabs>
          <w:tab w:val="left" w:pos="1271"/>
        </w:tabs>
        <w:ind w:left="1271" w:hanging="420"/>
        <w:jc w:val="both"/>
        <w:rPr>
          <w:color w:val="212121"/>
          <w:sz w:val="24"/>
        </w:rPr>
      </w:pPr>
      <w:r>
        <w:rPr>
          <w:color w:val="212121"/>
          <w:sz w:val="24"/>
        </w:rPr>
        <w:t>Язык</w:t>
      </w:r>
      <w:r>
        <w:rPr>
          <w:color w:val="212121"/>
          <w:spacing w:val="-5"/>
          <w:sz w:val="24"/>
        </w:rPr>
        <w:t xml:space="preserve"> </w:t>
      </w:r>
      <w:r>
        <w:rPr>
          <w:color w:val="212121"/>
          <w:sz w:val="24"/>
        </w:rPr>
        <w:t>проведения</w:t>
      </w:r>
      <w:r>
        <w:rPr>
          <w:color w:val="212121"/>
          <w:spacing w:val="-3"/>
          <w:sz w:val="24"/>
        </w:rPr>
        <w:t xml:space="preserve"> </w:t>
      </w:r>
      <w:r>
        <w:rPr>
          <w:color w:val="212121"/>
          <w:sz w:val="24"/>
        </w:rPr>
        <w:t>вступительных</w:t>
      </w:r>
      <w:r>
        <w:rPr>
          <w:color w:val="212121"/>
          <w:spacing w:val="-1"/>
          <w:sz w:val="24"/>
        </w:rPr>
        <w:t xml:space="preserve"> </w:t>
      </w:r>
      <w:r>
        <w:rPr>
          <w:color w:val="212121"/>
          <w:sz w:val="24"/>
        </w:rPr>
        <w:t>испытаний</w:t>
      </w:r>
      <w:r>
        <w:rPr>
          <w:color w:val="212121"/>
          <w:spacing w:val="-3"/>
          <w:sz w:val="24"/>
        </w:rPr>
        <w:t xml:space="preserve"> </w:t>
      </w:r>
      <w:r>
        <w:rPr>
          <w:color w:val="212121"/>
          <w:sz w:val="24"/>
        </w:rPr>
        <w:t>всех</w:t>
      </w:r>
      <w:r>
        <w:rPr>
          <w:color w:val="212121"/>
          <w:spacing w:val="-1"/>
          <w:sz w:val="24"/>
        </w:rPr>
        <w:t xml:space="preserve"> </w:t>
      </w:r>
      <w:r>
        <w:rPr>
          <w:color w:val="212121"/>
          <w:sz w:val="24"/>
        </w:rPr>
        <w:t>видов</w:t>
      </w:r>
      <w:r>
        <w:rPr>
          <w:color w:val="212121"/>
          <w:spacing w:val="-1"/>
          <w:sz w:val="24"/>
        </w:rPr>
        <w:t xml:space="preserve"> </w:t>
      </w:r>
      <w:r>
        <w:rPr>
          <w:color w:val="212121"/>
          <w:sz w:val="24"/>
          <w:u w:val="single" w:color="212121"/>
        </w:rPr>
        <w:t>–</w:t>
      </w:r>
      <w:r>
        <w:rPr>
          <w:color w:val="212121"/>
          <w:spacing w:val="-2"/>
          <w:sz w:val="24"/>
          <w:u w:val="single" w:color="212121"/>
        </w:rPr>
        <w:t xml:space="preserve"> русский.</w:t>
      </w:r>
    </w:p>
    <w:p w:rsidR="008A22CB" w:rsidRDefault="00E653A8">
      <w:pPr>
        <w:pStyle w:val="a5"/>
        <w:numPr>
          <w:ilvl w:val="1"/>
          <w:numId w:val="3"/>
        </w:numPr>
        <w:tabs>
          <w:tab w:val="left" w:pos="1414"/>
        </w:tabs>
        <w:ind w:right="144" w:firstLine="707"/>
        <w:jc w:val="both"/>
        <w:rPr>
          <w:color w:val="212121"/>
          <w:sz w:val="24"/>
        </w:rPr>
      </w:pPr>
      <w:r>
        <w:rPr>
          <w:color w:val="212121"/>
          <w:sz w:val="24"/>
        </w:rPr>
        <w:t>На вступительных испытаниях должна быть обеспечена спокойная и доброжелательная обстановка, предоставлена возможность поступающим наиболее полно проявить уровень своих знаний и умений.</w:t>
      </w:r>
    </w:p>
    <w:p w:rsidR="008A22CB" w:rsidRDefault="00E653A8">
      <w:pPr>
        <w:pStyle w:val="a5"/>
        <w:numPr>
          <w:ilvl w:val="1"/>
          <w:numId w:val="3"/>
        </w:numPr>
        <w:tabs>
          <w:tab w:val="left" w:pos="1558"/>
        </w:tabs>
        <w:ind w:right="141" w:firstLine="707"/>
        <w:jc w:val="both"/>
        <w:rPr>
          <w:color w:val="212121"/>
          <w:sz w:val="24"/>
        </w:rPr>
      </w:pPr>
      <w:r>
        <w:rPr>
          <w:color w:val="212121"/>
          <w:sz w:val="24"/>
        </w:rPr>
        <w:t>Поступающие, не явившиеся на вступительные испытания по уважительной причине, допускаются к участию в пропущенных вступительных испытаниях по решению приемной комиссии Учреждения на основании письменного заявления, в котором указывается причина пропуска, с приложением документа, подтверждающего уважительную причину пропуска, в качестве которой может являться:</w:t>
      </w:r>
    </w:p>
    <w:p w:rsidR="008A22CB" w:rsidRDefault="00E653A8">
      <w:pPr>
        <w:pStyle w:val="a5"/>
        <w:numPr>
          <w:ilvl w:val="0"/>
          <w:numId w:val="2"/>
        </w:numPr>
        <w:tabs>
          <w:tab w:val="left" w:pos="1056"/>
        </w:tabs>
        <w:ind w:right="146" w:firstLine="707"/>
        <w:rPr>
          <w:sz w:val="24"/>
        </w:rPr>
      </w:pPr>
      <w:r>
        <w:rPr>
          <w:color w:val="212121"/>
          <w:sz w:val="24"/>
        </w:rPr>
        <w:t>болезнь поступающего (подтверждается предъявлением справки о болезни из лечебного учреждения, оформленной надлежащим образом);</w:t>
      </w:r>
    </w:p>
    <w:p w:rsidR="008A22CB" w:rsidRDefault="00E653A8">
      <w:pPr>
        <w:pStyle w:val="a5"/>
        <w:numPr>
          <w:ilvl w:val="0"/>
          <w:numId w:val="2"/>
        </w:numPr>
        <w:tabs>
          <w:tab w:val="left" w:pos="996"/>
        </w:tabs>
        <w:spacing w:before="1"/>
        <w:ind w:right="143" w:firstLine="707"/>
        <w:rPr>
          <w:sz w:val="24"/>
        </w:rPr>
      </w:pPr>
      <w:r>
        <w:rPr>
          <w:color w:val="212121"/>
          <w:sz w:val="24"/>
        </w:rPr>
        <w:t>чрезвычайная</w:t>
      </w:r>
      <w:r>
        <w:rPr>
          <w:color w:val="212121"/>
          <w:spacing w:val="-5"/>
          <w:sz w:val="24"/>
        </w:rPr>
        <w:t xml:space="preserve"> </w:t>
      </w:r>
      <w:r>
        <w:rPr>
          <w:color w:val="212121"/>
          <w:sz w:val="24"/>
        </w:rPr>
        <w:t>ситуация</w:t>
      </w:r>
      <w:r>
        <w:rPr>
          <w:color w:val="212121"/>
          <w:spacing w:val="-5"/>
          <w:sz w:val="24"/>
        </w:rPr>
        <w:t xml:space="preserve"> </w:t>
      </w:r>
      <w:r>
        <w:rPr>
          <w:color w:val="212121"/>
          <w:sz w:val="24"/>
        </w:rPr>
        <w:t>(подтверждается</w:t>
      </w:r>
      <w:r>
        <w:rPr>
          <w:color w:val="212121"/>
          <w:spacing w:val="-6"/>
          <w:sz w:val="24"/>
        </w:rPr>
        <w:t xml:space="preserve"> </w:t>
      </w:r>
      <w:r>
        <w:rPr>
          <w:color w:val="212121"/>
          <w:sz w:val="24"/>
        </w:rPr>
        <w:t>предъявлением</w:t>
      </w:r>
      <w:r>
        <w:rPr>
          <w:color w:val="212121"/>
          <w:spacing w:val="-6"/>
          <w:sz w:val="24"/>
        </w:rPr>
        <w:t xml:space="preserve"> </w:t>
      </w:r>
      <w:r>
        <w:rPr>
          <w:color w:val="212121"/>
          <w:sz w:val="24"/>
        </w:rPr>
        <w:t>справки</w:t>
      </w:r>
      <w:r>
        <w:rPr>
          <w:color w:val="212121"/>
          <w:spacing w:val="-4"/>
          <w:sz w:val="24"/>
        </w:rPr>
        <w:t xml:space="preserve"> </w:t>
      </w:r>
      <w:r>
        <w:rPr>
          <w:color w:val="212121"/>
          <w:sz w:val="24"/>
        </w:rPr>
        <w:t>государственной организации, зафиксировавшей факт чрезвычайной ситуации, или свидетелями).</w:t>
      </w:r>
    </w:p>
    <w:p w:rsidR="008A22CB" w:rsidRDefault="00E653A8">
      <w:pPr>
        <w:pStyle w:val="a3"/>
        <w:ind w:right="142"/>
      </w:pPr>
      <w:r>
        <w:rPr>
          <w:color w:val="212121"/>
        </w:rPr>
        <w:t xml:space="preserve">Лица, не явившиеся на вступительные испытания по уважительной причине, по решению приемной комиссии допускаются к вступительным испытаниям на следующем этапе сдачи вступительных испытаний или индивидуально </w:t>
      </w:r>
      <w:r w:rsidRPr="002267A1">
        <w:rPr>
          <w:color w:val="212121"/>
          <w:u w:val="single"/>
        </w:rPr>
        <w:t>до их полного завершения</w:t>
      </w:r>
      <w:r>
        <w:rPr>
          <w:color w:val="212121"/>
        </w:rPr>
        <w:t>.</w:t>
      </w:r>
    </w:p>
    <w:p w:rsidR="008A22CB" w:rsidRDefault="00E653A8">
      <w:pPr>
        <w:pStyle w:val="a5"/>
        <w:numPr>
          <w:ilvl w:val="1"/>
          <w:numId w:val="3"/>
        </w:numPr>
        <w:tabs>
          <w:tab w:val="left" w:pos="1558"/>
        </w:tabs>
        <w:ind w:right="147" w:firstLine="707"/>
        <w:jc w:val="both"/>
        <w:rPr>
          <w:color w:val="212121"/>
          <w:sz w:val="24"/>
        </w:rPr>
      </w:pPr>
      <w:r>
        <w:rPr>
          <w:color w:val="212121"/>
          <w:sz w:val="24"/>
        </w:rPr>
        <w:t>Поступающие,</w:t>
      </w:r>
      <w:r>
        <w:rPr>
          <w:color w:val="212121"/>
          <w:spacing w:val="-4"/>
          <w:sz w:val="24"/>
        </w:rPr>
        <w:t xml:space="preserve"> </w:t>
      </w:r>
      <w:r>
        <w:rPr>
          <w:color w:val="212121"/>
          <w:sz w:val="24"/>
        </w:rPr>
        <w:t>не</w:t>
      </w:r>
      <w:r>
        <w:rPr>
          <w:color w:val="212121"/>
          <w:spacing w:val="-5"/>
          <w:sz w:val="24"/>
        </w:rPr>
        <w:t xml:space="preserve"> </w:t>
      </w:r>
      <w:r>
        <w:rPr>
          <w:color w:val="212121"/>
          <w:sz w:val="24"/>
        </w:rPr>
        <w:t>явившиеся</w:t>
      </w:r>
      <w:r>
        <w:rPr>
          <w:color w:val="212121"/>
          <w:spacing w:val="-4"/>
          <w:sz w:val="24"/>
        </w:rPr>
        <w:t xml:space="preserve"> </w:t>
      </w:r>
      <w:r>
        <w:rPr>
          <w:color w:val="212121"/>
          <w:sz w:val="24"/>
        </w:rPr>
        <w:t>на</w:t>
      </w:r>
      <w:r>
        <w:rPr>
          <w:color w:val="212121"/>
          <w:spacing w:val="-5"/>
          <w:sz w:val="24"/>
        </w:rPr>
        <w:t xml:space="preserve"> </w:t>
      </w:r>
      <w:r>
        <w:rPr>
          <w:color w:val="212121"/>
          <w:sz w:val="24"/>
        </w:rPr>
        <w:t>вступительные</w:t>
      </w:r>
      <w:r>
        <w:rPr>
          <w:color w:val="212121"/>
          <w:spacing w:val="-6"/>
          <w:sz w:val="24"/>
        </w:rPr>
        <w:t xml:space="preserve"> </w:t>
      </w:r>
      <w:r>
        <w:rPr>
          <w:color w:val="212121"/>
          <w:sz w:val="24"/>
        </w:rPr>
        <w:t>испытания</w:t>
      </w:r>
      <w:r>
        <w:rPr>
          <w:color w:val="212121"/>
          <w:spacing w:val="-7"/>
          <w:sz w:val="24"/>
        </w:rPr>
        <w:t xml:space="preserve"> </w:t>
      </w:r>
      <w:r>
        <w:rPr>
          <w:color w:val="212121"/>
          <w:sz w:val="24"/>
        </w:rPr>
        <w:t>без</w:t>
      </w:r>
      <w:r>
        <w:rPr>
          <w:color w:val="212121"/>
          <w:spacing w:val="-2"/>
          <w:sz w:val="24"/>
        </w:rPr>
        <w:t xml:space="preserve"> </w:t>
      </w:r>
      <w:r>
        <w:rPr>
          <w:color w:val="212121"/>
          <w:sz w:val="24"/>
        </w:rPr>
        <w:t xml:space="preserve">уважительной причины, не допускаются к дальнейшему прохождению испытаний и выбывают из </w:t>
      </w:r>
      <w:r>
        <w:rPr>
          <w:color w:val="212121"/>
          <w:spacing w:val="-2"/>
          <w:sz w:val="24"/>
        </w:rPr>
        <w:t>конкурса.</w:t>
      </w:r>
    </w:p>
    <w:p w:rsidR="008A22CB" w:rsidRDefault="00E653A8">
      <w:pPr>
        <w:pStyle w:val="a5"/>
        <w:numPr>
          <w:ilvl w:val="1"/>
          <w:numId w:val="3"/>
        </w:numPr>
        <w:tabs>
          <w:tab w:val="left" w:pos="1531"/>
        </w:tabs>
        <w:ind w:right="143" w:firstLine="707"/>
        <w:jc w:val="both"/>
        <w:rPr>
          <w:color w:val="212121"/>
          <w:sz w:val="24"/>
        </w:rPr>
      </w:pPr>
      <w:r>
        <w:rPr>
          <w:color w:val="212121"/>
          <w:sz w:val="24"/>
        </w:rPr>
        <w:t xml:space="preserve">Повторное участие в соответствующем вступительном испытании не </w:t>
      </w:r>
      <w:r>
        <w:rPr>
          <w:color w:val="212121"/>
          <w:spacing w:val="-2"/>
          <w:sz w:val="24"/>
        </w:rPr>
        <w:t>разрешается.</w:t>
      </w:r>
    </w:p>
    <w:p w:rsidR="008A22CB" w:rsidRDefault="00E653A8">
      <w:pPr>
        <w:pStyle w:val="a5"/>
        <w:numPr>
          <w:ilvl w:val="1"/>
          <w:numId w:val="3"/>
        </w:numPr>
        <w:tabs>
          <w:tab w:val="left" w:pos="1538"/>
        </w:tabs>
        <w:ind w:right="144" w:firstLine="707"/>
        <w:jc w:val="both"/>
        <w:rPr>
          <w:color w:val="212121"/>
          <w:sz w:val="24"/>
        </w:rPr>
      </w:pPr>
      <w:r>
        <w:rPr>
          <w:color w:val="212121"/>
          <w:sz w:val="24"/>
        </w:rPr>
        <w:t>Если количество поступающих, допущенных к конкурсному отбору</w:t>
      </w:r>
      <w:r w:rsidR="00884837">
        <w:rPr>
          <w:color w:val="212121"/>
          <w:sz w:val="24"/>
        </w:rPr>
        <w:t xml:space="preserve"> и успешно прошедших вступительные испытания</w:t>
      </w:r>
      <w:r>
        <w:rPr>
          <w:color w:val="212121"/>
          <w:sz w:val="24"/>
        </w:rPr>
        <w:t>, превышает контрольные цифры набора, то отбор осуществляется на основании конкурса среднего балла документа об образовании (аттестата).</w:t>
      </w:r>
    </w:p>
    <w:p w:rsidR="008A22CB" w:rsidRDefault="00E653A8">
      <w:pPr>
        <w:pStyle w:val="a5"/>
        <w:numPr>
          <w:ilvl w:val="1"/>
          <w:numId w:val="3"/>
        </w:numPr>
        <w:tabs>
          <w:tab w:val="left" w:pos="1456"/>
        </w:tabs>
        <w:spacing w:before="1"/>
        <w:ind w:right="147" w:firstLine="707"/>
        <w:jc w:val="both"/>
        <w:rPr>
          <w:color w:val="212121"/>
          <w:sz w:val="24"/>
        </w:rPr>
      </w:pPr>
      <w:r>
        <w:rPr>
          <w:color w:val="212121"/>
          <w:sz w:val="24"/>
        </w:rPr>
        <w:t>Требования к выполнению заданий и критерии оценки в равной степени относятся к поступающим на бюджетную и коммерческую формы обучения.</w:t>
      </w:r>
    </w:p>
    <w:p w:rsidR="008A22CB" w:rsidRDefault="00E653A8">
      <w:pPr>
        <w:pStyle w:val="a5"/>
        <w:numPr>
          <w:ilvl w:val="1"/>
          <w:numId w:val="3"/>
        </w:numPr>
        <w:tabs>
          <w:tab w:val="left" w:pos="1425"/>
        </w:tabs>
        <w:spacing w:before="66"/>
        <w:ind w:right="148" w:firstLine="707"/>
        <w:jc w:val="both"/>
        <w:rPr>
          <w:color w:val="212121"/>
          <w:sz w:val="24"/>
        </w:rPr>
      </w:pPr>
      <w:r>
        <w:rPr>
          <w:color w:val="212121"/>
          <w:sz w:val="24"/>
        </w:rPr>
        <w:t xml:space="preserve">Лица, успешно прошедшие вступительные испытания, но не прошедшие по конкурсу на места, определенные контрольными цифрами приема, могут участвовать в </w:t>
      </w:r>
      <w:r>
        <w:rPr>
          <w:color w:val="212121"/>
          <w:sz w:val="24"/>
        </w:rPr>
        <w:lastRenderedPageBreak/>
        <w:t>конкурсе на места сверх контрольных цифр приема на условиях договора о полном возмещении затрат на обучение.</w:t>
      </w:r>
    </w:p>
    <w:p w:rsidR="008A22CB" w:rsidRDefault="008A22CB">
      <w:pPr>
        <w:pStyle w:val="a3"/>
        <w:spacing w:before="125"/>
        <w:ind w:left="0" w:firstLine="0"/>
        <w:jc w:val="left"/>
      </w:pPr>
    </w:p>
    <w:p w:rsidR="00EC6D3A" w:rsidRPr="00EC6D3A" w:rsidRDefault="00EC6D3A" w:rsidP="005674C9">
      <w:pPr>
        <w:pStyle w:val="11"/>
        <w:numPr>
          <w:ilvl w:val="0"/>
          <w:numId w:val="3"/>
        </w:numPr>
        <w:tabs>
          <w:tab w:val="left" w:pos="284"/>
          <w:tab w:val="left" w:pos="1717"/>
        </w:tabs>
        <w:spacing w:before="3"/>
        <w:ind w:left="0" w:right="4" w:firstLine="0"/>
        <w:jc w:val="center"/>
      </w:pPr>
      <w:r>
        <w:t>НОРМАТИВЫ НА ВСТУПИТЕЛЬНЫЕ ИСПЫТАНИЯ ПО ОБЩЕЙ ФИЗИЧЕСКОЙ ПОДГОТОВКЕ</w:t>
      </w:r>
      <w:r w:rsidRPr="00B3769E">
        <w:rPr>
          <w:spacing w:val="-8"/>
        </w:rPr>
        <w:t xml:space="preserve"> </w:t>
      </w:r>
    </w:p>
    <w:p w:rsidR="00EC6D3A" w:rsidRDefault="00884837" w:rsidP="00EC6D3A">
      <w:pPr>
        <w:pStyle w:val="11"/>
        <w:tabs>
          <w:tab w:val="left" w:pos="284"/>
          <w:tab w:val="left" w:pos="1717"/>
        </w:tabs>
        <w:spacing w:before="3"/>
        <w:ind w:left="0" w:right="4"/>
        <w:jc w:val="center"/>
      </w:pPr>
      <w:r>
        <w:rPr>
          <w:spacing w:val="-8"/>
        </w:rPr>
        <w:t xml:space="preserve">для </w:t>
      </w:r>
      <w:r w:rsidR="00E653A8">
        <w:t>специальностей</w:t>
      </w:r>
      <w:r w:rsidR="00E653A8" w:rsidRPr="00B3769E">
        <w:rPr>
          <w:spacing w:val="-7"/>
        </w:rPr>
        <w:t xml:space="preserve"> </w:t>
      </w:r>
      <w:r w:rsidR="00E653A8">
        <w:t>20.02.04</w:t>
      </w:r>
      <w:r w:rsidR="00E653A8" w:rsidRPr="00B3769E">
        <w:rPr>
          <w:spacing w:val="-7"/>
        </w:rPr>
        <w:t xml:space="preserve"> </w:t>
      </w:r>
      <w:r w:rsidR="00E653A8">
        <w:t>Пожарная</w:t>
      </w:r>
      <w:r w:rsidR="00E653A8" w:rsidRPr="00B3769E">
        <w:rPr>
          <w:spacing w:val="-7"/>
        </w:rPr>
        <w:t xml:space="preserve"> </w:t>
      </w:r>
      <w:r w:rsidR="00E653A8">
        <w:t>безопасность</w:t>
      </w:r>
      <w:r w:rsidR="00E653A8" w:rsidRPr="00B3769E">
        <w:rPr>
          <w:spacing w:val="-8"/>
        </w:rPr>
        <w:t xml:space="preserve"> </w:t>
      </w:r>
      <w:r w:rsidR="00E653A8">
        <w:t>(база</w:t>
      </w:r>
      <w:r w:rsidR="00E653A8" w:rsidRPr="00B3769E">
        <w:rPr>
          <w:spacing w:val="-15"/>
        </w:rPr>
        <w:t xml:space="preserve"> </w:t>
      </w:r>
      <w:r w:rsidR="00E653A8">
        <w:t>9</w:t>
      </w:r>
      <w:r w:rsidR="00E653A8" w:rsidRPr="00B3769E">
        <w:rPr>
          <w:spacing w:val="-7"/>
        </w:rPr>
        <w:t xml:space="preserve"> </w:t>
      </w:r>
      <w:r w:rsidR="00E653A8">
        <w:t>классов)</w:t>
      </w:r>
      <w:r w:rsidR="00B3769E">
        <w:t xml:space="preserve">, </w:t>
      </w:r>
    </w:p>
    <w:p w:rsidR="00EC6D3A" w:rsidRDefault="00E653A8" w:rsidP="00EC6D3A">
      <w:pPr>
        <w:pStyle w:val="11"/>
        <w:tabs>
          <w:tab w:val="left" w:pos="284"/>
          <w:tab w:val="left" w:pos="1717"/>
        </w:tabs>
        <w:spacing w:before="3"/>
        <w:ind w:left="0" w:right="4"/>
        <w:jc w:val="center"/>
        <w:rPr>
          <w:spacing w:val="-2"/>
        </w:rPr>
      </w:pPr>
      <w:r w:rsidRPr="00B3769E">
        <w:t>36.02.05</w:t>
      </w:r>
      <w:r w:rsidRPr="00B3769E">
        <w:rPr>
          <w:spacing w:val="-8"/>
        </w:rPr>
        <w:t xml:space="preserve"> </w:t>
      </w:r>
      <w:r w:rsidRPr="00B3769E">
        <w:t>Кинология</w:t>
      </w:r>
      <w:r w:rsidRPr="00B3769E">
        <w:rPr>
          <w:spacing w:val="-4"/>
        </w:rPr>
        <w:t xml:space="preserve"> </w:t>
      </w:r>
      <w:r w:rsidRPr="00B3769E">
        <w:t>(база</w:t>
      </w:r>
      <w:r w:rsidRPr="00B3769E">
        <w:rPr>
          <w:spacing w:val="-9"/>
        </w:rPr>
        <w:t xml:space="preserve"> </w:t>
      </w:r>
      <w:r w:rsidRPr="00B3769E">
        <w:t>9</w:t>
      </w:r>
      <w:r w:rsidRPr="00B3769E">
        <w:rPr>
          <w:spacing w:val="-5"/>
        </w:rPr>
        <w:t xml:space="preserve"> </w:t>
      </w:r>
      <w:r w:rsidRPr="00B3769E">
        <w:rPr>
          <w:spacing w:val="-2"/>
        </w:rPr>
        <w:t>классов)</w:t>
      </w:r>
      <w:r w:rsidR="00B3769E">
        <w:rPr>
          <w:spacing w:val="-2"/>
        </w:rPr>
        <w:t xml:space="preserve">, </w:t>
      </w:r>
    </w:p>
    <w:p w:rsidR="008A22CB" w:rsidRPr="00B3769E" w:rsidRDefault="00B3769E" w:rsidP="00EC6D3A">
      <w:pPr>
        <w:pStyle w:val="11"/>
        <w:tabs>
          <w:tab w:val="left" w:pos="284"/>
          <w:tab w:val="left" w:pos="1717"/>
        </w:tabs>
        <w:spacing w:before="3"/>
        <w:ind w:left="0" w:right="4"/>
        <w:jc w:val="center"/>
      </w:pPr>
      <w:r>
        <w:rPr>
          <w:spacing w:val="-2"/>
        </w:rPr>
        <w:t>40.02.02 Правоохранительная деятельность</w:t>
      </w:r>
      <w:r w:rsidR="005674C9">
        <w:rPr>
          <w:spacing w:val="-2"/>
        </w:rPr>
        <w:t xml:space="preserve"> (база 9 классов)</w:t>
      </w:r>
    </w:p>
    <w:p w:rsidR="00C97EDB" w:rsidRDefault="002267A1" w:rsidP="00C97EDB">
      <w:pPr>
        <w:pStyle w:val="a5"/>
        <w:numPr>
          <w:ilvl w:val="1"/>
          <w:numId w:val="3"/>
        </w:numPr>
        <w:tabs>
          <w:tab w:val="left" w:pos="1134"/>
          <w:tab w:val="left" w:pos="1322"/>
        </w:tabs>
        <w:ind w:left="0" w:right="266" w:firstLine="707"/>
        <w:jc w:val="both"/>
        <w:rPr>
          <w:sz w:val="24"/>
        </w:rPr>
      </w:pPr>
      <w:r w:rsidRPr="00C97EDB">
        <w:rPr>
          <w:sz w:val="24"/>
        </w:rPr>
        <w:t>Организация вступительных испытаний обеспечиваетс</w:t>
      </w:r>
      <w:r w:rsidR="00B3769E">
        <w:rPr>
          <w:sz w:val="24"/>
        </w:rPr>
        <w:t>я в соответствии</w:t>
      </w:r>
      <w:r w:rsidRPr="00C97EDB">
        <w:rPr>
          <w:sz w:val="24"/>
        </w:rPr>
        <w:t xml:space="preserve"> с правилами безопасности проведения занятий физической культурой и спортом.</w:t>
      </w:r>
    </w:p>
    <w:p w:rsidR="008A22CB" w:rsidRPr="00884837" w:rsidRDefault="00E653A8" w:rsidP="00C97EDB">
      <w:pPr>
        <w:pStyle w:val="a5"/>
        <w:numPr>
          <w:ilvl w:val="1"/>
          <w:numId w:val="3"/>
        </w:numPr>
        <w:tabs>
          <w:tab w:val="left" w:pos="1134"/>
          <w:tab w:val="left" w:pos="1322"/>
          <w:tab w:val="left" w:pos="1386"/>
        </w:tabs>
        <w:ind w:left="0" w:right="273" w:firstLine="709"/>
        <w:jc w:val="both"/>
        <w:rPr>
          <w:sz w:val="24"/>
        </w:rPr>
      </w:pPr>
      <w:r w:rsidRPr="00884837">
        <w:rPr>
          <w:sz w:val="24"/>
        </w:rPr>
        <w:t>Вступительные испытания проводятся в практической форме и состоят из четырех контрольных упражнений. Вступительное испытание по</w:t>
      </w:r>
      <w:r w:rsidRPr="00884837">
        <w:rPr>
          <w:spacing w:val="-1"/>
          <w:sz w:val="24"/>
        </w:rPr>
        <w:t xml:space="preserve"> </w:t>
      </w:r>
      <w:r w:rsidRPr="00884837">
        <w:rPr>
          <w:sz w:val="24"/>
        </w:rPr>
        <w:t>физической подготовке засчитывается</w:t>
      </w:r>
      <w:r w:rsidRPr="00884837">
        <w:rPr>
          <w:spacing w:val="-1"/>
          <w:sz w:val="24"/>
        </w:rPr>
        <w:t xml:space="preserve"> </w:t>
      </w:r>
      <w:r w:rsidRPr="00884837">
        <w:rPr>
          <w:sz w:val="24"/>
        </w:rPr>
        <w:t>при условии выполнения поступающим всех четырех нормативов</w:t>
      </w:r>
      <w:r w:rsidR="00884837" w:rsidRPr="00884837">
        <w:rPr>
          <w:sz w:val="24"/>
        </w:rPr>
        <w:t>.</w:t>
      </w:r>
      <w:r w:rsidRPr="00884837">
        <w:rPr>
          <w:spacing w:val="-2"/>
          <w:sz w:val="24"/>
        </w:rPr>
        <w:t xml:space="preserve"> </w:t>
      </w:r>
    </w:p>
    <w:p w:rsidR="008A22CB" w:rsidRDefault="00E653A8" w:rsidP="00C97EDB">
      <w:pPr>
        <w:pStyle w:val="a5"/>
        <w:numPr>
          <w:ilvl w:val="1"/>
          <w:numId w:val="3"/>
        </w:numPr>
        <w:tabs>
          <w:tab w:val="left" w:pos="1134"/>
          <w:tab w:val="left" w:pos="1386"/>
        </w:tabs>
        <w:ind w:left="0" w:right="273" w:firstLine="709"/>
        <w:jc w:val="both"/>
        <w:rPr>
          <w:sz w:val="24"/>
        </w:rPr>
      </w:pPr>
      <w:proofErr w:type="gramStart"/>
      <w:r w:rsidRPr="00884837">
        <w:rPr>
          <w:sz w:val="24"/>
        </w:rPr>
        <w:t>Итоговы</w:t>
      </w:r>
      <w:r w:rsidRPr="00884837">
        <w:rPr>
          <w:spacing w:val="25"/>
          <w:sz w:val="24"/>
        </w:rPr>
        <w:t xml:space="preserve">м  </w:t>
      </w:r>
      <w:r w:rsidRPr="00884837">
        <w:rPr>
          <w:sz w:val="24"/>
        </w:rPr>
        <w:t>результато</w:t>
      </w:r>
      <w:r w:rsidRPr="00884837">
        <w:rPr>
          <w:spacing w:val="25"/>
          <w:sz w:val="24"/>
        </w:rPr>
        <w:t>м</w:t>
      </w:r>
      <w:proofErr w:type="gramEnd"/>
      <w:r w:rsidRPr="00884837">
        <w:rPr>
          <w:spacing w:val="25"/>
          <w:sz w:val="24"/>
        </w:rPr>
        <w:t xml:space="preserve">  </w:t>
      </w:r>
      <w:r w:rsidRPr="00884837">
        <w:rPr>
          <w:sz w:val="24"/>
        </w:rPr>
        <w:t>вступительног</w:t>
      </w:r>
      <w:r w:rsidRPr="00884837">
        <w:rPr>
          <w:spacing w:val="26"/>
          <w:sz w:val="24"/>
        </w:rPr>
        <w:t xml:space="preserve">о  </w:t>
      </w:r>
      <w:r w:rsidRPr="00884837">
        <w:rPr>
          <w:sz w:val="24"/>
        </w:rPr>
        <w:t>испытани</w:t>
      </w:r>
      <w:r w:rsidRPr="00884837">
        <w:rPr>
          <w:spacing w:val="25"/>
          <w:sz w:val="24"/>
        </w:rPr>
        <w:t xml:space="preserve">я  </w:t>
      </w:r>
      <w:r w:rsidRPr="00884837">
        <w:rPr>
          <w:sz w:val="24"/>
        </w:rPr>
        <w:t>являетс</w:t>
      </w:r>
      <w:r w:rsidRPr="00884837">
        <w:rPr>
          <w:spacing w:val="25"/>
          <w:sz w:val="24"/>
        </w:rPr>
        <w:t xml:space="preserve">я </w:t>
      </w:r>
      <w:r w:rsidRPr="00884837">
        <w:rPr>
          <w:spacing w:val="-2"/>
          <w:sz w:val="24"/>
        </w:rPr>
        <w:t xml:space="preserve"> заключение</w:t>
      </w:r>
      <w:r w:rsidR="00C97EDB" w:rsidRPr="00884837">
        <w:rPr>
          <w:b/>
          <w:spacing w:val="-2"/>
          <w:sz w:val="24"/>
        </w:rPr>
        <w:t xml:space="preserve"> </w:t>
      </w:r>
      <w:r w:rsidRPr="00884837">
        <w:rPr>
          <w:b/>
          <w:sz w:val="24"/>
        </w:rPr>
        <w:t>«Рекомендован</w:t>
      </w:r>
      <w:r w:rsidRPr="00884837">
        <w:rPr>
          <w:b/>
          <w:spacing w:val="-5"/>
          <w:sz w:val="24"/>
        </w:rPr>
        <w:t xml:space="preserve">» </w:t>
      </w:r>
      <w:r w:rsidRPr="00884837">
        <w:rPr>
          <w:b/>
          <w:sz w:val="24"/>
        </w:rPr>
        <w:t>ил</w:t>
      </w:r>
      <w:r w:rsidRPr="00884837">
        <w:rPr>
          <w:b/>
          <w:spacing w:val="-5"/>
          <w:sz w:val="24"/>
        </w:rPr>
        <w:t xml:space="preserve">и </w:t>
      </w:r>
      <w:r w:rsidRPr="00884837">
        <w:rPr>
          <w:b/>
          <w:sz w:val="24"/>
        </w:rPr>
        <w:t>«Н</w:t>
      </w:r>
      <w:r w:rsidRPr="00884837">
        <w:rPr>
          <w:b/>
          <w:spacing w:val="-5"/>
          <w:sz w:val="24"/>
        </w:rPr>
        <w:t xml:space="preserve">е </w:t>
      </w:r>
      <w:r w:rsidRPr="00884837">
        <w:rPr>
          <w:b/>
          <w:sz w:val="24"/>
        </w:rPr>
        <w:t>рекомендован»</w:t>
      </w:r>
      <w:r w:rsidRPr="00884837">
        <w:rPr>
          <w:b/>
          <w:spacing w:val="-2"/>
          <w:sz w:val="24"/>
        </w:rPr>
        <w:t xml:space="preserve">, </w:t>
      </w:r>
      <w:r w:rsidRPr="00884837">
        <w:rPr>
          <w:sz w:val="24"/>
        </w:rPr>
        <w:t>экзаме</w:t>
      </w:r>
      <w:r w:rsidRPr="00884837">
        <w:rPr>
          <w:spacing w:val="-5"/>
          <w:sz w:val="24"/>
        </w:rPr>
        <w:t xml:space="preserve">н </w:t>
      </w:r>
      <w:r w:rsidRPr="00884837">
        <w:rPr>
          <w:sz w:val="24"/>
        </w:rPr>
        <w:t>считаетс</w:t>
      </w:r>
      <w:r w:rsidRPr="00884837">
        <w:rPr>
          <w:spacing w:val="-1"/>
          <w:sz w:val="24"/>
        </w:rPr>
        <w:t xml:space="preserve">я </w:t>
      </w:r>
      <w:r w:rsidRPr="00884837">
        <w:rPr>
          <w:sz w:val="24"/>
        </w:rPr>
        <w:t>успешн</w:t>
      </w:r>
      <w:r w:rsidRPr="00884837">
        <w:rPr>
          <w:spacing w:val="-5"/>
          <w:sz w:val="24"/>
        </w:rPr>
        <w:t xml:space="preserve">о </w:t>
      </w:r>
      <w:r w:rsidRPr="00884837">
        <w:rPr>
          <w:sz w:val="24"/>
        </w:rPr>
        <w:t>прошедши</w:t>
      </w:r>
      <w:r w:rsidRPr="00884837">
        <w:rPr>
          <w:spacing w:val="-6"/>
          <w:sz w:val="24"/>
        </w:rPr>
        <w:t xml:space="preserve">м </w:t>
      </w:r>
      <w:r w:rsidRPr="00884837">
        <w:rPr>
          <w:sz w:val="24"/>
        </w:rPr>
        <w:t xml:space="preserve">если </w:t>
      </w:r>
      <w:r w:rsidR="00884837">
        <w:rPr>
          <w:sz w:val="24"/>
        </w:rPr>
        <w:t xml:space="preserve">сумма баллов по выполнении всех </w:t>
      </w:r>
      <w:r w:rsidR="00CB3D54">
        <w:rPr>
          <w:sz w:val="24"/>
        </w:rPr>
        <w:t>3</w:t>
      </w:r>
      <w:r w:rsidR="00884837">
        <w:rPr>
          <w:sz w:val="24"/>
        </w:rPr>
        <w:t>-х упражнений будет не ниже установленного балла</w:t>
      </w:r>
      <w:r w:rsidRPr="00884837">
        <w:rPr>
          <w:sz w:val="24"/>
        </w:rPr>
        <w:t>.</w:t>
      </w:r>
    </w:p>
    <w:p w:rsidR="00884837" w:rsidRDefault="00884837" w:rsidP="00884837">
      <w:pPr>
        <w:tabs>
          <w:tab w:val="left" w:pos="1134"/>
          <w:tab w:val="left" w:pos="1386"/>
        </w:tabs>
        <w:ind w:right="273"/>
        <w:rPr>
          <w:sz w:val="24"/>
        </w:rPr>
      </w:pPr>
    </w:p>
    <w:tbl>
      <w:tblPr>
        <w:tblStyle w:val="a6"/>
        <w:tblW w:w="0" w:type="auto"/>
        <w:tblLook w:val="04A0" w:firstRow="1" w:lastRow="0" w:firstColumn="1" w:lastColumn="0" w:noHBand="0" w:noVBand="1"/>
      </w:tblPr>
      <w:tblGrid>
        <w:gridCol w:w="4929"/>
        <w:gridCol w:w="4930"/>
      </w:tblGrid>
      <w:tr w:rsidR="00884837" w:rsidTr="00884837">
        <w:tc>
          <w:tcPr>
            <w:tcW w:w="4929" w:type="dxa"/>
          </w:tcPr>
          <w:p w:rsidR="00884837" w:rsidRDefault="00884837" w:rsidP="00884837">
            <w:pPr>
              <w:pStyle w:val="a3"/>
              <w:ind w:left="0" w:firstLine="0"/>
              <w:jc w:val="center"/>
              <w:rPr>
                <w:b/>
              </w:rPr>
            </w:pPr>
            <w:r>
              <w:rPr>
                <w:b/>
              </w:rPr>
              <w:t>Суммарное количество баллов</w:t>
            </w:r>
          </w:p>
        </w:tc>
        <w:tc>
          <w:tcPr>
            <w:tcW w:w="4930" w:type="dxa"/>
          </w:tcPr>
          <w:p w:rsidR="00884837" w:rsidRDefault="00884837" w:rsidP="00884837">
            <w:pPr>
              <w:pStyle w:val="a3"/>
              <w:ind w:left="0" w:firstLine="0"/>
              <w:jc w:val="center"/>
              <w:rPr>
                <w:b/>
              </w:rPr>
            </w:pPr>
            <w:r>
              <w:rPr>
                <w:b/>
              </w:rPr>
              <w:t>Итоговая оценка за вступительные испытания</w:t>
            </w:r>
          </w:p>
        </w:tc>
      </w:tr>
      <w:tr w:rsidR="00884837" w:rsidTr="00884837">
        <w:tc>
          <w:tcPr>
            <w:tcW w:w="4929" w:type="dxa"/>
          </w:tcPr>
          <w:p w:rsidR="00884837" w:rsidRPr="0037294D" w:rsidRDefault="00884837" w:rsidP="00FF5413">
            <w:pPr>
              <w:pStyle w:val="a3"/>
              <w:ind w:left="0" w:firstLine="0"/>
              <w:jc w:val="center"/>
            </w:pPr>
            <w:r>
              <w:t xml:space="preserve">0 - </w:t>
            </w:r>
            <w:r w:rsidR="00FF5413">
              <w:t>35</w:t>
            </w:r>
          </w:p>
        </w:tc>
        <w:tc>
          <w:tcPr>
            <w:tcW w:w="4930" w:type="dxa"/>
          </w:tcPr>
          <w:p w:rsidR="00884837" w:rsidRPr="0037294D" w:rsidRDefault="00884837" w:rsidP="00884837">
            <w:pPr>
              <w:pStyle w:val="a3"/>
              <w:ind w:left="0" w:firstLine="0"/>
              <w:jc w:val="center"/>
            </w:pPr>
            <w:r>
              <w:t>не рекомендован</w:t>
            </w:r>
            <w:r w:rsidR="0036799A">
              <w:t xml:space="preserve"> (не зачтено)</w:t>
            </w:r>
          </w:p>
        </w:tc>
      </w:tr>
      <w:tr w:rsidR="00884837" w:rsidTr="00884837">
        <w:tc>
          <w:tcPr>
            <w:tcW w:w="4929" w:type="dxa"/>
          </w:tcPr>
          <w:p w:rsidR="00884837" w:rsidRPr="0037294D" w:rsidRDefault="00FF5413" w:rsidP="00CB3D54">
            <w:pPr>
              <w:pStyle w:val="a3"/>
              <w:ind w:left="0" w:firstLine="0"/>
              <w:jc w:val="center"/>
            </w:pPr>
            <w:r>
              <w:t>36</w:t>
            </w:r>
            <w:r w:rsidR="00884837">
              <w:t xml:space="preserve"> </w:t>
            </w:r>
            <w:r w:rsidR="00C71F5E">
              <w:t>–</w:t>
            </w:r>
            <w:r w:rsidR="00884837">
              <w:t xml:space="preserve"> </w:t>
            </w:r>
            <w:r w:rsidR="00C71F5E">
              <w:t>и более</w:t>
            </w:r>
          </w:p>
        </w:tc>
        <w:tc>
          <w:tcPr>
            <w:tcW w:w="4930" w:type="dxa"/>
          </w:tcPr>
          <w:p w:rsidR="00884837" w:rsidRPr="0037294D" w:rsidRDefault="00E3301C" w:rsidP="00884837">
            <w:pPr>
              <w:pStyle w:val="a3"/>
              <w:ind w:left="0" w:firstLine="0"/>
              <w:jc w:val="center"/>
            </w:pPr>
            <w:r>
              <w:t>р</w:t>
            </w:r>
            <w:r w:rsidR="00884837">
              <w:t>екомендован</w:t>
            </w:r>
            <w:r w:rsidR="0036799A">
              <w:t xml:space="preserve"> (зачтено)</w:t>
            </w:r>
          </w:p>
        </w:tc>
      </w:tr>
    </w:tbl>
    <w:p w:rsidR="00884837" w:rsidRPr="00884837" w:rsidRDefault="00884837" w:rsidP="00884837">
      <w:pPr>
        <w:tabs>
          <w:tab w:val="left" w:pos="1134"/>
          <w:tab w:val="left" w:pos="1386"/>
        </w:tabs>
        <w:ind w:right="273"/>
        <w:rPr>
          <w:sz w:val="24"/>
        </w:rPr>
      </w:pPr>
    </w:p>
    <w:p w:rsidR="00884837" w:rsidRDefault="00884837">
      <w:pPr>
        <w:pStyle w:val="11"/>
        <w:spacing w:before="1"/>
        <w:ind w:left="2452"/>
      </w:pPr>
    </w:p>
    <w:p w:rsidR="008A22CB" w:rsidRDefault="00EC6D3A" w:rsidP="00EC6D3A">
      <w:pPr>
        <w:pStyle w:val="11"/>
        <w:spacing w:before="1"/>
        <w:ind w:left="0"/>
        <w:jc w:val="center"/>
      </w:pPr>
      <w:r>
        <w:t>5.ПРАВИЛА</w:t>
      </w:r>
      <w:r>
        <w:rPr>
          <w:spacing w:val="-5"/>
        </w:rPr>
        <w:t xml:space="preserve"> </w:t>
      </w:r>
      <w:r>
        <w:t>ВЫПОЛНЕНИЯ</w:t>
      </w:r>
      <w:r>
        <w:rPr>
          <w:spacing w:val="-6"/>
        </w:rPr>
        <w:t xml:space="preserve"> </w:t>
      </w:r>
      <w:r>
        <w:t>ВСТУПИТЕЛЬНОГО</w:t>
      </w:r>
      <w:r>
        <w:rPr>
          <w:spacing w:val="-4"/>
        </w:rPr>
        <w:t xml:space="preserve"> </w:t>
      </w:r>
      <w:r>
        <w:rPr>
          <w:spacing w:val="-2"/>
        </w:rPr>
        <w:t>ИСПЫТАНИЯ</w:t>
      </w:r>
    </w:p>
    <w:p w:rsidR="00884837" w:rsidRDefault="00884837" w:rsidP="005674C9">
      <w:pPr>
        <w:pStyle w:val="a3"/>
        <w:ind w:left="0" w:right="137" w:firstLine="709"/>
        <w:rPr>
          <w:b/>
        </w:rPr>
      </w:pPr>
      <w:r>
        <w:rPr>
          <w:b/>
        </w:rPr>
        <w:t xml:space="preserve"> </w:t>
      </w:r>
    </w:p>
    <w:p w:rsidR="005674C9" w:rsidRDefault="00F4668F" w:rsidP="005674C9">
      <w:pPr>
        <w:pStyle w:val="a3"/>
        <w:ind w:left="0" w:right="137" w:firstLine="709"/>
        <w:rPr>
          <w:b/>
        </w:rPr>
      </w:pPr>
      <w:r>
        <w:rPr>
          <w:b/>
        </w:rPr>
        <w:t>Челночный б</w:t>
      </w:r>
      <w:r w:rsidR="00896D0B">
        <w:rPr>
          <w:b/>
        </w:rPr>
        <w:t>ег 3х10м.</w:t>
      </w:r>
      <w:r w:rsidR="00E653A8">
        <w:rPr>
          <w:b/>
        </w:rPr>
        <w:t xml:space="preserve"> ЮНОШИ.</w:t>
      </w:r>
      <w:r w:rsidR="00C97EDB">
        <w:rPr>
          <w:b/>
        </w:rPr>
        <w:t xml:space="preserve"> </w:t>
      </w:r>
      <w:r w:rsidR="00E653A8">
        <w:rPr>
          <w:b/>
        </w:rPr>
        <w:t xml:space="preserve">ДЕВУШКИ </w:t>
      </w:r>
    </w:p>
    <w:p w:rsidR="00EC6D3A" w:rsidRDefault="00896D0B" w:rsidP="00896D0B">
      <w:pPr>
        <w:pStyle w:val="a3"/>
        <w:ind w:left="0" w:right="140" w:firstLine="709"/>
        <w:rPr>
          <w:b/>
        </w:rPr>
      </w:pPr>
      <w:r>
        <w:t>Челночный бег 3х10м. выполняется на ровной площадке или в зале с размеченными линиями старта и поворота. Ширина линии старта и поворота входит в отрезок 10 м. По команде «Марш!» следует пробежать 10 м., коснуться земли или пола за линией поворота любой частью тела, повернуться кругом, пробежать таким образом еще два отрезка по 10 м. Запрещается использовать в качестве опоры при повороте какие-либо естественные или искусственные предметы, неровности, выступающие над поверхностью дорожки.</w:t>
      </w:r>
    </w:p>
    <w:p w:rsidR="00896D0B" w:rsidRDefault="00896D0B" w:rsidP="005674C9">
      <w:pPr>
        <w:pStyle w:val="a3"/>
        <w:ind w:left="0" w:right="141" w:firstLine="709"/>
        <w:rPr>
          <w:b/>
        </w:rPr>
      </w:pPr>
    </w:p>
    <w:p w:rsidR="005674C9" w:rsidRDefault="00E653A8" w:rsidP="005674C9">
      <w:pPr>
        <w:pStyle w:val="a3"/>
        <w:ind w:left="0" w:right="141" w:firstLine="709"/>
        <w:rPr>
          <w:b/>
        </w:rPr>
      </w:pPr>
      <w:r>
        <w:rPr>
          <w:b/>
        </w:rPr>
        <w:t xml:space="preserve">Прыжок в длину </w:t>
      </w:r>
      <w:r w:rsidR="00892B88">
        <w:rPr>
          <w:b/>
        </w:rPr>
        <w:t xml:space="preserve">двумя толчком </w:t>
      </w:r>
      <w:r>
        <w:rPr>
          <w:b/>
        </w:rPr>
        <w:t>с места ЮНОШИ.</w:t>
      </w:r>
      <w:r w:rsidR="00C97EDB">
        <w:rPr>
          <w:b/>
        </w:rPr>
        <w:t xml:space="preserve"> </w:t>
      </w:r>
      <w:r>
        <w:rPr>
          <w:b/>
        </w:rPr>
        <w:t xml:space="preserve">ДЕВУШКИ </w:t>
      </w:r>
    </w:p>
    <w:p w:rsidR="00EC6D3A" w:rsidRDefault="00892B88" w:rsidP="00892B88">
      <w:pPr>
        <w:pStyle w:val="a3"/>
        <w:ind w:left="0" w:right="140" w:firstLine="709"/>
      </w:pPr>
      <w:r>
        <w:t xml:space="preserve">Предназначается для определения </w:t>
      </w:r>
      <w:proofErr w:type="spellStart"/>
      <w:r>
        <w:t>скоростносиловых</w:t>
      </w:r>
      <w:proofErr w:type="spellEnd"/>
      <w:r>
        <w:t xml:space="preserve"> способностей. Проводят на специально размеченном месте с точностью до одного сантиметра или перпендикулярно линии старта закрепляют сантиметровую ленту (рулетку). Участник встает перед линией старта (не касаясь ее носками). Затем отводит руки назад, сгибает ноги в коленях и принимает положение старта пловца. Прыжок выполняется активным махом рук вперед – вверх и толчком обеих ног. Дальность прыжка измеряется от линии старта до пятки сзади стоящей ноги. Измерение производиться с точностью до одного сантиметра. Каждому участнику предоставляется по три попытки. в протокол заносится результат лучшей попытки.</w:t>
      </w:r>
    </w:p>
    <w:p w:rsidR="0036799A" w:rsidRDefault="0036799A" w:rsidP="00892B88">
      <w:pPr>
        <w:pStyle w:val="a3"/>
        <w:ind w:left="0" w:right="140" w:firstLine="709"/>
      </w:pPr>
      <w:r>
        <w:t xml:space="preserve">Ошибки при выполнении: </w:t>
      </w:r>
    </w:p>
    <w:p w:rsidR="0036799A" w:rsidRDefault="0036799A" w:rsidP="00892B88">
      <w:pPr>
        <w:pStyle w:val="a3"/>
        <w:ind w:left="0" w:right="140" w:firstLine="709"/>
      </w:pPr>
      <w:r>
        <w:t xml:space="preserve">1) заступ за линию измерения или касание ее; </w:t>
      </w:r>
    </w:p>
    <w:p w:rsidR="0036799A" w:rsidRDefault="0036799A" w:rsidP="00892B88">
      <w:pPr>
        <w:pStyle w:val="a3"/>
        <w:ind w:left="0" w:right="140" w:firstLine="709"/>
      </w:pPr>
      <w:r>
        <w:t xml:space="preserve">2) выполнение отталкивания с предварительного подскока или разбега; </w:t>
      </w:r>
    </w:p>
    <w:p w:rsidR="00892B88" w:rsidRDefault="0036799A" w:rsidP="00892B88">
      <w:pPr>
        <w:pStyle w:val="a3"/>
        <w:ind w:left="0" w:right="140" w:firstLine="709"/>
      </w:pPr>
      <w:r>
        <w:t>3) отталкивание ногами разновременно.</w:t>
      </w:r>
    </w:p>
    <w:p w:rsidR="0036799A" w:rsidRDefault="0036799A" w:rsidP="00892B88">
      <w:pPr>
        <w:pStyle w:val="a3"/>
        <w:ind w:left="0" w:right="140" w:firstLine="709"/>
        <w:rPr>
          <w:b/>
          <w:highlight w:val="yellow"/>
        </w:rPr>
      </w:pPr>
    </w:p>
    <w:p w:rsidR="00892B88" w:rsidRDefault="00B3769E" w:rsidP="005674C9">
      <w:pPr>
        <w:pStyle w:val="a3"/>
        <w:ind w:left="0" w:right="140" w:firstLine="709"/>
        <w:rPr>
          <w:b/>
        </w:rPr>
      </w:pPr>
      <w:r w:rsidRPr="00EC6D3A">
        <w:rPr>
          <w:b/>
        </w:rPr>
        <w:t>Поднимание туловища из положения лежа</w:t>
      </w:r>
      <w:r w:rsidR="00892B88">
        <w:rPr>
          <w:b/>
        </w:rPr>
        <w:t xml:space="preserve"> ДЕВУШКИ</w:t>
      </w:r>
    </w:p>
    <w:p w:rsidR="002D049F" w:rsidRPr="00B3769E" w:rsidRDefault="00B3769E" w:rsidP="005674C9">
      <w:pPr>
        <w:pStyle w:val="a3"/>
        <w:ind w:left="0" w:right="140" w:firstLine="709"/>
      </w:pPr>
      <w:r w:rsidRPr="00B3769E">
        <w:t xml:space="preserve">Выполняется лежа на спине, руки за головой, локти вперед, ноги согнуты в коленях под прямым углом, ступни прижаты партнером к полу. Участник выполняет максимальное количество </w:t>
      </w:r>
      <w:proofErr w:type="spellStart"/>
      <w:r w:rsidRPr="00B3769E">
        <w:t>подниманий</w:t>
      </w:r>
      <w:proofErr w:type="spellEnd"/>
      <w:r w:rsidRPr="00B3769E">
        <w:t xml:space="preserve"> за 1 мин., касаясь локтями бедер (коленей), с последующим возвратом в </w:t>
      </w:r>
      <w:r w:rsidR="00892B88">
        <w:t>исходное положение</w:t>
      </w:r>
      <w:r w:rsidRPr="00B3769E">
        <w:t xml:space="preserve">. Засчитывается количество правильно выполненных </w:t>
      </w:r>
      <w:proofErr w:type="spellStart"/>
      <w:r w:rsidRPr="00B3769E">
        <w:t>подниманий</w:t>
      </w:r>
      <w:proofErr w:type="spellEnd"/>
      <w:r w:rsidRPr="00B3769E">
        <w:t xml:space="preserve"> туловища.</w:t>
      </w:r>
      <w:r w:rsidR="00EC6D3A">
        <w:t xml:space="preserve"> </w:t>
      </w:r>
      <w:r w:rsidR="0036799A">
        <w:t xml:space="preserve"> </w:t>
      </w:r>
      <w:r w:rsidR="0036799A" w:rsidRPr="0036799A">
        <w:t xml:space="preserve">Принимающий упражнение объявляет счет каждого законченного движения. Объявление счета </w:t>
      </w:r>
      <w:r w:rsidR="0036799A" w:rsidRPr="0036799A">
        <w:lastRenderedPageBreak/>
        <w:t>одновременно является разрешением на продолжение упражнения. В случае нарушения правил выполнения упражнения вместо очередного счета подается команда «Не считать». Если эта команда применяется трижды подряд, выполнение упражнения прекращается.</w:t>
      </w:r>
    </w:p>
    <w:p w:rsidR="00EC6D3A" w:rsidRDefault="00EC6D3A" w:rsidP="005674C9">
      <w:pPr>
        <w:pStyle w:val="a3"/>
        <w:ind w:left="0" w:right="137" w:firstLine="709"/>
        <w:rPr>
          <w:b/>
        </w:rPr>
      </w:pPr>
      <w:r>
        <w:rPr>
          <w:b/>
        </w:rPr>
        <w:t xml:space="preserve"> </w:t>
      </w:r>
    </w:p>
    <w:p w:rsidR="005674C9" w:rsidRDefault="00E653A8" w:rsidP="005674C9">
      <w:pPr>
        <w:pStyle w:val="a3"/>
        <w:ind w:left="0" w:right="137" w:firstLine="709"/>
        <w:rPr>
          <w:b/>
        </w:rPr>
      </w:pPr>
      <w:r>
        <w:rPr>
          <w:b/>
        </w:rPr>
        <w:t xml:space="preserve">Подтягивание из виса на высокой перекладине ЮНОШИ </w:t>
      </w:r>
    </w:p>
    <w:p w:rsidR="008A22CB" w:rsidRDefault="00CD518D" w:rsidP="0036799A">
      <w:pPr>
        <w:pStyle w:val="a3"/>
        <w:ind w:right="137" w:firstLine="566"/>
        <w:rPr>
          <w:spacing w:val="-2"/>
        </w:rPr>
      </w:pPr>
      <w:r>
        <w:t xml:space="preserve">Выполняют юноши из виса хватом сверху (ладони от себя) на высокой перекладине (ноги не касаются опоры). </w:t>
      </w:r>
      <w:r w:rsidR="00E653A8">
        <w:t xml:space="preserve">Каждому участнику предоставляется одна попытка. Во время выполнения упражнения не допускаются сгибания туловища и ног в коленных суставах, движения ногами, рывки, махи и раскачивания, перехваты рук. Подтягивание засчитывается, если подбородок поступающего находится выше уровня перекладины, а при опускании руки полностью выпрямляются в локтевых суставах. </w:t>
      </w:r>
      <w:r w:rsidR="0036799A">
        <w:t xml:space="preserve"> Касание пола (земли) ногами, выполнение рывковых и маховых движений запрещается. Принимающий упражнение объявляет счет каждого законченного движения. Объявление счета одновременно является разрешением на продолжение упражнения. В случае нарушения правил выполнения упражнения вместо очередного счета подается команда «Не считать». Если эта команда применяется трижды подряд, выполнение упражнения прекращается.</w:t>
      </w:r>
    </w:p>
    <w:p w:rsidR="00892B88" w:rsidRDefault="00892B88" w:rsidP="005674C9">
      <w:pPr>
        <w:pStyle w:val="a3"/>
        <w:ind w:left="0" w:right="137" w:firstLine="709"/>
        <w:rPr>
          <w:spacing w:val="-2"/>
        </w:rPr>
      </w:pPr>
    </w:p>
    <w:p w:rsidR="00892B88" w:rsidRDefault="00892B88" w:rsidP="005674C9">
      <w:pPr>
        <w:pStyle w:val="a3"/>
        <w:ind w:left="0" w:right="137" w:firstLine="709"/>
        <w:rPr>
          <w:b/>
        </w:rPr>
      </w:pPr>
      <w:r>
        <w:rPr>
          <w:b/>
        </w:rPr>
        <w:t>М</w:t>
      </w:r>
      <w:r w:rsidRPr="00892B88">
        <w:rPr>
          <w:b/>
        </w:rPr>
        <w:t>етание малого мяча на дальность (</w:t>
      </w:r>
      <w:r w:rsidR="00CD518D" w:rsidRPr="00892B88">
        <w:rPr>
          <w:b/>
        </w:rPr>
        <w:t>ЮНОШИ, ДЕВУШКИ</w:t>
      </w:r>
      <w:r w:rsidR="00CD518D">
        <w:rPr>
          <w:b/>
        </w:rPr>
        <w:t>)</w:t>
      </w:r>
    </w:p>
    <w:p w:rsidR="00CD518D" w:rsidRPr="00892B88" w:rsidRDefault="00CD518D" w:rsidP="00CD518D">
      <w:pPr>
        <w:pStyle w:val="a3"/>
        <w:ind w:left="0" w:right="137" w:firstLine="709"/>
        <w:rPr>
          <w:b/>
        </w:rPr>
      </w:pPr>
      <w:r>
        <w:t>Определяется длина полета снаряда по дальности длины метания правой или левой рукой. Упражнение выполняется от линии старта. Засчитывается лучший результат из трех попыток.</w:t>
      </w:r>
    </w:p>
    <w:p w:rsidR="008A22CB" w:rsidRDefault="008A22CB" w:rsidP="002D049F">
      <w:pPr>
        <w:pStyle w:val="a3"/>
        <w:spacing w:before="6"/>
        <w:ind w:left="0" w:firstLine="0"/>
        <w:jc w:val="left"/>
      </w:pPr>
    </w:p>
    <w:p w:rsidR="0037294D" w:rsidRPr="0037294D" w:rsidRDefault="0037294D" w:rsidP="0037294D">
      <w:pPr>
        <w:pStyle w:val="a3"/>
        <w:ind w:left="0" w:firstLine="0"/>
        <w:jc w:val="center"/>
        <w:rPr>
          <w:b/>
        </w:rPr>
      </w:pPr>
      <w:r w:rsidRPr="0037294D">
        <w:rPr>
          <w:b/>
        </w:rPr>
        <w:t>Критерии оценивания вступительного и</w:t>
      </w:r>
      <w:r w:rsidR="00763275">
        <w:rPr>
          <w:b/>
        </w:rPr>
        <w:t>спытания по физической культуре</w:t>
      </w:r>
    </w:p>
    <w:p w:rsidR="0037294D" w:rsidRDefault="0037294D" w:rsidP="0037294D">
      <w:pPr>
        <w:pStyle w:val="a3"/>
        <w:ind w:left="0" w:firstLine="709"/>
        <w:rPr>
          <w:b/>
        </w:rPr>
      </w:pPr>
      <w:r>
        <w:t>Каждый вид упражнения оценивается по 20-балльной шкале согласно нормативам (приводятся ниже). Все набранные баллы суммируются. Результат вступительных испытаний по физической культуре оценивается по зачетной системе.</w:t>
      </w:r>
    </w:p>
    <w:p w:rsidR="0037294D" w:rsidRDefault="0037294D">
      <w:pPr>
        <w:pStyle w:val="a3"/>
        <w:ind w:left="0" w:firstLine="0"/>
        <w:jc w:val="left"/>
        <w:rPr>
          <w:b/>
        </w:rPr>
      </w:pPr>
    </w:p>
    <w:p w:rsidR="0037294D" w:rsidRDefault="0037294D">
      <w:pPr>
        <w:pStyle w:val="a3"/>
        <w:ind w:left="0" w:firstLine="0"/>
        <w:jc w:val="left"/>
        <w:rPr>
          <w:b/>
        </w:rPr>
      </w:pPr>
    </w:p>
    <w:tbl>
      <w:tblPr>
        <w:tblStyle w:val="a6"/>
        <w:tblW w:w="0" w:type="auto"/>
        <w:tblLook w:val="04A0" w:firstRow="1" w:lastRow="0" w:firstColumn="1" w:lastColumn="0" w:noHBand="0" w:noVBand="1"/>
      </w:tblPr>
      <w:tblGrid>
        <w:gridCol w:w="438"/>
        <w:gridCol w:w="1849"/>
        <w:gridCol w:w="1021"/>
        <w:gridCol w:w="934"/>
        <w:gridCol w:w="935"/>
        <w:gridCol w:w="936"/>
        <w:gridCol w:w="936"/>
        <w:gridCol w:w="936"/>
        <w:gridCol w:w="936"/>
        <w:gridCol w:w="936"/>
      </w:tblGrid>
      <w:tr w:rsidR="00263054" w:rsidRPr="0037294D" w:rsidTr="00510BB2">
        <w:tc>
          <w:tcPr>
            <w:tcW w:w="438" w:type="dxa"/>
            <w:vMerge w:val="restart"/>
          </w:tcPr>
          <w:p w:rsidR="00263054" w:rsidRPr="004C13AD" w:rsidRDefault="00263054">
            <w:pPr>
              <w:pStyle w:val="a3"/>
              <w:ind w:left="0" w:firstLine="0"/>
              <w:jc w:val="left"/>
              <w:rPr>
                <w:b/>
                <w:sz w:val="22"/>
                <w:szCs w:val="22"/>
              </w:rPr>
            </w:pPr>
            <w:r w:rsidRPr="004C13AD">
              <w:rPr>
                <w:b/>
                <w:sz w:val="22"/>
                <w:szCs w:val="22"/>
              </w:rPr>
              <w:t>№</w:t>
            </w:r>
          </w:p>
        </w:tc>
        <w:tc>
          <w:tcPr>
            <w:tcW w:w="1849" w:type="dxa"/>
            <w:vMerge w:val="restart"/>
          </w:tcPr>
          <w:p w:rsidR="00263054" w:rsidRPr="004C13AD" w:rsidRDefault="00263054">
            <w:pPr>
              <w:pStyle w:val="a3"/>
              <w:ind w:left="0" w:firstLine="0"/>
              <w:jc w:val="left"/>
              <w:rPr>
                <w:b/>
                <w:sz w:val="22"/>
                <w:szCs w:val="22"/>
              </w:rPr>
            </w:pPr>
            <w:r w:rsidRPr="004C13AD">
              <w:rPr>
                <w:b/>
                <w:sz w:val="22"/>
                <w:szCs w:val="22"/>
              </w:rPr>
              <w:t xml:space="preserve">Вид упражнения </w:t>
            </w:r>
          </w:p>
          <w:p w:rsidR="00263054" w:rsidRPr="004C13AD" w:rsidRDefault="00263054">
            <w:pPr>
              <w:pStyle w:val="a3"/>
              <w:ind w:left="0" w:firstLine="0"/>
              <w:jc w:val="left"/>
              <w:rPr>
                <w:sz w:val="22"/>
                <w:szCs w:val="22"/>
              </w:rPr>
            </w:pPr>
            <w:r w:rsidRPr="004C13AD">
              <w:rPr>
                <w:sz w:val="22"/>
                <w:szCs w:val="22"/>
              </w:rPr>
              <w:t>(</w:t>
            </w:r>
            <w:proofErr w:type="spellStart"/>
            <w:r w:rsidRPr="004C13AD">
              <w:rPr>
                <w:sz w:val="22"/>
                <w:szCs w:val="22"/>
              </w:rPr>
              <w:t>един.измерения</w:t>
            </w:r>
            <w:proofErr w:type="spellEnd"/>
            <w:r w:rsidRPr="004C13AD">
              <w:rPr>
                <w:sz w:val="22"/>
                <w:szCs w:val="22"/>
              </w:rPr>
              <w:t>)</w:t>
            </w:r>
          </w:p>
        </w:tc>
        <w:tc>
          <w:tcPr>
            <w:tcW w:w="7570" w:type="dxa"/>
            <w:gridSpan w:val="8"/>
          </w:tcPr>
          <w:p w:rsidR="00263054" w:rsidRPr="004C13AD" w:rsidRDefault="00263054" w:rsidP="00263054">
            <w:pPr>
              <w:pStyle w:val="a3"/>
              <w:ind w:left="0" w:firstLine="0"/>
              <w:jc w:val="center"/>
              <w:rPr>
                <w:b/>
                <w:sz w:val="22"/>
                <w:szCs w:val="22"/>
              </w:rPr>
            </w:pPr>
            <w:r w:rsidRPr="004C13AD">
              <w:rPr>
                <w:b/>
                <w:sz w:val="22"/>
                <w:szCs w:val="22"/>
              </w:rPr>
              <w:t>Баллы</w:t>
            </w:r>
          </w:p>
        </w:tc>
      </w:tr>
      <w:tr w:rsidR="0037294D" w:rsidTr="00510BB2">
        <w:tc>
          <w:tcPr>
            <w:tcW w:w="438" w:type="dxa"/>
            <w:vMerge/>
          </w:tcPr>
          <w:p w:rsidR="0037294D" w:rsidRPr="004C13AD" w:rsidRDefault="0037294D">
            <w:pPr>
              <w:pStyle w:val="a3"/>
              <w:ind w:left="0" w:firstLine="0"/>
              <w:jc w:val="left"/>
              <w:rPr>
                <w:b/>
                <w:sz w:val="22"/>
                <w:szCs w:val="22"/>
              </w:rPr>
            </w:pPr>
          </w:p>
        </w:tc>
        <w:tc>
          <w:tcPr>
            <w:tcW w:w="1849" w:type="dxa"/>
            <w:vMerge/>
          </w:tcPr>
          <w:p w:rsidR="0037294D" w:rsidRPr="004C13AD" w:rsidRDefault="0037294D">
            <w:pPr>
              <w:pStyle w:val="a3"/>
              <w:ind w:left="0" w:firstLine="0"/>
              <w:jc w:val="left"/>
              <w:rPr>
                <w:b/>
                <w:sz w:val="22"/>
                <w:szCs w:val="22"/>
              </w:rPr>
            </w:pPr>
          </w:p>
        </w:tc>
        <w:tc>
          <w:tcPr>
            <w:tcW w:w="1021" w:type="dxa"/>
          </w:tcPr>
          <w:p w:rsidR="0037294D" w:rsidRPr="004C13AD" w:rsidRDefault="0037294D" w:rsidP="00884837">
            <w:pPr>
              <w:pStyle w:val="a3"/>
              <w:ind w:left="0" w:firstLine="0"/>
              <w:jc w:val="center"/>
              <w:rPr>
                <w:b/>
                <w:sz w:val="22"/>
                <w:szCs w:val="22"/>
              </w:rPr>
            </w:pPr>
            <w:r w:rsidRPr="004C13AD">
              <w:rPr>
                <w:b/>
                <w:sz w:val="22"/>
                <w:szCs w:val="22"/>
              </w:rPr>
              <w:t>20</w:t>
            </w:r>
          </w:p>
        </w:tc>
        <w:tc>
          <w:tcPr>
            <w:tcW w:w="934" w:type="dxa"/>
          </w:tcPr>
          <w:p w:rsidR="0037294D" w:rsidRPr="004C13AD" w:rsidRDefault="0037294D" w:rsidP="00884837">
            <w:pPr>
              <w:pStyle w:val="a3"/>
              <w:ind w:left="0" w:firstLine="0"/>
              <w:jc w:val="center"/>
              <w:rPr>
                <w:b/>
                <w:sz w:val="22"/>
                <w:szCs w:val="22"/>
              </w:rPr>
            </w:pPr>
            <w:r w:rsidRPr="004C13AD">
              <w:rPr>
                <w:b/>
                <w:sz w:val="22"/>
                <w:szCs w:val="22"/>
              </w:rPr>
              <w:t>18</w:t>
            </w:r>
          </w:p>
        </w:tc>
        <w:tc>
          <w:tcPr>
            <w:tcW w:w="935" w:type="dxa"/>
          </w:tcPr>
          <w:p w:rsidR="0037294D" w:rsidRPr="004C13AD" w:rsidRDefault="0037294D" w:rsidP="00884837">
            <w:pPr>
              <w:pStyle w:val="a3"/>
              <w:ind w:left="0" w:firstLine="0"/>
              <w:jc w:val="center"/>
              <w:rPr>
                <w:b/>
                <w:sz w:val="22"/>
                <w:szCs w:val="22"/>
              </w:rPr>
            </w:pPr>
            <w:r w:rsidRPr="004C13AD">
              <w:rPr>
                <w:b/>
                <w:sz w:val="22"/>
                <w:szCs w:val="22"/>
              </w:rPr>
              <w:t>16</w:t>
            </w:r>
          </w:p>
        </w:tc>
        <w:tc>
          <w:tcPr>
            <w:tcW w:w="936" w:type="dxa"/>
          </w:tcPr>
          <w:p w:rsidR="0037294D" w:rsidRPr="004C13AD" w:rsidRDefault="0037294D" w:rsidP="00884837">
            <w:pPr>
              <w:pStyle w:val="a3"/>
              <w:ind w:left="0" w:firstLine="0"/>
              <w:jc w:val="center"/>
              <w:rPr>
                <w:b/>
                <w:sz w:val="22"/>
                <w:szCs w:val="22"/>
              </w:rPr>
            </w:pPr>
            <w:r w:rsidRPr="004C13AD">
              <w:rPr>
                <w:b/>
                <w:sz w:val="22"/>
                <w:szCs w:val="22"/>
              </w:rPr>
              <w:t>14</w:t>
            </w:r>
          </w:p>
        </w:tc>
        <w:tc>
          <w:tcPr>
            <w:tcW w:w="936" w:type="dxa"/>
          </w:tcPr>
          <w:p w:rsidR="0037294D" w:rsidRPr="004C13AD" w:rsidRDefault="0037294D" w:rsidP="00884837">
            <w:pPr>
              <w:pStyle w:val="a3"/>
              <w:ind w:left="0" w:firstLine="0"/>
              <w:jc w:val="center"/>
              <w:rPr>
                <w:b/>
                <w:sz w:val="22"/>
                <w:szCs w:val="22"/>
              </w:rPr>
            </w:pPr>
            <w:r w:rsidRPr="004C13AD">
              <w:rPr>
                <w:b/>
                <w:sz w:val="22"/>
                <w:szCs w:val="22"/>
              </w:rPr>
              <w:t>12</w:t>
            </w:r>
          </w:p>
        </w:tc>
        <w:tc>
          <w:tcPr>
            <w:tcW w:w="936" w:type="dxa"/>
          </w:tcPr>
          <w:p w:rsidR="0037294D" w:rsidRPr="004C13AD" w:rsidRDefault="0037294D" w:rsidP="00884837">
            <w:pPr>
              <w:pStyle w:val="a3"/>
              <w:ind w:left="0" w:firstLine="0"/>
              <w:jc w:val="center"/>
              <w:rPr>
                <w:b/>
                <w:sz w:val="22"/>
                <w:szCs w:val="22"/>
              </w:rPr>
            </w:pPr>
            <w:r w:rsidRPr="004C13AD">
              <w:rPr>
                <w:b/>
                <w:sz w:val="22"/>
                <w:szCs w:val="22"/>
              </w:rPr>
              <w:t>10</w:t>
            </w:r>
          </w:p>
        </w:tc>
        <w:tc>
          <w:tcPr>
            <w:tcW w:w="936" w:type="dxa"/>
          </w:tcPr>
          <w:p w:rsidR="0037294D" w:rsidRPr="004C13AD" w:rsidRDefault="0037294D" w:rsidP="0037294D">
            <w:pPr>
              <w:pStyle w:val="a3"/>
              <w:ind w:left="0" w:firstLine="0"/>
              <w:jc w:val="center"/>
              <w:rPr>
                <w:b/>
                <w:sz w:val="22"/>
                <w:szCs w:val="22"/>
              </w:rPr>
            </w:pPr>
            <w:r w:rsidRPr="004C13AD">
              <w:rPr>
                <w:b/>
                <w:sz w:val="22"/>
                <w:szCs w:val="22"/>
              </w:rPr>
              <w:t>8</w:t>
            </w:r>
          </w:p>
        </w:tc>
        <w:tc>
          <w:tcPr>
            <w:tcW w:w="936" w:type="dxa"/>
          </w:tcPr>
          <w:p w:rsidR="0037294D" w:rsidRPr="004C13AD" w:rsidRDefault="0037294D" w:rsidP="0037294D">
            <w:pPr>
              <w:pStyle w:val="a3"/>
              <w:ind w:left="0" w:firstLine="0"/>
              <w:jc w:val="center"/>
              <w:rPr>
                <w:b/>
                <w:sz w:val="22"/>
                <w:szCs w:val="22"/>
              </w:rPr>
            </w:pPr>
            <w:r w:rsidRPr="004C13AD">
              <w:rPr>
                <w:b/>
                <w:sz w:val="22"/>
                <w:szCs w:val="22"/>
              </w:rPr>
              <w:t>6</w:t>
            </w:r>
          </w:p>
        </w:tc>
      </w:tr>
      <w:tr w:rsidR="00263054" w:rsidTr="00510BB2">
        <w:tc>
          <w:tcPr>
            <w:tcW w:w="438" w:type="dxa"/>
          </w:tcPr>
          <w:p w:rsidR="00263054" w:rsidRPr="004C13AD" w:rsidRDefault="00263054">
            <w:pPr>
              <w:pStyle w:val="a3"/>
              <w:ind w:left="0" w:firstLine="0"/>
              <w:jc w:val="left"/>
              <w:rPr>
                <w:b/>
                <w:sz w:val="22"/>
                <w:szCs w:val="22"/>
              </w:rPr>
            </w:pPr>
            <w:r w:rsidRPr="004C13AD">
              <w:rPr>
                <w:b/>
                <w:sz w:val="22"/>
                <w:szCs w:val="22"/>
              </w:rPr>
              <w:t>1</w:t>
            </w:r>
          </w:p>
        </w:tc>
        <w:tc>
          <w:tcPr>
            <w:tcW w:w="9419" w:type="dxa"/>
            <w:gridSpan w:val="9"/>
          </w:tcPr>
          <w:p w:rsidR="00263054" w:rsidRPr="004C13AD" w:rsidRDefault="00FF5413" w:rsidP="00FF5413">
            <w:pPr>
              <w:pStyle w:val="a3"/>
              <w:ind w:left="0" w:firstLine="0"/>
              <w:jc w:val="left"/>
              <w:rPr>
                <w:b/>
                <w:sz w:val="22"/>
                <w:szCs w:val="22"/>
              </w:rPr>
            </w:pPr>
            <w:r>
              <w:rPr>
                <w:b/>
                <w:sz w:val="22"/>
                <w:szCs w:val="22"/>
              </w:rPr>
              <w:t xml:space="preserve">ЧЕЛНОЧНЫЙ </w:t>
            </w:r>
            <w:r w:rsidR="00263054" w:rsidRPr="004C13AD">
              <w:rPr>
                <w:b/>
                <w:sz w:val="22"/>
                <w:szCs w:val="22"/>
              </w:rPr>
              <w:t xml:space="preserve">БЕГ </w:t>
            </w:r>
            <w:r>
              <w:rPr>
                <w:b/>
                <w:sz w:val="22"/>
                <w:szCs w:val="22"/>
              </w:rPr>
              <w:t xml:space="preserve">3х10м. </w:t>
            </w:r>
            <w:r w:rsidR="00263054" w:rsidRPr="004C13AD">
              <w:rPr>
                <w:b/>
                <w:sz w:val="22"/>
                <w:szCs w:val="22"/>
              </w:rPr>
              <w:t>(сек</w:t>
            </w:r>
            <w:r w:rsidR="00CB3D54">
              <w:rPr>
                <w:b/>
                <w:sz w:val="22"/>
                <w:szCs w:val="22"/>
              </w:rPr>
              <w:t>.</w:t>
            </w:r>
            <w:r w:rsidR="00263054" w:rsidRPr="004C13AD">
              <w:rPr>
                <w:b/>
                <w:sz w:val="22"/>
                <w:szCs w:val="22"/>
              </w:rPr>
              <w:t>)</w:t>
            </w:r>
          </w:p>
        </w:tc>
      </w:tr>
      <w:tr w:rsidR="0037294D" w:rsidTr="00510BB2">
        <w:tc>
          <w:tcPr>
            <w:tcW w:w="438" w:type="dxa"/>
            <w:vMerge w:val="restart"/>
          </w:tcPr>
          <w:p w:rsidR="0037294D" w:rsidRPr="004C13AD" w:rsidRDefault="0037294D">
            <w:pPr>
              <w:pStyle w:val="a3"/>
              <w:ind w:left="0" w:firstLine="0"/>
              <w:jc w:val="left"/>
              <w:rPr>
                <w:b/>
                <w:sz w:val="22"/>
                <w:szCs w:val="22"/>
              </w:rPr>
            </w:pPr>
          </w:p>
        </w:tc>
        <w:tc>
          <w:tcPr>
            <w:tcW w:w="1849" w:type="dxa"/>
          </w:tcPr>
          <w:p w:rsidR="0037294D" w:rsidRPr="004C13AD" w:rsidRDefault="0037294D">
            <w:pPr>
              <w:pStyle w:val="a3"/>
              <w:ind w:left="0" w:firstLine="0"/>
              <w:jc w:val="left"/>
              <w:rPr>
                <w:sz w:val="22"/>
                <w:szCs w:val="22"/>
              </w:rPr>
            </w:pPr>
            <w:r w:rsidRPr="004C13AD">
              <w:rPr>
                <w:sz w:val="22"/>
                <w:szCs w:val="22"/>
              </w:rPr>
              <w:t>Юноши</w:t>
            </w:r>
          </w:p>
        </w:tc>
        <w:tc>
          <w:tcPr>
            <w:tcW w:w="1021" w:type="dxa"/>
          </w:tcPr>
          <w:p w:rsidR="0037294D" w:rsidRPr="004C13AD" w:rsidRDefault="00FF5413" w:rsidP="0037294D">
            <w:pPr>
              <w:pStyle w:val="a3"/>
              <w:ind w:left="0" w:firstLine="0"/>
              <w:jc w:val="center"/>
              <w:rPr>
                <w:sz w:val="22"/>
                <w:szCs w:val="22"/>
              </w:rPr>
            </w:pPr>
            <w:r>
              <w:rPr>
                <w:sz w:val="22"/>
                <w:szCs w:val="22"/>
              </w:rPr>
              <w:t>7</w:t>
            </w:r>
            <w:r w:rsidR="0037294D" w:rsidRPr="004C13AD">
              <w:rPr>
                <w:sz w:val="22"/>
                <w:szCs w:val="22"/>
              </w:rPr>
              <w:t>,2</w:t>
            </w:r>
          </w:p>
        </w:tc>
        <w:tc>
          <w:tcPr>
            <w:tcW w:w="934" w:type="dxa"/>
          </w:tcPr>
          <w:p w:rsidR="0037294D" w:rsidRPr="004C13AD" w:rsidRDefault="00FF5413" w:rsidP="0037294D">
            <w:pPr>
              <w:pStyle w:val="a3"/>
              <w:ind w:left="0" w:firstLine="0"/>
              <w:jc w:val="center"/>
              <w:rPr>
                <w:sz w:val="22"/>
                <w:szCs w:val="22"/>
              </w:rPr>
            </w:pPr>
            <w:r>
              <w:rPr>
                <w:sz w:val="22"/>
                <w:szCs w:val="22"/>
              </w:rPr>
              <w:t>7,6</w:t>
            </w:r>
          </w:p>
        </w:tc>
        <w:tc>
          <w:tcPr>
            <w:tcW w:w="935" w:type="dxa"/>
          </w:tcPr>
          <w:p w:rsidR="0037294D" w:rsidRPr="004C13AD" w:rsidRDefault="00FF5413" w:rsidP="0037294D">
            <w:pPr>
              <w:pStyle w:val="a3"/>
              <w:ind w:left="0" w:firstLine="0"/>
              <w:jc w:val="center"/>
              <w:rPr>
                <w:sz w:val="22"/>
                <w:szCs w:val="22"/>
              </w:rPr>
            </w:pPr>
            <w:r>
              <w:rPr>
                <w:sz w:val="22"/>
                <w:szCs w:val="22"/>
              </w:rPr>
              <w:t>7,8</w:t>
            </w:r>
          </w:p>
        </w:tc>
        <w:tc>
          <w:tcPr>
            <w:tcW w:w="936" w:type="dxa"/>
          </w:tcPr>
          <w:p w:rsidR="0037294D" w:rsidRPr="004C13AD" w:rsidRDefault="00FF5413" w:rsidP="0037294D">
            <w:pPr>
              <w:pStyle w:val="a3"/>
              <w:ind w:left="0" w:firstLine="0"/>
              <w:jc w:val="center"/>
              <w:rPr>
                <w:sz w:val="22"/>
                <w:szCs w:val="22"/>
              </w:rPr>
            </w:pPr>
            <w:r>
              <w:rPr>
                <w:sz w:val="22"/>
                <w:szCs w:val="22"/>
              </w:rPr>
              <w:t>7,9</w:t>
            </w:r>
          </w:p>
        </w:tc>
        <w:tc>
          <w:tcPr>
            <w:tcW w:w="936" w:type="dxa"/>
          </w:tcPr>
          <w:p w:rsidR="0037294D" w:rsidRPr="004C13AD" w:rsidRDefault="00FF5413" w:rsidP="0037294D">
            <w:pPr>
              <w:pStyle w:val="a3"/>
              <w:ind w:left="0" w:firstLine="0"/>
              <w:jc w:val="center"/>
              <w:rPr>
                <w:sz w:val="22"/>
                <w:szCs w:val="22"/>
              </w:rPr>
            </w:pPr>
            <w:r>
              <w:rPr>
                <w:sz w:val="22"/>
                <w:szCs w:val="22"/>
              </w:rPr>
              <w:t>8</w:t>
            </w:r>
            <w:r w:rsidR="0037294D" w:rsidRPr="004C13AD">
              <w:rPr>
                <w:sz w:val="22"/>
                <w:szCs w:val="22"/>
              </w:rPr>
              <w:t>,0</w:t>
            </w:r>
          </w:p>
        </w:tc>
        <w:tc>
          <w:tcPr>
            <w:tcW w:w="936" w:type="dxa"/>
          </w:tcPr>
          <w:p w:rsidR="0037294D" w:rsidRPr="004C13AD" w:rsidRDefault="00FF5413" w:rsidP="0037294D">
            <w:pPr>
              <w:pStyle w:val="a3"/>
              <w:ind w:left="0" w:firstLine="0"/>
              <w:jc w:val="center"/>
              <w:rPr>
                <w:sz w:val="22"/>
                <w:szCs w:val="22"/>
              </w:rPr>
            </w:pPr>
            <w:r>
              <w:rPr>
                <w:sz w:val="22"/>
                <w:szCs w:val="22"/>
              </w:rPr>
              <w:t>8</w:t>
            </w:r>
            <w:r w:rsidR="0037294D" w:rsidRPr="004C13AD">
              <w:rPr>
                <w:sz w:val="22"/>
                <w:szCs w:val="22"/>
              </w:rPr>
              <w:t>,2</w:t>
            </w:r>
          </w:p>
        </w:tc>
        <w:tc>
          <w:tcPr>
            <w:tcW w:w="936" w:type="dxa"/>
          </w:tcPr>
          <w:p w:rsidR="0037294D" w:rsidRPr="004C13AD" w:rsidRDefault="00FF5413" w:rsidP="0037294D">
            <w:pPr>
              <w:pStyle w:val="a3"/>
              <w:ind w:left="0" w:firstLine="0"/>
              <w:jc w:val="center"/>
              <w:rPr>
                <w:sz w:val="22"/>
                <w:szCs w:val="22"/>
              </w:rPr>
            </w:pPr>
            <w:r>
              <w:rPr>
                <w:sz w:val="22"/>
                <w:szCs w:val="22"/>
              </w:rPr>
              <w:t>8</w:t>
            </w:r>
            <w:r w:rsidR="0037294D" w:rsidRPr="004C13AD">
              <w:rPr>
                <w:sz w:val="22"/>
                <w:szCs w:val="22"/>
              </w:rPr>
              <w:t>,4</w:t>
            </w:r>
          </w:p>
        </w:tc>
        <w:tc>
          <w:tcPr>
            <w:tcW w:w="936" w:type="dxa"/>
          </w:tcPr>
          <w:p w:rsidR="0037294D" w:rsidRPr="004C13AD" w:rsidRDefault="00FF5413" w:rsidP="0037294D">
            <w:pPr>
              <w:pStyle w:val="a3"/>
              <w:ind w:left="0" w:firstLine="0"/>
              <w:jc w:val="center"/>
              <w:rPr>
                <w:sz w:val="22"/>
                <w:szCs w:val="22"/>
              </w:rPr>
            </w:pPr>
            <w:r>
              <w:rPr>
                <w:sz w:val="22"/>
                <w:szCs w:val="22"/>
              </w:rPr>
              <w:t>8</w:t>
            </w:r>
            <w:r w:rsidR="0037294D" w:rsidRPr="004C13AD">
              <w:rPr>
                <w:sz w:val="22"/>
                <w:szCs w:val="22"/>
              </w:rPr>
              <w:t>,5 и более</w:t>
            </w:r>
          </w:p>
        </w:tc>
      </w:tr>
      <w:tr w:rsidR="0037294D" w:rsidTr="00510BB2">
        <w:tc>
          <w:tcPr>
            <w:tcW w:w="438" w:type="dxa"/>
            <w:vMerge/>
          </w:tcPr>
          <w:p w:rsidR="0037294D" w:rsidRPr="004C13AD" w:rsidRDefault="0037294D">
            <w:pPr>
              <w:pStyle w:val="a3"/>
              <w:ind w:left="0" w:firstLine="0"/>
              <w:jc w:val="left"/>
              <w:rPr>
                <w:b/>
                <w:sz w:val="22"/>
                <w:szCs w:val="22"/>
              </w:rPr>
            </w:pPr>
          </w:p>
        </w:tc>
        <w:tc>
          <w:tcPr>
            <w:tcW w:w="1849" w:type="dxa"/>
          </w:tcPr>
          <w:p w:rsidR="0037294D" w:rsidRPr="004C13AD" w:rsidRDefault="0037294D">
            <w:pPr>
              <w:pStyle w:val="a3"/>
              <w:ind w:left="0" w:firstLine="0"/>
              <w:jc w:val="left"/>
              <w:rPr>
                <w:sz w:val="22"/>
                <w:szCs w:val="22"/>
              </w:rPr>
            </w:pPr>
            <w:r w:rsidRPr="004C13AD">
              <w:rPr>
                <w:sz w:val="22"/>
                <w:szCs w:val="22"/>
              </w:rPr>
              <w:t xml:space="preserve">Девушки </w:t>
            </w:r>
          </w:p>
        </w:tc>
        <w:tc>
          <w:tcPr>
            <w:tcW w:w="1021" w:type="dxa"/>
          </w:tcPr>
          <w:p w:rsidR="0037294D" w:rsidRPr="004C13AD" w:rsidRDefault="0037294D" w:rsidP="00FF5413">
            <w:pPr>
              <w:pStyle w:val="a3"/>
              <w:ind w:left="0" w:firstLine="0"/>
              <w:jc w:val="center"/>
              <w:rPr>
                <w:sz w:val="22"/>
                <w:szCs w:val="22"/>
              </w:rPr>
            </w:pPr>
            <w:r w:rsidRPr="004C13AD">
              <w:rPr>
                <w:sz w:val="22"/>
                <w:szCs w:val="22"/>
              </w:rPr>
              <w:t>7,</w:t>
            </w:r>
            <w:r w:rsidR="00FF5413">
              <w:rPr>
                <w:sz w:val="22"/>
                <w:szCs w:val="22"/>
              </w:rPr>
              <w:t>8</w:t>
            </w:r>
          </w:p>
        </w:tc>
        <w:tc>
          <w:tcPr>
            <w:tcW w:w="934" w:type="dxa"/>
          </w:tcPr>
          <w:p w:rsidR="0037294D" w:rsidRPr="004C13AD" w:rsidRDefault="00FF5413" w:rsidP="00FF5413">
            <w:pPr>
              <w:pStyle w:val="a3"/>
              <w:ind w:left="0" w:firstLine="0"/>
              <w:jc w:val="center"/>
              <w:rPr>
                <w:sz w:val="22"/>
                <w:szCs w:val="22"/>
              </w:rPr>
            </w:pPr>
            <w:r>
              <w:rPr>
                <w:sz w:val="22"/>
                <w:szCs w:val="22"/>
              </w:rPr>
              <w:t>8</w:t>
            </w:r>
            <w:r w:rsidR="0037294D" w:rsidRPr="004C13AD">
              <w:rPr>
                <w:sz w:val="22"/>
                <w:szCs w:val="22"/>
              </w:rPr>
              <w:t>,</w:t>
            </w:r>
            <w:r>
              <w:rPr>
                <w:sz w:val="22"/>
                <w:szCs w:val="22"/>
              </w:rPr>
              <w:t>0</w:t>
            </w:r>
          </w:p>
        </w:tc>
        <w:tc>
          <w:tcPr>
            <w:tcW w:w="935" w:type="dxa"/>
          </w:tcPr>
          <w:p w:rsidR="0037294D" w:rsidRPr="004C13AD" w:rsidRDefault="00FF5413" w:rsidP="0037294D">
            <w:pPr>
              <w:pStyle w:val="a3"/>
              <w:ind w:left="0" w:firstLine="0"/>
              <w:jc w:val="center"/>
              <w:rPr>
                <w:sz w:val="22"/>
                <w:szCs w:val="22"/>
              </w:rPr>
            </w:pPr>
            <w:r>
              <w:rPr>
                <w:sz w:val="22"/>
                <w:szCs w:val="22"/>
              </w:rPr>
              <w:t>8,2</w:t>
            </w:r>
          </w:p>
        </w:tc>
        <w:tc>
          <w:tcPr>
            <w:tcW w:w="936" w:type="dxa"/>
          </w:tcPr>
          <w:p w:rsidR="0037294D" w:rsidRPr="004C13AD" w:rsidRDefault="00FF5413" w:rsidP="0037294D">
            <w:pPr>
              <w:pStyle w:val="a3"/>
              <w:ind w:left="0" w:firstLine="0"/>
              <w:jc w:val="center"/>
              <w:rPr>
                <w:sz w:val="22"/>
                <w:szCs w:val="22"/>
              </w:rPr>
            </w:pPr>
            <w:r>
              <w:rPr>
                <w:sz w:val="22"/>
                <w:szCs w:val="22"/>
              </w:rPr>
              <w:t>8,6</w:t>
            </w:r>
          </w:p>
        </w:tc>
        <w:tc>
          <w:tcPr>
            <w:tcW w:w="936" w:type="dxa"/>
          </w:tcPr>
          <w:p w:rsidR="0037294D" w:rsidRPr="004C13AD" w:rsidRDefault="00FF5413" w:rsidP="0037294D">
            <w:pPr>
              <w:pStyle w:val="a3"/>
              <w:ind w:left="0" w:firstLine="0"/>
              <w:jc w:val="center"/>
              <w:rPr>
                <w:sz w:val="22"/>
                <w:szCs w:val="22"/>
              </w:rPr>
            </w:pPr>
            <w:r>
              <w:rPr>
                <w:sz w:val="22"/>
                <w:szCs w:val="22"/>
              </w:rPr>
              <w:t>8,8</w:t>
            </w:r>
          </w:p>
        </w:tc>
        <w:tc>
          <w:tcPr>
            <w:tcW w:w="936" w:type="dxa"/>
          </w:tcPr>
          <w:p w:rsidR="0037294D" w:rsidRPr="004C13AD" w:rsidRDefault="00FF5413" w:rsidP="0037294D">
            <w:pPr>
              <w:pStyle w:val="a3"/>
              <w:ind w:left="0" w:firstLine="0"/>
              <w:jc w:val="center"/>
              <w:rPr>
                <w:sz w:val="22"/>
                <w:szCs w:val="22"/>
              </w:rPr>
            </w:pPr>
            <w:r>
              <w:rPr>
                <w:sz w:val="22"/>
                <w:szCs w:val="22"/>
              </w:rPr>
              <w:t>8,9</w:t>
            </w:r>
          </w:p>
        </w:tc>
        <w:tc>
          <w:tcPr>
            <w:tcW w:w="936" w:type="dxa"/>
          </w:tcPr>
          <w:p w:rsidR="0037294D" w:rsidRPr="004C13AD" w:rsidRDefault="00FF5413" w:rsidP="0037294D">
            <w:pPr>
              <w:pStyle w:val="a3"/>
              <w:ind w:left="0" w:firstLine="0"/>
              <w:jc w:val="center"/>
              <w:rPr>
                <w:sz w:val="22"/>
                <w:szCs w:val="22"/>
              </w:rPr>
            </w:pPr>
            <w:r>
              <w:rPr>
                <w:sz w:val="22"/>
                <w:szCs w:val="22"/>
              </w:rPr>
              <w:t>9,0</w:t>
            </w:r>
          </w:p>
        </w:tc>
        <w:tc>
          <w:tcPr>
            <w:tcW w:w="936" w:type="dxa"/>
          </w:tcPr>
          <w:p w:rsidR="0037294D" w:rsidRPr="004C13AD" w:rsidRDefault="00FF5413" w:rsidP="0037294D">
            <w:pPr>
              <w:pStyle w:val="a3"/>
              <w:ind w:left="0" w:firstLine="0"/>
              <w:jc w:val="center"/>
              <w:rPr>
                <w:sz w:val="22"/>
                <w:szCs w:val="22"/>
              </w:rPr>
            </w:pPr>
            <w:r>
              <w:rPr>
                <w:sz w:val="22"/>
                <w:szCs w:val="22"/>
              </w:rPr>
              <w:t>9,2</w:t>
            </w:r>
            <w:r w:rsidR="00263054" w:rsidRPr="004C13AD">
              <w:rPr>
                <w:sz w:val="22"/>
                <w:szCs w:val="22"/>
              </w:rPr>
              <w:t xml:space="preserve"> и более</w:t>
            </w:r>
          </w:p>
        </w:tc>
      </w:tr>
      <w:tr w:rsidR="004C13AD" w:rsidTr="00510BB2">
        <w:tc>
          <w:tcPr>
            <w:tcW w:w="438" w:type="dxa"/>
          </w:tcPr>
          <w:p w:rsidR="004C13AD" w:rsidRPr="004C13AD" w:rsidRDefault="00CB3D54">
            <w:pPr>
              <w:pStyle w:val="a3"/>
              <w:ind w:left="0" w:firstLine="0"/>
              <w:jc w:val="left"/>
              <w:rPr>
                <w:b/>
                <w:sz w:val="22"/>
                <w:szCs w:val="22"/>
              </w:rPr>
            </w:pPr>
            <w:r>
              <w:rPr>
                <w:b/>
                <w:sz w:val="22"/>
                <w:szCs w:val="22"/>
              </w:rPr>
              <w:t>2</w:t>
            </w:r>
          </w:p>
        </w:tc>
        <w:tc>
          <w:tcPr>
            <w:tcW w:w="9419" w:type="dxa"/>
            <w:gridSpan w:val="9"/>
          </w:tcPr>
          <w:p w:rsidR="004C13AD" w:rsidRPr="004C13AD" w:rsidRDefault="004C13AD">
            <w:pPr>
              <w:pStyle w:val="a3"/>
              <w:ind w:left="0" w:firstLine="0"/>
              <w:jc w:val="left"/>
              <w:rPr>
                <w:b/>
                <w:sz w:val="22"/>
                <w:szCs w:val="22"/>
              </w:rPr>
            </w:pPr>
            <w:r w:rsidRPr="004C13AD">
              <w:rPr>
                <w:b/>
                <w:sz w:val="22"/>
                <w:szCs w:val="22"/>
              </w:rPr>
              <w:t xml:space="preserve">Подтягивание в висе на перекладине </w:t>
            </w:r>
            <w:r w:rsidRPr="0036799A">
              <w:rPr>
                <w:b/>
                <w:sz w:val="22"/>
                <w:szCs w:val="22"/>
              </w:rPr>
              <w:t>(кол-во раз)</w:t>
            </w:r>
          </w:p>
        </w:tc>
      </w:tr>
      <w:tr w:rsidR="00263054" w:rsidTr="00510BB2">
        <w:tc>
          <w:tcPr>
            <w:tcW w:w="438" w:type="dxa"/>
          </w:tcPr>
          <w:p w:rsidR="00263054" w:rsidRPr="004C13AD" w:rsidRDefault="00263054">
            <w:pPr>
              <w:pStyle w:val="a3"/>
              <w:ind w:left="0" w:firstLine="0"/>
              <w:jc w:val="left"/>
              <w:rPr>
                <w:b/>
                <w:sz w:val="22"/>
                <w:szCs w:val="22"/>
              </w:rPr>
            </w:pPr>
          </w:p>
        </w:tc>
        <w:tc>
          <w:tcPr>
            <w:tcW w:w="1849" w:type="dxa"/>
          </w:tcPr>
          <w:p w:rsidR="00263054" w:rsidRPr="004C13AD" w:rsidRDefault="004C13AD" w:rsidP="00884837">
            <w:pPr>
              <w:pStyle w:val="a3"/>
              <w:ind w:left="0" w:firstLine="0"/>
              <w:jc w:val="left"/>
              <w:rPr>
                <w:sz w:val="22"/>
                <w:szCs w:val="22"/>
              </w:rPr>
            </w:pPr>
            <w:r w:rsidRPr="004C13AD">
              <w:rPr>
                <w:sz w:val="22"/>
                <w:szCs w:val="22"/>
              </w:rPr>
              <w:t xml:space="preserve">Юноши </w:t>
            </w:r>
          </w:p>
        </w:tc>
        <w:tc>
          <w:tcPr>
            <w:tcW w:w="1021" w:type="dxa"/>
          </w:tcPr>
          <w:p w:rsidR="00263054" w:rsidRPr="004C13AD" w:rsidRDefault="004C13AD" w:rsidP="004C13AD">
            <w:pPr>
              <w:pStyle w:val="a3"/>
              <w:ind w:left="0" w:firstLine="0"/>
              <w:jc w:val="center"/>
              <w:rPr>
                <w:sz w:val="22"/>
                <w:szCs w:val="22"/>
              </w:rPr>
            </w:pPr>
            <w:r w:rsidRPr="004C13AD">
              <w:rPr>
                <w:sz w:val="22"/>
                <w:szCs w:val="22"/>
              </w:rPr>
              <w:t>16</w:t>
            </w:r>
            <w:r w:rsidR="00C71F5E">
              <w:rPr>
                <w:sz w:val="22"/>
                <w:szCs w:val="22"/>
              </w:rPr>
              <w:t xml:space="preserve"> и более</w:t>
            </w:r>
          </w:p>
        </w:tc>
        <w:tc>
          <w:tcPr>
            <w:tcW w:w="934" w:type="dxa"/>
          </w:tcPr>
          <w:p w:rsidR="00263054" w:rsidRPr="004C13AD" w:rsidRDefault="004C13AD" w:rsidP="004C13AD">
            <w:pPr>
              <w:pStyle w:val="a3"/>
              <w:ind w:left="0" w:firstLine="0"/>
              <w:jc w:val="center"/>
              <w:rPr>
                <w:sz w:val="22"/>
                <w:szCs w:val="22"/>
              </w:rPr>
            </w:pPr>
            <w:r w:rsidRPr="004C13AD">
              <w:rPr>
                <w:sz w:val="22"/>
                <w:szCs w:val="22"/>
              </w:rPr>
              <w:t>15</w:t>
            </w:r>
          </w:p>
        </w:tc>
        <w:tc>
          <w:tcPr>
            <w:tcW w:w="935" w:type="dxa"/>
          </w:tcPr>
          <w:p w:rsidR="00263054" w:rsidRPr="004C13AD" w:rsidRDefault="004C13AD" w:rsidP="004C13AD">
            <w:pPr>
              <w:pStyle w:val="a3"/>
              <w:ind w:left="0" w:firstLine="0"/>
              <w:jc w:val="center"/>
              <w:rPr>
                <w:sz w:val="22"/>
                <w:szCs w:val="22"/>
              </w:rPr>
            </w:pPr>
            <w:r w:rsidRPr="004C13AD">
              <w:rPr>
                <w:sz w:val="22"/>
                <w:szCs w:val="22"/>
              </w:rPr>
              <w:t>14</w:t>
            </w:r>
          </w:p>
        </w:tc>
        <w:tc>
          <w:tcPr>
            <w:tcW w:w="936" w:type="dxa"/>
          </w:tcPr>
          <w:p w:rsidR="00263054" w:rsidRPr="004C13AD" w:rsidRDefault="004C13AD" w:rsidP="004C13AD">
            <w:pPr>
              <w:pStyle w:val="a3"/>
              <w:ind w:left="0" w:firstLine="0"/>
              <w:jc w:val="center"/>
              <w:rPr>
                <w:sz w:val="22"/>
                <w:szCs w:val="22"/>
              </w:rPr>
            </w:pPr>
            <w:r w:rsidRPr="004C13AD">
              <w:rPr>
                <w:sz w:val="22"/>
                <w:szCs w:val="22"/>
              </w:rPr>
              <w:t>13</w:t>
            </w:r>
          </w:p>
        </w:tc>
        <w:tc>
          <w:tcPr>
            <w:tcW w:w="936" w:type="dxa"/>
          </w:tcPr>
          <w:p w:rsidR="00263054" w:rsidRPr="004C13AD" w:rsidRDefault="004C13AD" w:rsidP="004C13AD">
            <w:pPr>
              <w:pStyle w:val="a3"/>
              <w:ind w:left="0" w:firstLine="0"/>
              <w:jc w:val="center"/>
              <w:rPr>
                <w:sz w:val="22"/>
                <w:szCs w:val="22"/>
              </w:rPr>
            </w:pPr>
            <w:r w:rsidRPr="004C13AD">
              <w:rPr>
                <w:sz w:val="22"/>
                <w:szCs w:val="22"/>
              </w:rPr>
              <w:t>12</w:t>
            </w:r>
          </w:p>
        </w:tc>
        <w:tc>
          <w:tcPr>
            <w:tcW w:w="936" w:type="dxa"/>
          </w:tcPr>
          <w:p w:rsidR="00263054" w:rsidRPr="004C13AD" w:rsidRDefault="004C13AD" w:rsidP="004C13AD">
            <w:pPr>
              <w:pStyle w:val="a3"/>
              <w:ind w:left="0" w:firstLine="0"/>
              <w:jc w:val="center"/>
              <w:rPr>
                <w:sz w:val="22"/>
                <w:szCs w:val="22"/>
              </w:rPr>
            </w:pPr>
            <w:r w:rsidRPr="004C13AD">
              <w:rPr>
                <w:sz w:val="22"/>
                <w:szCs w:val="22"/>
              </w:rPr>
              <w:t>11</w:t>
            </w:r>
          </w:p>
        </w:tc>
        <w:tc>
          <w:tcPr>
            <w:tcW w:w="936" w:type="dxa"/>
          </w:tcPr>
          <w:p w:rsidR="00263054" w:rsidRPr="004C13AD" w:rsidRDefault="004C13AD" w:rsidP="004C13AD">
            <w:pPr>
              <w:pStyle w:val="a3"/>
              <w:ind w:left="0" w:firstLine="0"/>
              <w:jc w:val="center"/>
              <w:rPr>
                <w:sz w:val="22"/>
                <w:szCs w:val="22"/>
              </w:rPr>
            </w:pPr>
            <w:r w:rsidRPr="004C13AD">
              <w:rPr>
                <w:sz w:val="22"/>
                <w:szCs w:val="22"/>
              </w:rPr>
              <w:t>10</w:t>
            </w:r>
          </w:p>
        </w:tc>
        <w:tc>
          <w:tcPr>
            <w:tcW w:w="936" w:type="dxa"/>
          </w:tcPr>
          <w:p w:rsidR="00263054" w:rsidRPr="004C13AD" w:rsidRDefault="00CD518D" w:rsidP="004C13AD">
            <w:pPr>
              <w:pStyle w:val="a3"/>
              <w:ind w:left="0" w:firstLine="0"/>
              <w:jc w:val="center"/>
              <w:rPr>
                <w:sz w:val="22"/>
                <w:szCs w:val="22"/>
              </w:rPr>
            </w:pPr>
            <w:r>
              <w:rPr>
                <w:sz w:val="22"/>
                <w:szCs w:val="22"/>
              </w:rPr>
              <w:t xml:space="preserve">5 </w:t>
            </w:r>
            <w:r w:rsidR="004C13AD" w:rsidRPr="004C13AD">
              <w:rPr>
                <w:sz w:val="22"/>
                <w:szCs w:val="22"/>
              </w:rPr>
              <w:t>и менее</w:t>
            </w:r>
          </w:p>
        </w:tc>
      </w:tr>
      <w:tr w:rsidR="004C13AD" w:rsidTr="00510BB2">
        <w:tc>
          <w:tcPr>
            <w:tcW w:w="438" w:type="dxa"/>
          </w:tcPr>
          <w:p w:rsidR="004C13AD" w:rsidRPr="004C13AD" w:rsidRDefault="00CB3D54">
            <w:pPr>
              <w:pStyle w:val="a3"/>
              <w:ind w:left="0" w:firstLine="0"/>
              <w:jc w:val="left"/>
              <w:rPr>
                <w:b/>
                <w:sz w:val="22"/>
                <w:szCs w:val="22"/>
              </w:rPr>
            </w:pPr>
            <w:r>
              <w:rPr>
                <w:b/>
                <w:sz w:val="22"/>
                <w:szCs w:val="22"/>
              </w:rPr>
              <w:t>3</w:t>
            </w:r>
          </w:p>
        </w:tc>
        <w:tc>
          <w:tcPr>
            <w:tcW w:w="9419" w:type="dxa"/>
            <w:gridSpan w:val="9"/>
          </w:tcPr>
          <w:p w:rsidR="004C13AD" w:rsidRPr="004C13AD" w:rsidRDefault="004C13AD" w:rsidP="004C13AD">
            <w:pPr>
              <w:pStyle w:val="a3"/>
              <w:ind w:left="0" w:firstLine="0"/>
              <w:jc w:val="left"/>
              <w:rPr>
                <w:sz w:val="22"/>
                <w:szCs w:val="22"/>
              </w:rPr>
            </w:pPr>
            <w:r w:rsidRPr="004C13AD">
              <w:rPr>
                <w:b/>
                <w:sz w:val="22"/>
                <w:szCs w:val="22"/>
              </w:rPr>
              <w:t xml:space="preserve">Прыжки в длину </w:t>
            </w:r>
            <w:r w:rsidR="00C71F5E">
              <w:rPr>
                <w:b/>
                <w:sz w:val="22"/>
                <w:szCs w:val="22"/>
              </w:rPr>
              <w:t xml:space="preserve">двумя толчком </w:t>
            </w:r>
            <w:r w:rsidRPr="004C13AD">
              <w:rPr>
                <w:b/>
                <w:sz w:val="22"/>
                <w:szCs w:val="22"/>
              </w:rPr>
              <w:t xml:space="preserve">с </w:t>
            </w:r>
            <w:r w:rsidRPr="0036799A">
              <w:rPr>
                <w:b/>
                <w:sz w:val="22"/>
                <w:szCs w:val="22"/>
              </w:rPr>
              <w:t>места (см)</w:t>
            </w:r>
          </w:p>
        </w:tc>
      </w:tr>
      <w:tr w:rsidR="00263054" w:rsidTr="00510BB2">
        <w:tc>
          <w:tcPr>
            <w:tcW w:w="438" w:type="dxa"/>
          </w:tcPr>
          <w:p w:rsidR="00263054" w:rsidRPr="004C13AD" w:rsidRDefault="00263054">
            <w:pPr>
              <w:pStyle w:val="a3"/>
              <w:ind w:left="0" w:firstLine="0"/>
              <w:jc w:val="left"/>
              <w:rPr>
                <w:b/>
                <w:sz w:val="22"/>
                <w:szCs w:val="22"/>
              </w:rPr>
            </w:pPr>
          </w:p>
        </w:tc>
        <w:tc>
          <w:tcPr>
            <w:tcW w:w="1849" w:type="dxa"/>
          </w:tcPr>
          <w:p w:rsidR="00263054" w:rsidRPr="004C13AD" w:rsidRDefault="004C13AD" w:rsidP="00884837">
            <w:pPr>
              <w:pStyle w:val="a3"/>
              <w:ind w:left="0" w:firstLine="0"/>
              <w:jc w:val="left"/>
              <w:rPr>
                <w:sz w:val="22"/>
                <w:szCs w:val="22"/>
              </w:rPr>
            </w:pPr>
            <w:r>
              <w:rPr>
                <w:sz w:val="22"/>
                <w:szCs w:val="22"/>
              </w:rPr>
              <w:t>Юноши</w:t>
            </w:r>
          </w:p>
        </w:tc>
        <w:tc>
          <w:tcPr>
            <w:tcW w:w="1021" w:type="dxa"/>
          </w:tcPr>
          <w:p w:rsidR="00263054" w:rsidRPr="004C13AD" w:rsidRDefault="00BC7842" w:rsidP="005A52E8">
            <w:pPr>
              <w:pStyle w:val="a3"/>
              <w:ind w:left="0" w:firstLine="0"/>
              <w:jc w:val="center"/>
              <w:rPr>
                <w:sz w:val="22"/>
                <w:szCs w:val="22"/>
              </w:rPr>
            </w:pPr>
            <w:r>
              <w:rPr>
                <w:sz w:val="22"/>
                <w:szCs w:val="22"/>
              </w:rPr>
              <w:t>2</w:t>
            </w:r>
            <w:r w:rsidR="005A52E8">
              <w:rPr>
                <w:sz w:val="22"/>
                <w:szCs w:val="22"/>
              </w:rPr>
              <w:t>0</w:t>
            </w:r>
            <w:r>
              <w:rPr>
                <w:sz w:val="22"/>
                <w:szCs w:val="22"/>
              </w:rPr>
              <w:t xml:space="preserve">0 </w:t>
            </w:r>
            <w:r w:rsidR="005A52E8">
              <w:rPr>
                <w:sz w:val="22"/>
                <w:szCs w:val="22"/>
              </w:rPr>
              <w:t>и более</w:t>
            </w:r>
          </w:p>
        </w:tc>
        <w:tc>
          <w:tcPr>
            <w:tcW w:w="934" w:type="dxa"/>
          </w:tcPr>
          <w:p w:rsidR="00263054" w:rsidRPr="004C13AD" w:rsidRDefault="00BC7842" w:rsidP="004C13AD">
            <w:pPr>
              <w:pStyle w:val="a3"/>
              <w:ind w:left="0" w:firstLine="0"/>
              <w:jc w:val="center"/>
              <w:rPr>
                <w:sz w:val="22"/>
                <w:szCs w:val="22"/>
              </w:rPr>
            </w:pPr>
            <w:r>
              <w:rPr>
                <w:sz w:val="22"/>
                <w:szCs w:val="22"/>
              </w:rPr>
              <w:t>199 - 190</w:t>
            </w:r>
          </w:p>
        </w:tc>
        <w:tc>
          <w:tcPr>
            <w:tcW w:w="935" w:type="dxa"/>
          </w:tcPr>
          <w:p w:rsidR="00263054" w:rsidRPr="004C13AD" w:rsidRDefault="00BC7842" w:rsidP="004C13AD">
            <w:pPr>
              <w:pStyle w:val="a3"/>
              <w:ind w:left="0" w:firstLine="0"/>
              <w:jc w:val="center"/>
              <w:rPr>
                <w:sz w:val="22"/>
                <w:szCs w:val="22"/>
              </w:rPr>
            </w:pPr>
            <w:r>
              <w:rPr>
                <w:sz w:val="22"/>
                <w:szCs w:val="22"/>
              </w:rPr>
              <w:t>189 - 180</w:t>
            </w:r>
          </w:p>
        </w:tc>
        <w:tc>
          <w:tcPr>
            <w:tcW w:w="936" w:type="dxa"/>
          </w:tcPr>
          <w:p w:rsidR="00263054" w:rsidRPr="004C13AD" w:rsidRDefault="00BC7842" w:rsidP="004C13AD">
            <w:pPr>
              <w:pStyle w:val="a3"/>
              <w:ind w:left="0" w:firstLine="0"/>
              <w:jc w:val="center"/>
              <w:rPr>
                <w:sz w:val="22"/>
                <w:szCs w:val="22"/>
              </w:rPr>
            </w:pPr>
            <w:r>
              <w:rPr>
                <w:sz w:val="22"/>
                <w:szCs w:val="22"/>
              </w:rPr>
              <w:t>179 - 170</w:t>
            </w:r>
          </w:p>
        </w:tc>
        <w:tc>
          <w:tcPr>
            <w:tcW w:w="936" w:type="dxa"/>
          </w:tcPr>
          <w:p w:rsidR="00263054" w:rsidRPr="004C13AD" w:rsidRDefault="00BC7842" w:rsidP="005A52E8">
            <w:pPr>
              <w:pStyle w:val="a3"/>
              <w:ind w:left="0" w:firstLine="0"/>
              <w:jc w:val="center"/>
              <w:rPr>
                <w:sz w:val="22"/>
                <w:szCs w:val="22"/>
              </w:rPr>
            </w:pPr>
            <w:r>
              <w:rPr>
                <w:sz w:val="22"/>
                <w:szCs w:val="22"/>
              </w:rPr>
              <w:t>1</w:t>
            </w:r>
            <w:r w:rsidR="005A52E8">
              <w:rPr>
                <w:sz w:val="22"/>
                <w:szCs w:val="22"/>
              </w:rPr>
              <w:t>69</w:t>
            </w:r>
            <w:r>
              <w:rPr>
                <w:sz w:val="22"/>
                <w:szCs w:val="22"/>
              </w:rPr>
              <w:t xml:space="preserve"> - 1</w:t>
            </w:r>
            <w:r w:rsidR="005A52E8">
              <w:rPr>
                <w:sz w:val="22"/>
                <w:szCs w:val="22"/>
              </w:rPr>
              <w:t>61</w:t>
            </w:r>
          </w:p>
        </w:tc>
        <w:tc>
          <w:tcPr>
            <w:tcW w:w="936" w:type="dxa"/>
          </w:tcPr>
          <w:p w:rsidR="00263054" w:rsidRPr="004C13AD" w:rsidRDefault="00BC7842" w:rsidP="005A52E8">
            <w:pPr>
              <w:pStyle w:val="a3"/>
              <w:ind w:left="0" w:firstLine="0"/>
              <w:jc w:val="center"/>
              <w:rPr>
                <w:sz w:val="22"/>
                <w:szCs w:val="22"/>
              </w:rPr>
            </w:pPr>
            <w:r>
              <w:rPr>
                <w:sz w:val="22"/>
                <w:szCs w:val="22"/>
              </w:rPr>
              <w:t>1</w:t>
            </w:r>
            <w:r w:rsidR="005A52E8">
              <w:rPr>
                <w:sz w:val="22"/>
                <w:szCs w:val="22"/>
              </w:rPr>
              <w:t>60</w:t>
            </w:r>
            <w:r>
              <w:rPr>
                <w:sz w:val="22"/>
                <w:szCs w:val="22"/>
              </w:rPr>
              <w:t xml:space="preserve"> - 1</w:t>
            </w:r>
            <w:r w:rsidR="005A52E8">
              <w:rPr>
                <w:sz w:val="22"/>
                <w:szCs w:val="22"/>
              </w:rPr>
              <w:t>51</w:t>
            </w:r>
          </w:p>
        </w:tc>
        <w:tc>
          <w:tcPr>
            <w:tcW w:w="936" w:type="dxa"/>
          </w:tcPr>
          <w:p w:rsidR="00263054" w:rsidRPr="004C13AD" w:rsidRDefault="00BC7842" w:rsidP="005A52E8">
            <w:pPr>
              <w:pStyle w:val="a3"/>
              <w:ind w:left="0" w:firstLine="0"/>
              <w:jc w:val="center"/>
              <w:rPr>
                <w:sz w:val="22"/>
                <w:szCs w:val="22"/>
              </w:rPr>
            </w:pPr>
            <w:r>
              <w:rPr>
                <w:sz w:val="22"/>
                <w:szCs w:val="22"/>
              </w:rPr>
              <w:t>15</w:t>
            </w:r>
            <w:r w:rsidR="005A52E8">
              <w:rPr>
                <w:sz w:val="22"/>
                <w:szCs w:val="22"/>
              </w:rPr>
              <w:t>0</w:t>
            </w:r>
            <w:r>
              <w:rPr>
                <w:sz w:val="22"/>
                <w:szCs w:val="22"/>
              </w:rPr>
              <w:t xml:space="preserve"> - 1</w:t>
            </w:r>
            <w:r w:rsidR="005A52E8">
              <w:rPr>
                <w:sz w:val="22"/>
                <w:szCs w:val="22"/>
              </w:rPr>
              <w:t>46</w:t>
            </w:r>
          </w:p>
        </w:tc>
        <w:tc>
          <w:tcPr>
            <w:tcW w:w="936" w:type="dxa"/>
          </w:tcPr>
          <w:p w:rsidR="00263054" w:rsidRPr="004C13AD" w:rsidRDefault="00BC7842" w:rsidP="005A52E8">
            <w:pPr>
              <w:pStyle w:val="a3"/>
              <w:ind w:left="0" w:firstLine="0"/>
              <w:jc w:val="center"/>
              <w:rPr>
                <w:sz w:val="22"/>
                <w:szCs w:val="22"/>
              </w:rPr>
            </w:pPr>
            <w:r>
              <w:rPr>
                <w:sz w:val="22"/>
                <w:szCs w:val="22"/>
              </w:rPr>
              <w:t>14</w:t>
            </w:r>
            <w:r w:rsidR="005A52E8">
              <w:rPr>
                <w:sz w:val="22"/>
                <w:szCs w:val="22"/>
              </w:rPr>
              <w:t>5</w:t>
            </w:r>
            <w:r w:rsidR="004C13AD">
              <w:rPr>
                <w:sz w:val="22"/>
                <w:szCs w:val="22"/>
              </w:rPr>
              <w:t xml:space="preserve"> и менее</w:t>
            </w:r>
          </w:p>
        </w:tc>
      </w:tr>
      <w:tr w:rsidR="004C13AD" w:rsidTr="00510BB2">
        <w:tc>
          <w:tcPr>
            <w:tcW w:w="438" w:type="dxa"/>
          </w:tcPr>
          <w:p w:rsidR="004C13AD" w:rsidRPr="004C13AD" w:rsidRDefault="004C13AD">
            <w:pPr>
              <w:pStyle w:val="a3"/>
              <w:ind w:left="0" w:firstLine="0"/>
              <w:jc w:val="left"/>
              <w:rPr>
                <w:b/>
                <w:sz w:val="22"/>
                <w:szCs w:val="22"/>
              </w:rPr>
            </w:pPr>
          </w:p>
        </w:tc>
        <w:tc>
          <w:tcPr>
            <w:tcW w:w="1849" w:type="dxa"/>
          </w:tcPr>
          <w:p w:rsidR="004C13AD" w:rsidRPr="004C13AD" w:rsidRDefault="004C13AD" w:rsidP="00884837">
            <w:pPr>
              <w:pStyle w:val="a3"/>
              <w:ind w:left="0" w:firstLine="0"/>
              <w:jc w:val="left"/>
              <w:rPr>
                <w:sz w:val="22"/>
                <w:szCs w:val="22"/>
              </w:rPr>
            </w:pPr>
            <w:r>
              <w:rPr>
                <w:sz w:val="22"/>
                <w:szCs w:val="22"/>
              </w:rPr>
              <w:t xml:space="preserve">Девушки </w:t>
            </w:r>
          </w:p>
        </w:tc>
        <w:tc>
          <w:tcPr>
            <w:tcW w:w="1021" w:type="dxa"/>
          </w:tcPr>
          <w:p w:rsidR="004C13AD" w:rsidRPr="004C13AD" w:rsidRDefault="00BC7842" w:rsidP="00884837">
            <w:pPr>
              <w:pStyle w:val="a3"/>
              <w:ind w:left="0" w:firstLine="0"/>
              <w:jc w:val="center"/>
              <w:rPr>
                <w:sz w:val="22"/>
                <w:szCs w:val="22"/>
              </w:rPr>
            </w:pPr>
            <w:r>
              <w:rPr>
                <w:sz w:val="22"/>
                <w:szCs w:val="22"/>
              </w:rPr>
              <w:t>190 - 180</w:t>
            </w:r>
          </w:p>
        </w:tc>
        <w:tc>
          <w:tcPr>
            <w:tcW w:w="934" w:type="dxa"/>
          </w:tcPr>
          <w:p w:rsidR="004C13AD" w:rsidRPr="004C13AD" w:rsidRDefault="00BC7842" w:rsidP="00884837">
            <w:pPr>
              <w:pStyle w:val="a3"/>
              <w:ind w:left="0" w:firstLine="0"/>
              <w:jc w:val="center"/>
              <w:rPr>
                <w:sz w:val="22"/>
                <w:szCs w:val="22"/>
              </w:rPr>
            </w:pPr>
            <w:r>
              <w:rPr>
                <w:sz w:val="22"/>
                <w:szCs w:val="22"/>
              </w:rPr>
              <w:t>179 - 170</w:t>
            </w:r>
          </w:p>
        </w:tc>
        <w:tc>
          <w:tcPr>
            <w:tcW w:w="935" w:type="dxa"/>
          </w:tcPr>
          <w:p w:rsidR="004C13AD" w:rsidRPr="004C13AD" w:rsidRDefault="00BC7842" w:rsidP="00884837">
            <w:pPr>
              <w:pStyle w:val="a3"/>
              <w:ind w:left="0" w:firstLine="0"/>
              <w:jc w:val="center"/>
              <w:rPr>
                <w:sz w:val="22"/>
                <w:szCs w:val="22"/>
              </w:rPr>
            </w:pPr>
            <w:r>
              <w:rPr>
                <w:sz w:val="22"/>
                <w:szCs w:val="22"/>
              </w:rPr>
              <w:t>169 - 160</w:t>
            </w:r>
          </w:p>
        </w:tc>
        <w:tc>
          <w:tcPr>
            <w:tcW w:w="936" w:type="dxa"/>
          </w:tcPr>
          <w:p w:rsidR="004C13AD" w:rsidRPr="004C13AD" w:rsidRDefault="00BC7842" w:rsidP="00884837">
            <w:pPr>
              <w:pStyle w:val="a3"/>
              <w:ind w:left="0" w:firstLine="0"/>
              <w:jc w:val="center"/>
              <w:rPr>
                <w:sz w:val="22"/>
                <w:szCs w:val="22"/>
              </w:rPr>
            </w:pPr>
            <w:r>
              <w:rPr>
                <w:sz w:val="22"/>
                <w:szCs w:val="22"/>
              </w:rPr>
              <w:t>159 - 150</w:t>
            </w:r>
          </w:p>
        </w:tc>
        <w:tc>
          <w:tcPr>
            <w:tcW w:w="936" w:type="dxa"/>
          </w:tcPr>
          <w:p w:rsidR="004C13AD" w:rsidRPr="004C13AD" w:rsidRDefault="00BC7842" w:rsidP="004C13AD">
            <w:pPr>
              <w:pStyle w:val="a3"/>
              <w:ind w:left="0" w:firstLine="0"/>
              <w:jc w:val="center"/>
              <w:rPr>
                <w:sz w:val="22"/>
                <w:szCs w:val="22"/>
              </w:rPr>
            </w:pPr>
            <w:r>
              <w:rPr>
                <w:sz w:val="22"/>
                <w:szCs w:val="22"/>
              </w:rPr>
              <w:t>149 - 140</w:t>
            </w:r>
          </w:p>
        </w:tc>
        <w:tc>
          <w:tcPr>
            <w:tcW w:w="936" w:type="dxa"/>
          </w:tcPr>
          <w:p w:rsidR="004C13AD" w:rsidRPr="004C13AD" w:rsidRDefault="00BC7842" w:rsidP="004C13AD">
            <w:pPr>
              <w:pStyle w:val="a3"/>
              <w:ind w:left="0" w:firstLine="0"/>
              <w:jc w:val="center"/>
              <w:rPr>
                <w:sz w:val="22"/>
                <w:szCs w:val="22"/>
              </w:rPr>
            </w:pPr>
            <w:r>
              <w:rPr>
                <w:sz w:val="22"/>
                <w:szCs w:val="22"/>
              </w:rPr>
              <w:t>139 - 130</w:t>
            </w:r>
          </w:p>
        </w:tc>
        <w:tc>
          <w:tcPr>
            <w:tcW w:w="936" w:type="dxa"/>
          </w:tcPr>
          <w:p w:rsidR="004C13AD" w:rsidRPr="004C13AD" w:rsidRDefault="00BC7842" w:rsidP="004C13AD">
            <w:pPr>
              <w:pStyle w:val="a3"/>
              <w:ind w:left="0" w:firstLine="0"/>
              <w:jc w:val="center"/>
              <w:rPr>
                <w:sz w:val="22"/>
                <w:szCs w:val="22"/>
              </w:rPr>
            </w:pPr>
            <w:r>
              <w:rPr>
                <w:sz w:val="22"/>
                <w:szCs w:val="22"/>
              </w:rPr>
              <w:t>129 - 120</w:t>
            </w:r>
          </w:p>
        </w:tc>
        <w:tc>
          <w:tcPr>
            <w:tcW w:w="936" w:type="dxa"/>
          </w:tcPr>
          <w:p w:rsidR="004C13AD" w:rsidRPr="004C13AD" w:rsidRDefault="00BC7842" w:rsidP="004C13AD">
            <w:pPr>
              <w:pStyle w:val="a3"/>
              <w:ind w:left="0" w:firstLine="0"/>
              <w:jc w:val="center"/>
              <w:rPr>
                <w:sz w:val="22"/>
                <w:szCs w:val="22"/>
              </w:rPr>
            </w:pPr>
            <w:r>
              <w:rPr>
                <w:sz w:val="22"/>
                <w:szCs w:val="22"/>
              </w:rPr>
              <w:t>119</w:t>
            </w:r>
            <w:r w:rsidR="004C13AD">
              <w:rPr>
                <w:sz w:val="22"/>
                <w:szCs w:val="22"/>
              </w:rPr>
              <w:t xml:space="preserve"> и менее</w:t>
            </w:r>
          </w:p>
        </w:tc>
      </w:tr>
      <w:tr w:rsidR="00930E8D" w:rsidTr="00510BB2">
        <w:tc>
          <w:tcPr>
            <w:tcW w:w="438" w:type="dxa"/>
          </w:tcPr>
          <w:p w:rsidR="00930E8D" w:rsidRPr="004C13AD" w:rsidRDefault="00CB3D54">
            <w:pPr>
              <w:pStyle w:val="a3"/>
              <w:ind w:left="0" w:firstLine="0"/>
              <w:jc w:val="left"/>
              <w:rPr>
                <w:b/>
                <w:sz w:val="22"/>
                <w:szCs w:val="22"/>
              </w:rPr>
            </w:pPr>
            <w:r>
              <w:rPr>
                <w:b/>
                <w:sz w:val="22"/>
                <w:szCs w:val="22"/>
              </w:rPr>
              <w:t>4</w:t>
            </w:r>
          </w:p>
        </w:tc>
        <w:tc>
          <w:tcPr>
            <w:tcW w:w="9419" w:type="dxa"/>
            <w:gridSpan w:val="9"/>
          </w:tcPr>
          <w:p w:rsidR="00930E8D" w:rsidRPr="00930E8D" w:rsidRDefault="00EC6D3A" w:rsidP="00930E8D">
            <w:pPr>
              <w:pStyle w:val="a3"/>
              <w:ind w:left="0" w:firstLine="0"/>
              <w:jc w:val="left"/>
              <w:rPr>
                <w:b/>
                <w:sz w:val="22"/>
                <w:szCs w:val="22"/>
              </w:rPr>
            </w:pPr>
            <w:r w:rsidRPr="00EC6D3A">
              <w:rPr>
                <w:b/>
              </w:rPr>
              <w:t>Поднимание туловища из положения лежа</w:t>
            </w:r>
            <w:r w:rsidR="00510BB2">
              <w:rPr>
                <w:b/>
              </w:rPr>
              <w:t xml:space="preserve"> (кол-во раз за минуту)</w:t>
            </w:r>
          </w:p>
        </w:tc>
      </w:tr>
      <w:tr w:rsidR="004C13AD" w:rsidTr="00510BB2">
        <w:tc>
          <w:tcPr>
            <w:tcW w:w="438" w:type="dxa"/>
          </w:tcPr>
          <w:p w:rsidR="004C13AD" w:rsidRPr="004C13AD" w:rsidRDefault="004C13AD">
            <w:pPr>
              <w:pStyle w:val="a3"/>
              <w:ind w:left="0" w:firstLine="0"/>
              <w:jc w:val="left"/>
              <w:rPr>
                <w:b/>
                <w:sz w:val="22"/>
                <w:szCs w:val="22"/>
              </w:rPr>
            </w:pPr>
          </w:p>
        </w:tc>
        <w:tc>
          <w:tcPr>
            <w:tcW w:w="1849" w:type="dxa"/>
          </w:tcPr>
          <w:p w:rsidR="004C13AD" w:rsidRPr="004C13AD" w:rsidRDefault="004C13AD" w:rsidP="00884837">
            <w:pPr>
              <w:pStyle w:val="a3"/>
              <w:ind w:left="0" w:firstLine="0"/>
              <w:jc w:val="left"/>
              <w:rPr>
                <w:sz w:val="22"/>
                <w:szCs w:val="22"/>
              </w:rPr>
            </w:pPr>
            <w:r>
              <w:rPr>
                <w:sz w:val="22"/>
                <w:szCs w:val="22"/>
              </w:rPr>
              <w:t xml:space="preserve">Девушки </w:t>
            </w:r>
          </w:p>
        </w:tc>
        <w:tc>
          <w:tcPr>
            <w:tcW w:w="1021" w:type="dxa"/>
          </w:tcPr>
          <w:p w:rsidR="004C13AD" w:rsidRPr="004C13AD" w:rsidRDefault="00510BB2" w:rsidP="004C13AD">
            <w:pPr>
              <w:pStyle w:val="a3"/>
              <w:ind w:left="0" w:firstLine="0"/>
              <w:jc w:val="center"/>
              <w:rPr>
                <w:sz w:val="22"/>
                <w:szCs w:val="22"/>
              </w:rPr>
            </w:pPr>
            <w:r>
              <w:rPr>
                <w:sz w:val="22"/>
                <w:szCs w:val="22"/>
              </w:rPr>
              <w:t>39</w:t>
            </w:r>
            <w:r w:rsidR="005A52E8">
              <w:rPr>
                <w:sz w:val="22"/>
                <w:szCs w:val="22"/>
              </w:rPr>
              <w:t xml:space="preserve"> и более</w:t>
            </w:r>
          </w:p>
        </w:tc>
        <w:tc>
          <w:tcPr>
            <w:tcW w:w="934" w:type="dxa"/>
          </w:tcPr>
          <w:p w:rsidR="004C13AD" w:rsidRPr="004C13AD" w:rsidRDefault="00510BB2" w:rsidP="004C13AD">
            <w:pPr>
              <w:pStyle w:val="a3"/>
              <w:ind w:left="0" w:firstLine="0"/>
              <w:jc w:val="center"/>
              <w:rPr>
                <w:sz w:val="22"/>
                <w:szCs w:val="22"/>
              </w:rPr>
            </w:pPr>
            <w:r>
              <w:rPr>
                <w:sz w:val="22"/>
                <w:szCs w:val="22"/>
              </w:rPr>
              <w:t xml:space="preserve">38 - 36 </w:t>
            </w:r>
          </w:p>
        </w:tc>
        <w:tc>
          <w:tcPr>
            <w:tcW w:w="935" w:type="dxa"/>
          </w:tcPr>
          <w:p w:rsidR="004C13AD" w:rsidRPr="004C13AD" w:rsidRDefault="00510BB2" w:rsidP="004C13AD">
            <w:pPr>
              <w:pStyle w:val="a3"/>
              <w:ind w:left="0" w:firstLine="0"/>
              <w:jc w:val="center"/>
              <w:rPr>
                <w:sz w:val="22"/>
                <w:szCs w:val="22"/>
              </w:rPr>
            </w:pPr>
            <w:r>
              <w:rPr>
                <w:sz w:val="22"/>
                <w:szCs w:val="22"/>
              </w:rPr>
              <w:t>35 - 33</w:t>
            </w:r>
          </w:p>
        </w:tc>
        <w:tc>
          <w:tcPr>
            <w:tcW w:w="936" w:type="dxa"/>
          </w:tcPr>
          <w:p w:rsidR="004C13AD" w:rsidRPr="004C13AD" w:rsidRDefault="00510BB2" w:rsidP="004C13AD">
            <w:pPr>
              <w:pStyle w:val="a3"/>
              <w:ind w:left="0" w:firstLine="0"/>
              <w:jc w:val="center"/>
              <w:rPr>
                <w:sz w:val="22"/>
                <w:szCs w:val="22"/>
              </w:rPr>
            </w:pPr>
            <w:r>
              <w:rPr>
                <w:sz w:val="22"/>
                <w:szCs w:val="22"/>
              </w:rPr>
              <w:t>32 - 30</w:t>
            </w:r>
          </w:p>
        </w:tc>
        <w:tc>
          <w:tcPr>
            <w:tcW w:w="936" w:type="dxa"/>
          </w:tcPr>
          <w:p w:rsidR="004C13AD" w:rsidRPr="004C13AD" w:rsidRDefault="00510BB2" w:rsidP="004C13AD">
            <w:pPr>
              <w:pStyle w:val="a3"/>
              <w:ind w:left="0" w:firstLine="0"/>
              <w:jc w:val="center"/>
              <w:rPr>
                <w:sz w:val="22"/>
                <w:szCs w:val="22"/>
              </w:rPr>
            </w:pPr>
            <w:r>
              <w:rPr>
                <w:sz w:val="22"/>
                <w:szCs w:val="22"/>
              </w:rPr>
              <w:t>29 - 27</w:t>
            </w:r>
          </w:p>
        </w:tc>
        <w:tc>
          <w:tcPr>
            <w:tcW w:w="936" w:type="dxa"/>
          </w:tcPr>
          <w:p w:rsidR="004C13AD" w:rsidRPr="004C13AD" w:rsidRDefault="00510BB2" w:rsidP="004C13AD">
            <w:pPr>
              <w:pStyle w:val="a3"/>
              <w:ind w:left="0" w:firstLine="0"/>
              <w:jc w:val="center"/>
              <w:rPr>
                <w:sz w:val="22"/>
                <w:szCs w:val="22"/>
              </w:rPr>
            </w:pPr>
            <w:r>
              <w:rPr>
                <w:sz w:val="22"/>
                <w:szCs w:val="22"/>
              </w:rPr>
              <w:t>26 - 24</w:t>
            </w:r>
          </w:p>
        </w:tc>
        <w:tc>
          <w:tcPr>
            <w:tcW w:w="936" w:type="dxa"/>
          </w:tcPr>
          <w:p w:rsidR="004C13AD" w:rsidRPr="004C13AD" w:rsidRDefault="00510BB2" w:rsidP="004C13AD">
            <w:pPr>
              <w:pStyle w:val="a3"/>
              <w:ind w:left="0" w:firstLine="0"/>
              <w:jc w:val="center"/>
              <w:rPr>
                <w:sz w:val="22"/>
                <w:szCs w:val="22"/>
              </w:rPr>
            </w:pPr>
            <w:r>
              <w:rPr>
                <w:sz w:val="22"/>
                <w:szCs w:val="22"/>
              </w:rPr>
              <w:t>23 - 20</w:t>
            </w:r>
          </w:p>
        </w:tc>
        <w:tc>
          <w:tcPr>
            <w:tcW w:w="936" w:type="dxa"/>
          </w:tcPr>
          <w:p w:rsidR="004C13AD" w:rsidRPr="004C13AD" w:rsidRDefault="00510BB2" w:rsidP="004C13AD">
            <w:pPr>
              <w:pStyle w:val="a3"/>
              <w:ind w:left="0" w:firstLine="0"/>
              <w:jc w:val="center"/>
              <w:rPr>
                <w:sz w:val="22"/>
                <w:szCs w:val="22"/>
              </w:rPr>
            </w:pPr>
            <w:r>
              <w:rPr>
                <w:sz w:val="22"/>
                <w:szCs w:val="22"/>
              </w:rPr>
              <w:t>19 и менее</w:t>
            </w:r>
          </w:p>
        </w:tc>
      </w:tr>
    </w:tbl>
    <w:p w:rsidR="008A22CB" w:rsidRDefault="00763275" w:rsidP="00763275">
      <w:pPr>
        <w:tabs>
          <w:tab w:val="left" w:pos="2271"/>
        </w:tabs>
        <w:jc w:val="center"/>
        <w:rPr>
          <w:b/>
          <w:spacing w:val="-2"/>
          <w:sz w:val="24"/>
        </w:rPr>
      </w:pPr>
      <w:r>
        <w:rPr>
          <w:b/>
          <w:sz w:val="24"/>
        </w:rPr>
        <w:t>6.</w:t>
      </w:r>
      <w:r w:rsidRPr="00EC6D3A">
        <w:rPr>
          <w:b/>
          <w:sz w:val="24"/>
        </w:rPr>
        <w:t>ОБЩИЕ</w:t>
      </w:r>
      <w:r w:rsidRPr="00EC6D3A">
        <w:rPr>
          <w:b/>
          <w:spacing w:val="-3"/>
          <w:sz w:val="24"/>
        </w:rPr>
        <w:t xml:space="preserve"> </w:t>
      </w:r>
      <w:r w:rsidRPr="00EC6D3A">
        <w:rPr>
          <w:b/>
          <w:sz w:val="24"/>
        </w:rPr>
        <w:t>НОРМЫ</w:t>
      </w:r>
      <w:r w:rsidRPr="00EC6D3A">
        <w:rPr>
          <w:b/>
          <w:spacing w:val="-2"/>
          <w:sz w:val="24"/>
        </w:rPr>
        <w:t xml:space="preserve"> </w:t>
      </w:r>
      <w:r w:rsidRPr="00EC6D3A">
        <w:rPr>
          <w:b/>
          <w:sz w:val="24"/>
        </w:rPr>
        <w:t>И</w:t>
      </w:r>
      <w:r w:rsidRPr="00EC6D3A">
        <w:rPr>
          <w:b/>
          <w:spacing w:val="-2"/>
          <w:sz w:val="24"/>
        </w:rPr>
        <w:t xml:space="preserve"> </w:t>
      </w:r>
      <w:r w:rsidRPr="00EC6D3A">
        <w:rPr>
          <w:b/>
          <w:sz w:val="24"/>
        </w:rPr>
        <w:t>ПРАВИЛА</w:t>
      </w:r>
      <w:r w:rsidRPr="00EC6D3A">
        <w:rPr>
          <w:b/>
          <w:spacing w:val="-2"/>
          <w:sz w:val="24"/>
        </w:rPr>
        <w:t xml:space="preserve"> </w:t>
      </w:r>
      <w:r w:rsidRPr="00EC6D3A">
        <w:rPr>
          <w:b/>
          <w:sz w:val="24"/>
        </w:rPr>
        <w:t>ПРОВЕДЕНИЯ</w:t>
      </w:r>
      <w:r w:rsidRPr="00EC6D3A">
        <w:rPr>
          <w:b/>
          <w:spacing w:val="-4"/>
          <w:sz w:val="24"/>
        </w:rPr>
        <w:t xml:space="preserve"> </w:t>
      </w:r>
      <w:r w:rsidRPr="00EC6D3A">
        <w:rPr>
          <w:b/>
          <w:spacing w:val="-2"/>
          <w:sz w:val="24"/>
        </w:rPr>
        <w:t>ИСПЫТАНИЙ</w:t>
      </w:r>
    </w:p>
    <w:p w:rsidR="00C71F5E" w:rsidRPr="00EC6D3A" w:rsidRDefault="00C71F5E" w:rsidP="00763275">
      <w:pPr>
        <w:tabs>
          <w:tab w:val="left" w:pos="2271"/>
        </w:tabs>
        <w:jc w:val="center"/>
        <w:rPr>
          <w:b/>
          <w:sz w:val="24"/>
        </w:rPr>
      </w:pPr>
    </w:p>
    <w:p w:rsidR="008A22CB" w:rsidRPr="00930E8D" w:rsidRDefault="00E653A8" w:rsidP="00C71F5E">
      <w:pPr>
        <w:pStyle w:val="a5"/>
        <w:numPr>
          <w:ilvl w:val="1"/>
          <w:numId w:val="5"/>
        </w:numPr>
        <w:tabs>
          <w:tab w:val="left" w:pos="0"/>
          <w:tab w:val="left" w:pos="1134"/>
        </w:tabs>
        <w:ind w:left="0" w:right="6" w:firstLine="709"/>
        <w:rPr>
          <w:sz w:val="24"/>
          <w:szCs w:val="24"/>
        </w:rPr>
      </w:pPr>
      <w:r w:rsidRPr="00930E8D">
        <w:rPr>
          <w:sz w:val="24"/>
          <w:szCs w:val="24"/>
        </w:rPr>
        <w:t>При проведении вступительных испытаний приемная комиссия обеспечивает соблюдение единых правил и норм их проведения.</w:t>
      </w:r>
    </w:p>
    <w:p w:rsidR="008A22CB" w:rsidRPr="00930E8D" w:rsidRDefault="00E653A8" w:rsidP="00763275">
      <w:pPr>
        <w:pStyle w:val="a5"/>
        <w:numPr>
          <w:ilvl w:val="1"/>
          <w:numId w:val="5"/>
        </w:numPr>
        <w:tabs>
          <w:tab w:val="left" w:pos="0"/>
          <w:tab w:val="left" w:pos="1134"/>
          <w:tab w:val="left" w:pos="1392"/>
        </w:tabs>
        <w:ind w:left="0" w:right="6" w:firstLine="709"/>
        <w:rPr>
          <w:sz w:val="24"/>
          <w:szCs w:val="24"/>
        </w:rPr>
      </w:pPr>
      <w:r w:rsidRPr="00930E8D">
        <w:rPr>
          <w:sz w:val="24"/>
          <w:szCs w:val="24"/>
        </w:rPr>
        <w:t>Правила поведения поступающего во время проведения вступительных испытаний доводятся до сведения поступающих при проведении инструктажа специалистом приемной комиссии перед началом вступительных испытаний. За нарушение</w:t>
      </w:r>
      <w:r w:rsidRPr="00930E8D">
        <w:rPr>
          <w:spacing w:val="80"/>
          <w:w w:val="150"/>
          <w:sz w:val="24"/>
          <w:szCs w:val="24"/>
        </w:rPr>
        <w:t xml:space="preserve"> </w:t>
      </w:r>
      <w:r w:rsidRPr="00930E8D">
        <w:rPr>
          <w:sz w:val="24"/>
          <w:szCs w:val="24"/>
        </w:rPr>
        <w:t>правил</w:t>
      </w:r>
      <w:r w:rsidRPr="00930E8D">
        <w:rPr>
          <w:spacing w:val="80"/>
          <w:w w:val="150"/>
          <w:sz w:val="24"/>
          <w:szCs w:val="24"/>
        </w:rPr>
        <w:t xml:space="preserve"> </w:t>
      </w:r>
      <w:r w:rsidRPr="00930E8D">
        <w:rPr>
          <w:sz w:val="24"/>
          <w:szCs w:val="24"/>
        </w:rPr>
        <w:t>поведения,</w:t>
      </w:r>
      <w:r w:rsidRPr="00930E8D">
        <w:rPr>
          <w:spacing w:val="80"/>
          <w:w w:val="150"/>
          <w:sz w:val="24"/>
          <w:szCs w:val="24"/>
        </w:rPr>
        <w:t xml:space="preserve"> </w:t>
      </w:r>
      <w:r w:rsidRPr="00930E8D">
        <w:rPr>
          <w:sz w:val="24"/>
          <w:szCs w:val="24"/>
        </w:rPr>
        <w:t>поступающих</w:t>
      </w:r>
      <w:r w:rsidRPr="00930E8D">
        <w:rPr>
          <w:spacing w:val="80"/>
          <w:w w:val="150"/>
          <w:sz w:val="24"/>
          <w:szCs w:val="24"/>
        </w:rPr>
        <w:t xml:space="preserve"> </w:t>
      </w:r>
      <w:r w:rsidRPr="00930E8D">
        <w:rPr>
          <w:sz w:val="24"/>
          <w:szCs w:val="24"/>
        </w:rPr>
        <w:t>во</w:t>
      </w:r>
      <w:r w:rsidRPr="00930E8D">
        <w:rPr>
          <w:spacing w:val="80"/>
          <w:w w:val="150"/>
          <w:sz w:val="24"/>
          <w:szCs w:val="24"/>
        </w:rPr>
        <w:t xml:space="preserve"> </w:t>
      </w:r>
      <w:r w:rsidRPr="00930E8D">
        <w:rPr>
          <w:sz w:val="24"/>
          <w:szCs w:val="24"/>
        </w:rPr>
        <w:t>время</w:t>
      </w:r>
      <w:r w:rsidRPr="00930E8D">
        <w:rPr>
          <w:spacing w:val="80"/>
          <w:w w:val="150"/>
          <w:sz w:val="24"/>
          <w:szCs w:val="24"/>
        </w:rPr>
        <w:t xml:space="preserve"> </w:t>
      </w:r>
      <w:r w:rsidRPr="00930E8D">
        <w:rPr>
          <w:sz w:val="24"/>
          <w:szCs w:val="24"/>
        </w:rPr>
        <w:t>проведения</w:t>
      </w:r>
      <w:r w:rsidRPr="00930E8D">
        <w:rPr>
          <w:spacing w:val="80"/>
          <w:w w:val="150"/>
          <w:sz w:val="24"/>
          <w:szCs w:val="24"/>
        </w:rPr>
        <w:t xml:space="preserve"> </w:t>
      </w:r>
      <w:r w:rsidRPr="00930E8D">
        <w:rPr>
          <w:sz w:val="24"/>
          <w:szCs w:val="24"/>
        </w:rPr>
        <w:t>вступительных</w:t>
      </w:r>
      <w:r w:rsidR="00930E8D" w:rsidRPr="00930E8D">
        <w:rPr>
          <w:sz w:val="24"/>
          <w:szCs w:val="24"/>
        </w:rPr>
        <w:t xml:space="preserve"> </w:t>
      </w:r>
      <w:r w:rsidRPr="00930E8D">
        <w:rPr>
          <w:sz w:val="24"/>
          <w:szCs w:val="24"/>
        </w:rPr>
        <w:t xml:space="preserve">испытаний поступающий может быть </w:t>
      </w:r>
      <w:r w:rsidRPr="00930E8D">
        <w:rPr>
          <w:sz w:val="24"/>
          <w:szCs w:val="24"/>
        </w:rPr>
        <w:lastRenderedPageBreak/>
        <w:t>удален с вступительных испытаний с</w:t>
      </w:r>
      <w:r w:rsidRPr="00930E8D">
        <w:rPr>
          <w:spacing w:val="40"/>
          <w:sz w:val="24"/>
          <w:szCs w:val="24"/>
        </w:rPr>
        <w:t xml:space="preserve"> </w:t>
      </w:r>
      <w:r w:rsidRPr="00930E8D">
        <w:rPr>
          <w:sz w:val="24"/>
          <w:szCs w:val="24"/>
        </w:rPr>
        <w:t xml:space="preserve">проставлением оценки «не зачтено» независимо от количества правильно выполненных заданий, о чем составляется акт о нарушении правил поведения на вступительных испытаниях, заверяемый ответственным секретарем и членами экзаменационной </w:t>
      </w:r>
      <w:r w:rsidRPr="00930E8D">
        <w:rPr>
          <w:spacing w:val="-2"/>
          <w:sz w:val="24"/>
          <w:szCs w:val="24"/>
        </w:rPr>
        <w:t>комиссии.</w:t>
      </w:r>
    </w:p>
    <w:p w:rsidR="008A22CB" w:rsidRPr="00930E8D" w:rsidRDefault="00E653A8" w:rsidP="00763275">
      <w:pPr>
        <w:pStyle w:val="a3"/>
        <w:tabs>
          <w:tab w:val="left" w:pos="0"/>
          <w:tab w:val="left" w:pos="1134"/>
        </w:tabs>
        <w:ind w:left="0" w:right="6" w:firstLine="709"/>
      </w:pPr>
      <w:r w:rsidRPr="00930E8D">
        <w:t>Претензии поступающего, удаленного со вступительного испытания за нарушение правил поведения, приемная комиссия не рассматривает.</w:t>
      </w:r>
    </w:p>
    <w:p w:rsidR="008A22CB" w:rsidRPr="00892B88" w:rsidRDefault="00892B88" w:rsidP="00C71F5E">
      <w:pPr>
        <w:tabs>
          <w:tab w:val="left" w:pos="0"/>
          <w:tab w:val="left" w:pos="709"/>
        </w:tabs>
        <w:ind w:right="6"/>
        <w:jc w:val="both"/>
        <w:rPr>
          <w:sz w:val="24"/>
          <w:szCs w:val="24"/>
        </w:rPr>
      </w:pPr>
      <w:r>
        <w:rPr>
          <w:sz w:val="24"/>
          <w:szCs w:val="24"/>
        </w:rPr>
        <w:tab/>
        <w:t xml:space="preserve">6.3. </w:t>
      </w:r>
      <w:r w:rsidR="00E653A8" w:rsidRPr="00892B88">
        <w:rPr>
          <w:sz w:val="24"/>
          <w:szCs w:val="24"/>
        </w:rPr>
        <w:t>В случае если поступающий во время проведения вступительных испытаний пожаловался на плохое самочувствие, к нему приглашается медицинский работник, дающий заключение о возможности или (не возможности) дальнейшего прохождения вступительных испытаний.</w:t>
      </w:r>
    </w:p>
    <w:p w:rsidR="008A22CB" w:rsidRPr="00930E8D" w:rsidRDefault="00763275" w:rsidP="00763275">
      <w:pPr>
        <w:pStyle w:val="a5"/>
        <w:tabs>
          <w:tab w:val="left" w:pos="0"/>
        </w:tabs>
        <w:ind w:left="0" w:right="6" w:firstLine="709"/>
        <w:rPr>
          <w:sz w:val="24"/>
          <w:szCs w:val="24"/>
        </w:rPr>
      </w:pPr>
      <w:r>
        <w:rPr>
          <w:sz w:val="24"/>
          <w:szCs w:val="24"/>
        </w:rPr>
        <w:t>6.4.</w:t>
      </w:r>
      <w:r w:rsidR="00892B88">
        <w:rPr>
          <w:sz w:val="24"/>
          <w:szCs w:val="24"/>
        </w:rPr>
        <w:t xml:space="preserve"> </w:t>
      </w:r>
      <w:r w:rsidR="00E653A8" w:rsidRPr="00930E8D">
        <w:rPr>
          <w:sz w:val="24"/>
          <w:szCs w:val="24"/>
        </w:rPr>
        <w:t xml:space="preserve">По результатам вступительных испытаний поступающий имеет право подать в </w:t>
      </w:r>
      <w:r>
        <w:rPr>
          <w:sz w:val="24"/>
          <w:szCs w:val="24"/>
        </w:rPr>
        <w:t>а</w:t>
      </w:r>
      <w:r w:rsidR="00E653A8" w:rsidRPr="00930E8D">
        <w:rPr>
          <w:sz w:val="24"/>
          <w:szCs w:val="24"/>
        </w:rPr>
        <w:t>пелляционную комиссию письменное заявление о нарушении, по его мнению, установленного порядка проведения вступительных испытаний и (или) несогласия с его (их) результатами (далее - апелляция).</w:t>
      </w:r>
    </w:p>
    <w:p w:rsidR="008A22CB" w:rsidRPr="00930E8D" w:rsidRDefault="00763275" w:rsidP="00763275">
      <w:pPr>
        <w:pStyle w:val="a3"/>
        <w:tabs>
          <w:tab w:val="left" w:pos="0"/>
        </w:tabs>
        <w:ind w:left="0" w:right="6" w:firstLine="709"/>
      </w:pPr>
      <w:r>
        <w:t xml:space="preserve">6.5. </w:t>
      </w:r>
      <w:r w:rsidR="00E653A8" w:rsidRPr="00930E8D">
        <w:t>Рассмотрение апелляции не является пересдачей вступительного испытания. В</w:t>
      </w:r>
      <w:r w:rsidR="00E653A8" w:rsidRPr="00930E8D">
        <w:rPr>
          <w:spacing w:val="40"/>
        </w:rPr>
        <w:t xml:space="preserve"> </w:t>
      </w:r>
      <w:r w:rsidR="00E653A8" w:rsidRPr="00930E8D">
        <w:t>ходе рассмотрения апелляции проверяется только правильность оценки результатов сдачи вступительного испытания.</w:t>
      </w:r>
    </w:p>
    <w:p w:rsidR="008A22CB" w:rsidRPr="00930E8D" w:rsidRDefault="00E653A8" w:rsidP="00763275">
      <w:pPr>
        <w:pStyle w:val="a3"/>
        <w:tabs>
          <w:tab w:val="left" w:pos="0"/>
        </w:tabs>
        <w:ind w:left="0" w:right="6" w:firstLine="709"/>
      </w:pPr>
      <w:r w:rsidRPr="00930E8D">
        <w:t>Апелляция подается поступающим лично в день проведения вступительных испытаний после объявления оценки по вступительному испытанию до 16.00 часов. Приемная комиссия обеспечивает прием апелляций в течение всего рабочего дня.</w:t>
      </w:r>
    </w:p>
    <w:p w:rsidR="008A22CB" w:rsidRPr="00930E8D" w:rsidRDefault="00E653A8" w:rsidP="00763275">
      <w:pPr>
        <w:pStyle w:val="a3"/>
        <w:tabs>
          <w:tab w:val="left" w:pos="0"/>
        </w:tabs>
        <w:ind w:left="0" w:right="6" w:firstLine="709"/>
      </w:pPr>
      <w:r w:rsidRPr="00930E8D">
        <w:t>Рассмотрение апелляций проводится не</w:t>
      </w:r>
      <w:r w:rsidRPr="00930E8D">
        <w:rPr>
          <w:spacing w:val="-1"/>
        </w:rPr>
        <w:t xml:space="preserve"> </w:t>
      </w:r>
      <w:r w:rsidRPr="00930E8D">
        <w:t>позднее следующего дня после проведения вступительных испытаний.</w:t>
      </w:r>
    </w:p>
    <w:p w:rsidR="008A22CB" w:rsidRPr="00930E8D" w:rsidRDefault="00E653A8" w:rsidP="00763275">
      <w:pPr>
        <w:pStyle w:val="a5"/>
        <w:numPr>
          <w:ilvl w:val="1"/>
          <w:numId w:val="7"/>
        </w:numPr>
        <w:tabs>
          <w:tab w:val="left" w:pos="0"/>
          <w:tab w:val="left" w:pos="1134"/>
        </w:tabs>
        <w:ind w:left="0" w:right="6" w:firstLine="709"/>
        <w:rPr>
          <w:sz w:val="24"/>
          <w:szCs w:val="24"/>
        </w:rPr>
      </w:pPr>
      <w:r w:rsidRPr="00930E8D">
        <w:rPr>
          <w:sz w:val="24"/>
          <w:szCs w:val="24"/>
        </w:rPr>
        <w:t xml:space="preserve">Майки, топы, джинсовые шорты, шорты пляжного варианта не являются спортивной формой, </w:t>
      </w:r>
      <w:r w:rsidRPr="00930E8D">
        <w:rPr>
          <w:b/>
          <w:sz w:val="24"/>
          <w:szCs w:val="24"/>
        </w:rPr>
        <w:t xml:space="preserve">в случае невыполнения требований к форме, результаты вступительного испытания не засчитываются, выставляется оценка «не </w:t>
      </w:r>
      <w:r w:rsidRPr="00930E8D">
        <w:rPr>
          <w:b/>
          <w:spacing w:val="-2"/>
          <w:sz w:val="24"/>
          <w:szCs w:val="24"/>
        </w:rPr>
        <w:t>удовлетворительно»</w:t>
      </w:r>
      <w:r w:rsidRPr="00930E8D">
        <w:rPr>
          <w:spacing w:val="-2"/>
          <w:sz w:val="24"/>
          <w:szCs w:val="24"/>
        </w:rPr>
        <w:t>.</w:t>
      </w:r>
    </w:p>
    <w:p w:rsidR="008A22CB" w:rsidRPr="00930E8D" w:rsidRDefault="00E653A8" w:rsidP="00763275">
      <w:pPr>
        <w:pStyle w:val="a5"/>
        <w:numPr>
          <w:ilvl w:val="1"/>
          <w:numId w:val="7"/>
        </w:numPr>
        <w:tabs>
          <w:tab w:val="left" w:pos="0"/>
          <w:tab w:val="left" w:pos="1134"/>
        </w:tabs>
        <w:ind w:left="0" w:right="6" w:firstLine="709"/>
        <w:rPr>
          <w:sz w:val="24"/>
          <w:szCs w:val="24"/>
        </w:rPr>
      </w:pPr>
      <w:r w:rsidRPr="00930E8D">
        <w:rPr>
          <w:sz w:val="24"/>
          <w:szCs w:val="24"/>
        </w:rPr>
        <w:t xml:space="preserve">Оценка за вступительное испытание проставляется в протокол, после чего </w:t>
      </w:r>
      <w:r w:rsidRPr="00930E8D">
        <w:rPr>
          <w:b/>
          <w:sz w:val="24"/>
          <w:szCs w:val="24"/>
        </w:rPr>
        <w:t>результаты экзамена объявляются поступающим по средствам сети Интернет на официальном сайте Учреждения не позднее трех дней с момента проведения вступительного испытания</w:t>
      </w:r>
      <w:r w:rsidRPr="00930E8D">
        <w:rPr>
          <w:sz w:val="24"/>
          <w:szCs w:val="24"/>
        </w:rPr>
        <w:t>.</w:t>
      </w:r>
    </w:p>
    <w:sectPr w:rsidR="008A22CB" w:rsidRPr="00930E8D" w:rsidSect="00C71F5E">
      <w:pgSz w:w="11910" w:h="16840"/>
      <w:pgMar w:top="1134" w:right="71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F7D86"/>
    <w:multiLevelType w:val="multilevel"/>
    <w:tmpl w:val="BBF428E8"/>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4C02CEE"/>
    <w:multiLevelType w:val="hybridMultilevel"/>
    <w:tmpl w:val="A50C2CF2"/>
    <w:lvl w:ilvl="0" w:tplc="CB2CD5DC">
      <w:numFmt w:val="bullet"/>
      <w:lvlText w:val="•"/>
      <w:lvlJc w:val="left"/>
      <w:pPr>
        <w:ind w:left="143" w:hanging="207"/>
      </w:pPr>
      <w:rPr>
        <w:rFonts w:ascii="Times New Roman" w:eastAsia="Times New Roman" w:hAnsi="Times New Roman" w:cs="Times New Roman" w:hint="default"/>
        <w:b w:val="0"/>
        <w:bCs w:val="0"/>
        <w:i w:val="0"/>
        <w:iCs w:val="0"/>
        <w:color w:val="212121"/>
        <w:spacing w:val="0"/>
        <w:w w:val="100"/>
        <w:sz w:val="24"/>
        <w:szCs w:val="24"/>
        <w:lang w:val="ru-RU" w:eastAsia="en-US" w:bidi="ar-SA"/>
      </w:rPr>
    </w:lvl>
    <w:lvl w:ilvl="1" w:tplc="D248B02A">
      <w:numFmt w:val="bullet"/>
      <w:lvlText w:val="•"/>
      <w:lvlJc w:val="left"/>
      <w:pPr>
        <w:ind w:left="1089" w:hanging="207"/>
      </w:pPr>
      <w:rPr>
        <w:rFonts w:hint="default"/>
        <w:lang w:val="ru-RU" w:eastAsia="en-US" w:bidi="ar-SA"/>
      </w:rPr>
    </w:lvl>
    <w:lvl w:ilvl="2" w:tplc="CF7C537E">
      <w:numFmt w:val="bullet"/>
      <w:lvlText w:val="•"/>
      <w:lvlJc w:val="left"/>
      <w:pPr>
        <w:ind w:left="2039" w:hanging="207"/>
      </w:pPr>
      <w:rPr>
        <w:rFonts w:hint="default"/>
        <w:lang w:val="ru-RU" w:eastAsia="en-US" w:bidi="ar-SA"/>
      </w:rPr>
    </w:lvl>
    <w:lvl w:ilvl="3" w:tplc="8D9C34F2">
      <w:numFmt w:val="bullet"/>
      <w:lvlText w:val="•"/>
      <w:lvlJc w:val="left"/>
      <w:pPr>
        <w:ind w:left="2989" w:hanging="207"/>
      </w:pPr>
      <w:rPr>
        <w:rFonts w:hint="default"/>
        <w:lang w:val="ru-RU" w:eastAsia="en-US" w:bidi="ar-SA"/>
      </w:rPr>
    </w:lvl>
    <w:lvl w:ilvl="4" w:tplc="8E6E8BE8">
      <w:numFmt w:val="bullet"/>
      <w:lvlText w:val="•"/>
      <w:lvlJc w:val="left"/>
      <w:pPr>
        <w:ind w:left="3939" w:hanging="207"/>
      </w:pPr>
      <w:rPr>
        <w:rFonts w:hint="default"/>
        <w:lang w:val="ru-RU" w:eastAsia="en-US" w:bidi="ar-SA"/>
      </w:rPr>
    </w:lvl>
    <w:lvl w:ilvl="5" w:tplc="B0821A7E">
      <w:numFmt w:val="bullet"/>
      <w:lvlText w:val="•"/>
      <w:lvlJc w:val="left"/>
      <w:pPr>
        <w:ind w:left="4889" w:hanging="207"/>
      </w:pPr>
      <w:rPr>
        <w:rFonts w:hint="default"/>
        <w:lang w:val="ru-RU" w:eastAsia="en-US" w:bidi="ar-SA"/>
      </w:rPr>
    </w:lvl>
    <w:lvl w:ilvl="6" w:tplc="BAE8032C">
      <w:numFmt w:val="bullet"/>
      <w:lvlText w:val="•"/>
      <w:lvlJc w:val="left"/>
      <w:pPr>
        <w:ind w:left="5839" w:hanging="207"/>
      </w:pPr>
      <w:rPr>
        <w:rFonts w:hint="default"/>
        <w:lang w:val="ru-RU" w:eastAsia="en-US" w:bidi="ar-SA"/>
      </w:rPr>
    </w:lvl>
    <w:lvl w:ilvl="7" w:tplc="1C3EEED8">
      <w:numFmt w:val="bullet"/>
      <w:lvlText w:val="•"/>
      <w:lvlJc w:val="left"/>
      <w:pPr>
        <w:ind w:left="6789" w:hanging="207"/>
      </w:pPr>
      <w:rPr>
        <w:rFonts w:hint="default"/>
        <w:lang w:val="ru-RU" w:eastAsia="en-US" w:bidi="ar-SA"/>
      </w:rPr>
    </w:lvl>
    <w:lvl w:ilvl="8" w:tplc="7B70DA78">
      <w:numFmt w:val="bullet"/>
      <w:lvlText w:val="•"/>
      <w:lvlJc w:val="left"/>
      <w:pPr>
        <w:ind w:left="7739" w:hanging="207"/>
      </w:pPr>
      <w:rPr>
        <w:rFonts w:hint="default"/>
        <w:lang w:val="ru-RU" w:eastAsia="en-US" w:bidi="ar-SA"/>
      </w:rPr>
    </w:lvl>
  </w:abstractNum>
  <w:abstractNum w:abstractNumId="2" w15:restartNumberingAfterBreak="0">
    <w:nsid w:val="4BED10F5"/>
    <w:multiLevelType w:val="hybridMultilevel"/>
    <w:tmpl w:val="4FD63628"/>
    <w:lvl w:ilvl="0" w:tplc="FAE25582">
      <w:numFmt w:val="bullet"/>
      <w:lvlText w:val="-"/>
      <w:lvlJc w:val="left"/>
      <w:pPr>
        <w:ind w:left="14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D7D6B2F2">
      <w:numFmt w:val="bullet"/>
      <w:lvlText w:val="•"/>
      <w:lvlJc w:val="left"/>
      <w:pPr>
        <w:ind w:left="1089" w:hanging="238"/>
      </w:pPr>
      <w:rPr>
        <w:rFonts w:hint="default"/>
        <w:lang w:val="ru-RU" w:eastAsia="en-US" w:bidi="ar-SA"/>
      </w:rPr>
    </w:lvl>
    <w:lvl w:ilvl="2" w:tplc="8DEC17AA">
      <w:numFmt w:val="bullet"/>
      <w:lvlText w:val="•"/>
      <w:lvlJc w:val="left"/>
      <w:pPr>
        <w:ind w:left="2039" w:hanging="238"/>
      </w:pPr>
      <w:rPr>
        <w:rFonts w:hint="default"/>
        <w:lang w:val="ru-RU" w:eastAsia="en-US" w:bidi="ar-SA"/>
      </w:rPr>
    </w:lvl>
    <w:lvl w:ilvl="3" w:tplc="4B125E20">
      <w:numFmt w:val="bullet"/>
      <w:lvlText w:val="•"/>
      <w:lvlJc w:val="left"/>
      <w:pPr>
        <w:ind w:left="2989" w:hanging="238"/>
      </w:pPr>
      <w:rPr>
        <w:rFonts w:hint="default"/>
        <w:lang w:val="ru-RU" w:eastAsia="en-US" w:bidi="ar-SA"/>
      </w:rPr>
    </w:lvl>
    <w:lvl w:ilvl="4" w:tplc="5C049928">
      <w:numFmt w:val="bullet"/>
      <w:lvlText w:val="•"/>
      <w:lvlJc w:val="left"/>
      <w:pPr>
        <w:ind w:left="3939" w:hanging="238"/>
      </w:pPr>
      <w:rPr>
        <w:rFonts w:hint="default"/>
        <w:lang w:val="ru-RU" w:eastAsia="en-US" w:bidi="ar-SA"/>
      </w:rPr>
    </w:lvl>
    <w:lvl w:ilvl="5" w:tplc="369C6598">
      <w:numFmt w:val="bullet"/>
      <w:lvlText w:val="•"/>
      <w:lvlJc w:val="left"/>
      <w:pPr>
        <w:ind w:left="4889" w:hanging="238"/>
      </w:pPr>
      <w:rPr>
        <w:rFonts w:hint="default"/>
        <w:lang w:val="ru-RU" w:eastAsia="en-US" w:bidi="ar-SA"/>
      </w:rPr>
    </w:lvl>
    <w:lvl w:ilvl="6" w:tplc="16565CA2">
      <w:numFmt w:val="bullet"/>
      <w:lvlText w:val="•"/>
      <w:lvlJc w:val="left"/>
      <w:pPr>
        <w:ind w:left="5839" w:hanging="238"/>
      </w:pPr>
      <w:rPr>
        <w:rFonts w:hint="default"/>
        <w:lang w:val="ru-RU" w:eastAsia="en-US" w:bidi="ar-SA"/>
      </w:rPr>
    </w:lvl>
    <w:lvl w:ilvl="7" w:tplc="1B028C14">
      <w:numFmt w:val="bullet"/>
      <w:lvlText w:val="•"/>
      <w:lvlJc w:val="left"/>
      <w:pPr>
        <w:ind w:left="6789" w:hanging="238"/>
      </w:pPr>
      <w:rPr>
        <w:rFonts w:hint="default"/>
        <w:lang w:val="ru-RU" w:eastAsia="en-US" w:bidi="ar-SA"/>
      </w:rPr>
    </w:lvl>
    <w:lvl w:ilvl="8" w:tplc="65CA5808">
      <w:numFmt w:val="bullet"/>
      <w:lvlText w:val="•"/>
      <w:lvlJc w:val="left"/>
      <w:pPr>
        <w:ind w:left="7739" w:hanging="238"/>
      </w:pPr>
      <w:rPr>
        <w:rFonts w:hint="default"/>
        <w:lang w:val="ru-RU" w:eastAsia="en-US" w:bidi="ar-SA"/>
      </w:rPr>
    </w:lvl>
  </w:abstractNum>
  <w:abstractNum w:abstractNumId="3" w15:restartNumberingAfterBreak="0">
    <w:nsid w:val="4CD53CFA"/>
    <w:multiLevelType w:val="multilevel"/>
    <w:tmpl w:val="0E669FD6"/>
    <w:lvl w:ilvl="0">
      <w:start w:val="6"/>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4EBD7B78"/>
    <w:multiLevelType w:val="hybridMultilevel"/>
    <w:tmpl w:val="205CDB26"/>
    <w:lvl w:ilvl="0" w:tplc="C7DA78AE">
      <w:start w:val="1"/>
      <w:numFmt w:val="decimal"/>
      <w:lvlText w:val="%1."/>
      <w:lvlJc w:val="left"/>
      <w:pPr>
        <w:ind w:left="143"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658A538">
      <w:numFmt w:val="bullet"/>
      <w:lvlText w:val="•"/>
      <w:lvlJc w:val="left"/>
      <w:pPr>
        <w:ind w:left="1089" w:hanging="305"/>
      </w:pPr>
      <w:rPr>
        <w:rFonts w:hint="default"/>
        <w:lang w:val="ru-RU" w:eastAsia="en-US" w:bidi="ar-SA"/>
      </w:rPr>
    </w:lvl>
    <w:lvl w:ilvl="2" w:tplc="E274197C">
      <w:numFmt w:val="bullet"/>
      <w:lvlText w:val="•"/>
      <w:lvlJc w:val="left"/>
      <w:pPr>
        <w:ind w:left="2039" w:hanging="305"/>
      </w:pPr>
      <w:rPr>
        <w:rFonts w:hint="default"/>
        <w:lang w:val="ru-RU" w:eastAsia="en-US" w:bidi="ar-SA"/>
      </w:rPr>
    </w:lvl>
    <w:lvl w:ilvl="3" w:tplc="21006CBE">
      <w:numFmt w:val="bullet"/>
      <w:lvlText w:val="•"/>
      <w:lvlJc w:val="left"/>
      <w:pPr>
        <w:ind w:left="2989" w:hanging="305"/>
      </w:pPr>
      <w:rPr>
        <w:rFonts w:hint="default"/>
        <w:lang w:val="ru-RU" w:eastAsia="en-US" w:bidi="ar-SA"/>
      </w:rPr>
    </w:lvl>
    <w:lvl w:ilvl="4" w:tplc="5114F2FA">
      <w:numFmt w:val="bullet"/>
      <w:lvlText w:val="•"/>
      <w:lvlJc w:val="left"/>
      <w:pPr>
        <w:ind w:left="3939" w:hanging="305"/>
      </w:pPr>
      <w:rPr>
        <w:rFonts w:hint="default"/>
        <w:lang w:val="ru-RU" w:eastAsia="en-US" w:bidi="ar-SA"/>
      </w:rPr>
    </w:lvl>
    <w:lvl w:ilvl="5" w:tplc="21D2D516">
      <w:numFmt w:val="bullet"/>
      <w:lvlText w:val="•"/>
      <w:lvlJc w:val="left"/>
      <w:pPr>
        <w:ind w:left="4889" w:hanging="305"/>
      </w:pPr>
      <w:rPr>
        <w:rFonts w:hint="default"/>
        <w:lang w:val="ru-RU" w:eastAsia="en-US" w:bidi="ar-SA"/>
      </w:rPr>
    </w:lvl>
    <w:lvl w:ilvl="6" w:tplc="3F7E195A">
      <w:numFmt w:val="bullet"/>
      <w:lvlText w:val="•"/>
      <w:lvlJc w:val="left"/>
      <w:pPr>
        <w:ind w:left="5839" w:hanging="305"/>
      </w:pPr>
      <w:rPr>
        <w:rFonts w:hint="default"/>
        <w:lang w:val="ru-RU" w:eastAsia="en-US" w:bidi="ar-SA"/>
      </w:rPr>
    </w:lvl>
    <w:lvl w:ilvl="7" w:tplc="FDECF2C8">
      <w:numFmt w:val="bullet"/>
      <w:lvlText w:val="•"/>
      <w:lvlJc w:val="left"/>
      <w:pPr>
        <w:ind w:left="6789" w:hanging="305"/>
      </w:pPr>
      <w:rPr>
        <w:rFonts w:hint="default"/>
        <w:lang w:val="ru-RU" w:eastAsia="en-US" w:bidi="ar-SA"/>
      </w:rPr>
    </w:lvl>
    <w:lvl w:ilvl="8" w:tplc="702261E4">
      <w:numFmt w:val="bullet"/>
      <w:lvlText w:val="•"/>
      <w:lvlJc w:val="left"/>
      <w:pPr>
        <w:ind w:left="7739" w:hanging="305"/>
      </w:pPr>
      <w:rPr>
        <w:rFonts w:hint="default"/>
        <w:lang w:val="ru-RU" w:eastAsia="en-US" w:bidi="ar-SA"/>
      </w:rPr>
    </w:lvl>
  </w:abstractNum>
  <w:abstractNum w:abstractNumId="5" w15:restartNumberingAfterBreak="0">
    <w:nsid w:val="5BB27D90"/>
    <w:multiLevelType w:val="multilevel"/>
    <w:tmpl w:val="4D6EC90E"/>
    <w:lvl w:ilvl="0">
      <w:start w:val="1"/>
      <w:numFmt w:val="decimal"/>
      <w:lvlText w:val="%1."/>
      <w:lvlJc w:val="left"/>
      <w:pPr>
        <w:ind w:left="393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454"/>
        <w:jc w:val="left"/>
      </w:pPr>
      <w:rPr>
        <w:rFonts w:hint="default"/>
        <w:spacing w:val="0"/>
        <w:w w:val="100"/>
        <w:lang w:val="ru-RU" w:eastAsia="en-US" w:bidi="ar-SA"/>
      </w:rPr>
    </w:lvl>
    <w:lvl w:ilvl="2">
      <w:numFmt w:val="bullet"/>
      <w:lvlText w:val="-"/>
      <w:lvlJc w:val="left"/>
      <w:pPr>
        <w:ind w:left="143" w:hanging="454"/>
      </w:pPr>
      <w:rPr>
        <w:rFonts w:ascii="Times New Roman" w:eastAsia="Times New Roman" w:hAnsi="Times New Roman" w:cs="Times New Roman" w:hint="default"/>
        <w:spacing w:val="0"/>
        <w:w w:val="100"/>
        <w:lang w:val="ru-RU" w:eastAsia="en-US" w:bidi="ar-SA"/>
      </w:rPr>
    </w:lvl>
    <w:lvl w:ilvl="3">
      <w:numFmt w:val="bullet"/>
      <w:lvlText w:val="•"/>
      <w:lvlJc w:val="left"/>
      <w:pPr>
        <w:ind w:left="3940" w:hanging="454"/>
      </w:pPr>
      <w:rPr>
        <w:rFonts w:hint="default"/>
        <w:lang w:val="ru-RU" w:eastAsia="en-US" w:bidi="ar-SA"/>
      </w:rPr>
    </w:lvl>
    <w:lvl w:ilvl="4">
      <w:numFmt w:val="bullet"/>
      <w:lvlText w:val="•"/>
      <w:lvlJc w:val="left"/>
      <w:pPr>
        <w:ind w:left="4754" w:hanging="454"/>
      </w:pPr>
      <w:rPr>
        <w:rFonts w:hint="default"/>
        <w:lang w:val="ru-RU" w:eastAsia="en-US" w:bidi="ar-SA"/>
      </w:rPr>
    </w:lvl>
    <w:lvl w:ilvl="5">
      <w:numFmt w:val="bullet"/>
      <w:lvlText w:val="•"/>
      <w:lvlJc w:val="left"/>
      <w:pPr>
        <w:ind w:left="5568" w:hanging="454"/>
      </w:pPr>
      <w:rPr>
        <w:rFonts w:hint="default"/>
        <w:lang w:val="ru-RU" w:eastAsia="en-US" w:bidi="ar-SA"/>
      </w:rPr>
    </w:lvl>
    <w:lvl w:ilvl="6">
      <w:numFmt w:val="bullet"/>
      <w:lvlText w:val="•"/>
      <w:lvlJc w:val="left"/>
      <w:pPr>
        <w:ind w:left="6382" w:hanging="454"/>
      </w:pPr>
      <w:rPr>
        <w:rFonts w:hint="default"/>
        <w:lang w:val="ru-RU" w:eastAsia="en-US" w:bidi="ar-SA"/>
      </w:rPr>
    </w:lvl>
    <w:lvl w:ilvl="7">
      <w:numFmt w:val="bullet"/>
      <w:lvlText w:val="•"/>
      <w:lvlJc w:val="left"/>
      <w:pPr>
        <w:ind w:left="7196" w:hanging="454"/>
      </w:pPr>
      <w:rPr>
        <w:rFonts w:hint="default"/>
        <w:lang w:val="ru-RU" w:eastAsia="en-US" w:bidi="ar-SA"/>
      </w:rPr>
    </w:lvl>
    <w:lvl w:ilvl="8">
      <w:numFmt w:val="bullet"/>
      <w:lvlText w:val="•"/>
      <w:lvlJc w:val="left"/>
      <w:pPr>
        <w:ind w:left="8011" w:hanging="454"/>
      </w:pPr>
      <w:rPr>
        <w:rFonts w:hint="default"/>
        <w:lang w:val="ru-RU" w:eastAsia="en-US" w:bidi="ar-SA"/>
      </w:rPr>
    </w:lvl>
  </w:abstractNum>
  <w:abstractNum w:abstractNumId="6" w15:restartNumberingAfterBreak="0">
    <w:nsid w:val="6A521671"/>
    <w:multiLevelType w:val="multilevel"/>
    <w:tmpl w:val="5C46831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2CB"/>
    <w:rsid w:val="002267A1"/>
    <w:rsid w:val="00263054"/>
    <w:rsid w:val="00263463"/>
    <w:rsid w:val="0029354B"/>
    <w:rsid w:val="002D049F"/>
    <w:rsid w:val="0036799A"/>
    <w:rsid w:val="0037294D"/>
    <w:rsid w:val="004C13AD"/>
    <w:rsid w:val="00510BB2"/>
    <w:rsid w:val="005674C9"/>
    <w:rsid w:val="005A52E8"/>
    <w:rsid w:val="006A64CE"/>
    <w:rsid w:val="006C462A"/>
    <w:rsid w:val="00763275"/>
    <w:rsid w:val="00884837"/>
    <w:rsid w:val="00892B88"/>
    <w:rsid w:val="00896D0B"/>
    <w:rsid w:val="008A22CB"/>
    <w:rsid w:val="00930E8D"/>
    <w:rsid w:val="009E1047"/>
    <w:rsid w:val="00B3769E"/>
    <w:rsid w:val="00B93E60"/>
    <w:rsid w:val="00BB52D5"/>
    <w:rsid w:val="00BC7842"/>
    <w:rsid w:val="00C71F5E"/>
    <w:rsid w:val="00C97EDB"/>
    <w:rsid w:val="00CB3D54"/>
    <w:rsid w:val="00CC5466"/>
    <w:rsid w:val="00CD518D"/>
    <w:rsid w:val="00E3301C"/>
    <w:rsid w:val="00E653A8"/>
    <w:rsid w:val="00EC6D3A"/>
    <w:rsid w:val="00F4668F"/>
    <w:rsid w:val="00F63B4D"/>
    <w:rsid w:val="00FF5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5E0881-8A11-49B4-93FA-7487E717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A22C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A22CB"/>
    <w:tblPr>
      <w:tblInd w:w="0" w:type="dxa"/>
      <w:tblCellMar>
        <w:top w:w="0" w:type="dxa"/>
        <w:left w:w="0" w:type="dxa"/>
        <w:bottom w:w="0" w:type="dxa"/>
        <w:right w:w="0" w:type="dxa"/>
      </w:tblCellMar>
    </w:tblPr>
  </w:style>
  <w:style w:type="paragraph" w:styleId="a3">
    <w:name w:val="Body Text"/>
    <w:basedOn w:val="a"/>
    <w:uiPriority w:val="1"/>
    <w:qFormat/>
    <w:rsid w:val="008A22CB"/>
    <w:pPr>
      <w:ind w:left="143" w:firstLine="707"/>
      <w:jc w:val="both"/>
    </w:pPr>
    <w:rPr>
      <w:sz w:val="24"/>
      <w:szCs w:val="24"/>
    </w:rPr>
  </w:style>
  <w:style w:type="paragraph" w:customStyle="1" w:styleId="11">
    <w:name w:val="Заголовок 11"/>
    <w:basedOn w:val="a"/>
    <w:uiPriority w:val="1"/>
    <w:qFormat/>
    <w:rsid w:val="008A22CB"/>
    <w:pPr>
      <w:ind w:left="285"/>
      <w:outlineLvl w:val="1"/>
    </w:pPr>
    <w:rPr>
      <w:b/>
      <w:bCs/>
      <w:sz w:val="24"/>
      <w:szCs w:val="24"/>
    </w:rPr>
  </w:style>
  <w:style w:type="paragraph" w:styleId="a4">
    <w:name w:val="Title"/>
    <w:basedOn w:val="a"/>
    <w:uiPriority w:val="1"/>
    <w:qFormat/>
    <w:rsid w:val="008A22CB"/>
    <w:pPr>
      <w:ind w:left="285" w:right="6"/>
      <w:jc w:val="center"/>
    </w:pPr>
    <w:rPr>
      <w:b/>
      <w:bCs/>
      <w:sz w:val="32"/>
      <w:szCs w:val="32"/>
    </w:rPr>
  </w:style>
  <w:style w:type="paragraph" w:styleId="a5">
    <w:name w:val="List Paragraph"/>
    <w:basedOn w:val="a"/>
    <w:uiPriority w:val="1"/>
    <w:qFormat/>
    <w:rsid w:val="008A22CB"/>
    <w:pPr>
      <w:ind w:left="143" w:firstLine="707"/>
      <w:jc w:val="both"/>
    </w:pPr>
  </w:style>
  <w:style w:type="paragraph" w:customStyle="1" w:styleId="TableParagraph">
    <w:name w:val="Table Paragraph"/>
    <w:basedOn w:val="a"/>
    <w:uiPriority w:val="1"/>
    <w:qFormat/>
    <w:rsid w:val="008A22CB"/>
    <w:pPr>
      <w:ind w:left="105"/>
      <w:jc w:val="center"/>
    </w:pPr>
  </w:style>
  <w:style w:type="table" w:styleId="a6">
    <w:name w:val="Table Grid"/>
    <w:basedOn w:val="a1"/>
    <w:uiPriority w:val="59"/>
    <w:rsid w:val="0037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E3301C"/>
    <w:rPr>
      <w:rFonts w:ascii="Segoe UI" w:hAnsi="Segoe UI" w:cs="Segoe UI"/>
      <w:sz w:val="18"/>
      <w:szCs w:val="18"/>
    </w:rPr>
  </w:style>
  <w:style w:type="character" w:customStyle="1" w:styleId="a8">
    <w:name w:val="Текст выноски Знак"/>
    <w:basedOn w:val="a0"/>
    <w:link w:val="a7"/>
    <w:uiPriority w:val="99"/>
    <w:semiHidden/>
    <w:rsid w:val="00E3301C"/>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2389617" TargetMode="External"/><Relationship Id="rId5" Type="http://schemas.openxmlformats.org/officeDocument/2006/relationships/hyperlink" Target="http://docs.cntd.ru/document/90238961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2763</Words>
  <Characters>15752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саа</dc:creator>
  <cp:lastModifiedBy>Пользователь</cp:lastModifiedBy>
  <cp:revision>2</cp:revision>
  <cp:lastPrinted>2026-03-03T06:57:00Z</cp:lastPrinted>
  <dcterms:created xsi:type="dcterms:W3CDTF">2026-08-11T07:51:00Z</dcterms:created>
  <dcterms:modified xsi:type="dcterms:W3CDTF">2026-08-11T07:51:00Z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2025-07-10T00:00:00Z</vt:filetime>
  </property>
  <property fmtid="{D5CDD505-2E9C-101B-9397-08002B2CF9AE}" pid="3" name="Creator">
    <vt:lpwstr>Microsoft® Word 2016</vt:lpwstr>
  </property>
  <property fmtid="{D5CDD505-2E9C-101B-9397-08002B2CF9AE}" pid="4" name="LastSaved">
    <vt:filetime>2026-02-14T00:00:00Z</vt:filetime>
  </property>
  <property fmtid="{D5CDD505-2E9C-101B-9397-08002B2CF9AE}" pid="5" name="Producer">
    <vt:lpwstr>ABBYY FineReader 14</vt:lpwstr>
  </property>
</Properties>
</file>